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151C1A"/>
    <w:p w:rsidR="00162401" w:rsidRPr="00162401" w:rsidRDefault="00151C1A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.01.202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913668" w:rsidRDefault="0091366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Жалғыз а</w:t>
      </w:r>
      <w:r w:rsidRPr="00913668">
        <w:rPr>
          <w:rFonts w:ascii="Times New Roman" w:hAnsi="Times New Roman" w:cs="Times New Roman"/>
          <w:sz w:val="28"/>
          <w:szCs w:val="28"/>
          <w:lang w:val="kk-KZ"/>
        </w:rPr>
        <w:t>кционердің шешімімен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151C1A">
        <w:rPr>
          <w:rFonts w:ascii="Times New Roman" w:hAnsi="Times New Roman" w:cs="Times New Roman"/>
          <w:sz w:val="28"/>
          <w:szCs w:val="28"/>
          <w:lang w:val="kk-KZ"/>
        </w:rPr>
        <w:t>31.12</w:t>
      </w:r>
      <w:r>
        <w:rPr>
          <w:rFonts w:ascii="Times New Roman" w:hAnsi="Times New Roman" w:cs="Times New Roman"/>
          <w:sz w:val="28"/>
          <w:szCs w:val="28"/>
          <w:lang w:val="kk-KZ"/>
        </w:rPr>
        <w:t>.2024 жылғы №</w:t>
      </w:r>
      <w:r w:rsidR="00151C1A">
        <w:rPr>
          <w:rFonts w:ascii="Times New Roman" w:hAnsi="Times New Roman" w:cs="Times New Roman"/>
          <w:sz w:val="28"/>
          <w:szCs w:val="28"/>
          <w:lang w:val="kk-KZ"/>
        </w:rPr>
        <w:t>618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бұйрық) «</w:t>
      </w:r>
      <w:r w:rsidRPr="00913668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 Университеті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913668">
        <w:rPr>
          <w:rFonts w:ascii="Times New Roman" w:hAnsi="Times New Roman" w:cs="Times New Roman"/>
          <w:sz w:val="28"/>
          <w:szCs w:val="28"/>
          <w:lang w:val="kk-KZ"/>
        </w:rPr>
        <w:t xml:space="preserve">коммерциялық емес акционерлік қоғамының Директорлар кеңесінің төрағасына сыйақы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төлеу </w:t>
      </w:r>
      <w:r w:rsidRPr="00913668">
        <w:rPr>
          <w:rFonts w:ascii="Times New Roman" w:hAnsi="Times New Roman" w:cs="Times New Roman"/>
          <w:sz w:val="28"/>
          <w:szCs w:val="28"/>
          <w:lang w:val="kk-KZ"/>
        </w:rPr>
        <w:t>мөлшері айқындалды.</w:t>
      </w:r>
    </w:p>
    <w:p w:rsidR="00913668" w:rsidRDefault="0091366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0D1F" w:rsidRPr="00620D1F" w:rsidRDefault="00620D1F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51C1A"/>
    <w:rsid w:val="00162401"/>
    <w:rsid w:val="001D2016"/>
    <w:rsid w:val="00223E35"/>
    <w:rsid w:val="00292E1F"/>
    <w:rsid w:val="00295408"/>
    <w:rsid w:val="00526871"/>
    <w:rsid w:val="00620D1F"/>
    <w:rsid w:val="006238F7"/>
    <w:rsid w:val="00733008"/>
    <w:rsid w:val="007E24CB"/>
    <w:rsid w:val="00837629"/>
    <w:rsid w:val="008D4BE7"/>
    <w:rsid w:val="00913668"/>
    <w:rsid w:val="00AD411C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21</cp:revision>
  <dcterms:created xsi:type="dcterms:W3CDTF">2021-01-21T05:26:00Z</dcterms:created>
  <dcterms:modified xsi:type="dcterms:W3CDTF">2026-02-09T10:09:00Z</dcterms:modified>
</cp:coreProperties>
</file>