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010B19"/>
    <w:p w:rsidR="006238F7" w:rsidRPr="00CC6F12" w:rsidRDefault="00010B19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5D17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 w:rsidR="009C661E">
        <w:rPr>
          <w:rFonts w:ascii="Times New Roman" w:hAnsi="Times New Roman" w:cs="Times New Roman"/>
          <w:b/>
          <w:sz w:val="28"/>
          <w:szCs w:val="28"/>
        </w:rPr>
        <w:t>5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010B19">
        <w:rPr>
          <w:rFonts w:ascii="Times New Roman" w:hAnsi="Times New Roman" w:cs="Times New Roman"/>
          <w:sz w:val="28"/>
          <w:szCs w:val="28"/>
        </w:rPr>
        <w:t xml:space="preserve">371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010B19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010B1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5D17BC">
        <w:rPr>
          <w:rFonts w:ascii="Times New Roman" w:hAnsi="Times New Roman" w:cs="Times New Roman"/>
          <w:sz w:val="28"/>
          <w:szCs w:val="28"/>
        </w:rPr>
        <w:t>был</w:t>
      </w:r>
      <w:r w:rsidR="00010B19">
        <w:rPr>
          <w:rFonts w:ascii="Times New Roman" w:hAnsi="Times New Roman" w:cs="Times New Roman"/>
          <w:sz w:val="28"/>
          <w:szCs w:val="28"/>
        </w:rPr>
        <w:t>и внесены изменения в устав общества</w:t>
      </w:r>
      <w:bookmarkStart w:id="0" w:name="_GoBack"/>
      <w:bookmarkEnd w:id="0"/>
      <w:r w:rsidR="005D17BC">
        <w:rPr>
          <w:rFonts w:ascii="Times New Roman" w:hAnsi="Times New Roman" w:cs="Times New Roman"/>
          <w:sz w:val="28"/>
          <w:szCs w:val="28"/>
        </w:rPr>
        <w:t xml:space="preserve">. </w:t>
      </w:r>
      <w:r w:rsidR="00170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10B19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5D17BC"/>
    <w:rsid w:val="00620D1F"/>
    <w:rsid w:val="006238F7"/>
    <w:rsid w:val="00733008"/>
    <w:rsid w:val="007E24CB"/>
    <w:rsid w:val="00800E4C"/>
    <w:rsid w:val="008D4BE7"/>
    <w:rsid w:val="009C661E"/>
    <w:rsid w:val="00A46F83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26</cp:revision>
  <dcterms:created xsi:type="dcterms:W3CDTF">2021-01-21T05:26:00Z</dcterms:created>
  <dcterms:modified xsi:type="dcterms:W3CDTF">2026-02-11T12:45:00Z</dcterms:modified>
</cp:coreProperties>
</file>