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006D32"/>
    <w:p w:rsidR="006238F7" w:rsidRPr="00CC6F12" w:rsidRDefault="00D9472C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61E75">
        <w:rPr>
          <w:rFonts w:ascii="Times New Roman" w:hAnsi="Times New Roman" w:cs="Times New Roman"/>
          <w:b/>
          <w:sz w:val="28"/>
          <w:szCs w:val="28"/>
        </w:rPr>
        <w:t>1</w:t>
      </w:r>
      <w:r w:rsidR="00162401">
        <w:rPr>
          <w:rFonts w:ascii="Times New Roman" w:hAnsi="Times New Roman" w:cs="Times New Roman"/>
          <w:b/>
          <w:sz w:val="28"/>
          <w:szCs w:val="28"/>
        </w:rPr>
        <w:t>.0</w:t>
      </w:r>
      <w:r w:rsidR="00761E75">
        <w:rPr>
          <w:rFonts w:ascii="Times New Roman" w:hAnsi="Times New Roman" w:cs="Times New Roman"/>
          <w:b/>
          <w:sz w:val="28"/>
          <w:szCs w:val="28"/>
        </w:rPr>
        <w:t>2</w:t>
      </w:r>
      <w:r w:rsidR="00733008">
        <w:rPr>
          <w:rFonts w:ascii="Times New Roman" w:hAnsi="Times New Roman" w:cs="Times New Roman"/>
          <w:b/>
          <w:sz w:val="28"/>
          <w:szCs w:val="28"/>
        </w:rPr>
        <w:t>.202</w:t>
      </w:r>
      <w:r w:rsidR="00761E75">
        <w:rPr>
          <w:rFonts w:ascii="Times New Roman" w:hAnsi="Times New Roman" w:cs="Times New Roman"/>
          <w:b/>
          <w:sz w:val="28"/>
          <w:szCs w:val="28"/>
        </w:rPr>
        <w:t>6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33008">
        <w:rPr>
          <w:rFonts w:ascii="Times New Roman" w:hAnsi="Times New Roman" w:cs="Times New Roman"/>
          <w:sz w:val="28"/>
          <w:szCs w:val="28"/>
        </w:rPr>
        <w:t>Единственного акционера</w:t>
      </w:r>
      <w:r w:rsidR="00D07F90">
        <w:rPr>
          <w:rFonts w:ascii="Times New Roman" w:hAnsi="Times New Roman" w:cs="Times New Roman"/>
          <w:sz w:val="28"/>
          <w:szCs w:val="28"/>
        </w:rPr>
        <w:t xml:space="preserve"> (приказ №</w:t>
      </w:r>
      <w:r w:rsidR="00D9472C">
        <w:rPr>
          <w:rFonts w:ascii="Times New Roman" w:hAnsi="Times New Roman" w:cs="Times New Roman"/>
          <w:sz w:val="28"/>
          <w:szCs w:val="28"/>
        </w:rPr>
        <w:t>6</w:t>
      </w:r>
      <w:r w:rsidR="00761E75">
        <w:rPr>
          <w:rFonts w:ascii="Times New Roman" w:hAnsi="Times New Roman" w:cs="Times New Roman"/>
          <w:sz w:val="28"/>
          <w:szCs w:val="28"/>
        </w:rPr>
        <w:t>4</w:t>
      </w:r>
      <w:r w:rsidR="00D9472C">
        <w:rPr>
          <w:rFonts w:ascii="Times New Roman" w:hAnsi="Times New Roman" w:cs="Times New Roman"/>
          <w:sz w:val="28"/>
          <w:szCs w:val="28"/>
        </w:rPr>
        <w:t xml:space="preserve"> о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61E75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D9472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61E7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9472C">
        <w:rPr>
          <w:rFonts w:ascii="Times New Roman" w:hAnsi="Times New Roman" w:cs="Times New Roman"/>
          <w:sz w:val="28"/>
          <w:szCs w:val="28"/>
          <w:lang w:val="kk-KZ"/>
        </w:rPr>
        <w:t>2.202</w:t>
      </w:r>
      <w:r w:rsidR="00761E7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0D3480">
        <w:rPr>
          <w:rFonts w:ascii="Times New Roman" w:hAnsi="Times New Roman" w:cs="Times New Roman"/>
          <w:sz w:val="28"/>
          <w:szCs w:val="28"/>
        </w:rPr>
        <w:t xml:space="preserve"> 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>определен</w:t>
      </w:r>
      <w:r w:rsidR="00761E7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1E75">
        <w:rPr>
          <w:rFonts w:ascii="Times New Roman" w:hAnsi="Times New Roman" w:cs="Times New Roman"/>
          <w:sz w:val="28"/>
          <w:szCs w:val="28"/>
          <w:lang w:val="kk-KZ"/>
        </w:rPr>
        <w:t>аудиторская организация</w:t>
      </w:r>
      <w:r w:rsidR="00006D32">
        <w:rPr>
          <w:rFonts w:ascii="Times New Roman" w:hAnsi="Times New Roman" w:cs="Times New Roman"/>
          <w:sz w:val="28"/>
          <w:szCs w:val="28"/>
          <w:lang w:val="kk-KZ"/>
        </w:rPr>
        <w:t xml:space="preserve"> ТОО «</w:t>
      </w:r>
      <w:r w:rsidR="00006D32">
        <w:rPr>
          <w:rFonts w:ascii="Times New Roman" w:hAnsi="Times New Roman" w:cs="Times New Roman"/>
          <w:sz w:val="28"/>
          <w:szCs w:val="28"/>
          <w:lang w:val="en-US"/>
        </w:rPr>
        <w:t>TYPES OF AUDIT SOLUTION</w:t>
      </w:r>
      <w:r w:rsidR="00006D32">
        <w:rPr>
          <w:rFonts w:ascii="Times New Roman" w:hAnsi="Times New Roman" w:cs="Times New Roman"/>
          <w:sz w:val="28"/>
          <w:szCs w:val="28"/>
          <w:lang w:val="kk-KZ"/>
        </w:rPr>
        <w:t>»</w:t>
      </w:r>
      <w:bookmarkStart w:id="0" w:name="_GoBack"/>
      <w:bookmarkEnd w:id="0"/>
      <w:r w:rsidR="00761E75">
        <w:rPr>
          <w:rFonts w:ascii="Times New Roman" w:hAnsi="Times New Roman" w:cs="Times New Roman"/>
          <w:sz w:val="28"/>
          <w:szCs w:val="28"/>
          <w:lang w:val="kk-KZ"/>
        </w:rPr>
        <w:t>, осуществляющая аудит финансовой отчетности общества</w:t>
      </w:r>
      <w:r w:rsidR="001704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06D32"/>
    <w:rsid w:val="00025AAC"/>
    <w:rsid w:val="000802A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526871"/>
    <w:rsid w:val="00620D1F"/>
    <w:rsid w:val="006238F7"/>
    <w:rsid w:val="00733008"/>
    <w:rsid w:val="00761E75"/>
    <w:rsid w:val="007E24CB"/>
    <w:rsid w:val="008D4BE7"/>
    <w:rsid w:val="00AD411C"/>
    <w:rsid w:val="00BB5DF5"/>
    <w:rsid w:val="00C027A2"/>
    <w:rsid w:val="00CC6F12"/>
    <w:rsid w:val="00D07F90"/>
    <w:rsid w:val="00D9472C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24</cp:revision>
  <dcterms:created xsi:type="dcterms:W3CDTF">2021-01-21T05:26:00Z</dcterms:created>
  <dcterms:modified xsi:type="dcterms:W3CDTF">2026-03-10T06:09:00Z</dcterms:modified>
</cp:coreProperties>
</file>