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A67557"/>
    <w:p w:rsidR="006238F7" w:rsidRPr="00CC6F12" w:rsidRDefault="00532E2F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761E75"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 w:rsidR="00761E75">
        <w:rPr>
          <w:rFonts w:ascii="Times New Roman" w:hAnsi="Times New Roman" w:cs="Times New Roman"/>
          <w:b/>
          <w:sz w:val="28"/>
          <w:szCs w:val="28"/>
        </w:rPr>
        <w:t>6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3008">
        <w:rPr>
          <w:rFonts w:ascii="Times New Roman" w:hAnsi="Times New Roman" w:cs="Times New Roman"/>
          <w:sz w:val="28"/>
          <w:szCs w:val="28"/>
        </w:rPr>
        <w:t>Единственного акционера</w:t>
      </w:r>
      <w:r w:rsidR="00D07F90">
        <w:rPr>
          <w:rFonts w:ascii="Times New Roman" w:hAnsi="Times New Roman" w:cs="Times New Roman"/>
          <w:sz w:val="28"/>
          <w:szCs w:val="28"/>
        </w:rPr>
        <w:t xml:space="preserve"> (приказ №</w:t>
      </w:r>
      <w:r w:rsidR="00532E2F">
        <w:rPr>
          <w:rFonts w:ascii="Times New Roman" w:hAnsi="Times New Roman" w:cs="Times New Roman"/>
          <w:sz w:val="28"/>
          <w:szCs w:val="28"/>
          <w:lang w:val="en-US"/>
        </w:rPr>
        <w:t>82</w:t>
      </w:r>
      <w:r w:rsidR="00D9472C">
        <w:rPr>
          <w:rFonts w:ascii="Times New Roman" w:hAnsi="Times New Roman" w:cs="Times New Roman"/>
          <w:sz w:val="28"/>
          <w:szCs w:val="28"/>
        </w:rPr>
        <w:t xml:space="preserve"> о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="00532E2F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D9472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9472C">
        <w:rPr>
          <w:rFonts w:ascii="Times New Roman" w:hAnsi="Times New Roman" w:cs="Times New Roman"/>
          <w:sz w:val="28"/>
          <w:szCs w:val="28"/>
          <w:lang w:val="kk-KZ"/>
        </w:rPr>
        <w:t>2.202</w:t>
      </w:r>
      <w:r w:rsidR="00761E7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532E2F">
        <w:rPr>
          <w:rFonts w:ascii="Times New Roman" w:hAnsi="Times New Roman" w:cs="Times New Roman"/>
          <w:sz w:val="28"/>
          <w:szCs w:val="28"/>
        </w:rPr>
        <w:t xml:space="preserve"> был определен новый состав Совета директоров</w:t>
      </w:r>
      <w:r w:rsidR="00881E5F">
        <w:rPr>
          <w:rFonts w:ascii="Times New Roman" w:hAnsi="Times New Roman" w:cs="Times New Roman"/>
          <w:sz w:val="28"/>
          <w:szCs w:val="28"/>
        </w:rPr>
        <w:t xml:space="preserve"> со сроком полномочий 3 года</w:t>
      </w:r>
      <w:r w:rsidR="00532E2F">
        <w:rPr>
          <w:rFonts w:ascii="Times New Roman" w:hAnsi="Times New Roman" w:cs="Times New Roman"/>
          <w:sz w:val="28"/>
          <w:szCs w:val="28"/>
        </w:rPr>
        <w:t>.</w:t>
      </w:r>
    </w:p>
    <w:p w:rsidR="006D4378" w:rsidRPr="00E35B67" w:rsidRDefault="006D4378" w:rsidP="006D437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Емелбаев Руслан Тохтарбекович</w:t>
      </w:r>
      <w:r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Советник министра науки и высшего образования</w:t>
      </w:r>
    </w:p>
    <w:p w:rsidR="0036515E" w:rsidRPr="00E35B67" w:rsidRDefault="005311C7" w:rsidP="003651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 Қазыбек Мәлікұлы</w:t>
      </w:r>
      <w:r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15E"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Комитета государственного имущества и приватизации Министерства финансов Республики Казахстан  (по согласованию) </w:t>
      </w:r>
    </w:p>
    <w:p w:rsidR="000C44F4" w:rsidRPr="00E35B67" w:rsidRDefault="000C44F4" w:rsidP="000C44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Төлеген Мұхтар Әділбекұлы</w:t>
      </w:r>
      <w:r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Правления - ректор некоммерческого акционерного общества "Восточно - Казахстанский университет имени Сарсена Аманжолова" </w:t>
      </w:r>
    </w:p>
    <w:p w:rsidR="006A1E93" w:rsidRPr="00E35B67" w:rsidRDefault="006A1E93" w:rsidP="006A1E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Абайдильдин Талгатбек Жамшитович </w:t>
      </w:r>
      <w:r w:rsidR="00CB6FD9"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общественный деятель, независимый директор (по согласованию);</w:t>
      </w:r>
    </w:p>
    <w:p w:rsidR="00CA00E7" w:rsidRPr="00E35B67" w:rsidRDefault="00CB6FD9" w:rsidP="00CA00E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Рахимжанов Амерхан Муратпекович</w:t>
      </w:r>
      <w:r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0E7" w:rsidRPr="00E35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 Кокшетауского университета имени Абая Мырзахметова, независимый директор (по согласованию)</w:t>
      </w:r>
      <w:r w:rsidR="00A67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CB6FD9" w:rsidRPr="00CB6FD9" w:rsidRDefault="00CB6FD9" w:rsidP="00CB6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A1E93" w:rsidRPr="006A1E93" w:rsidRDefault="006A1E93" w:rsidP="006A1E93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A1E93" w:rsidRPr="006A1E93" w:rsidRDefault="006A1E93" w:rsidP="006A1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C44F4" w:rsidRPr="000C44F4" w:rsidRDefault="000C44F4" w:rsidP="000C4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311C7" w:rsidRPr="005311C7" w:rsidRDefault="005311C7" w:rsidP="0053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378" w:rsidRPr="006D4378" w:rsidRDefault="006D4378" w:rsidP="006D4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06D32"/>
    <w:rsid w:val="00025AAC"/>
    <w:rsid w:val="000802A1"/>
    <w:rsid w:val="000A2B1D"/>
    <w:rsid w:val="000C44F4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36515E"/>
    <w:rsid w:val="00526871"/>
    <w:rsid w:val="005311C7"/>
    <w:rsid w:val="00532E2F"/>
    <w:rsid w:val="00620D1F"/>
    <w:rsid w:val="006238F7"/>
    <w:rsid w:val="006A1E93"/>
    <w:rsid w:val="006D4378"/>
    <w:rsid w:val="00733008"/>
    <w:rsid w:val="00761E75"/>
    <w:rsid w:val="007E24CB"/>
    <w:rsid w:val="00881E5F"/>
    <w:rsid w:val="008D4BE7"/>
    <w:rsid w:val="00A67557"/>
    <w:rsid w:val="00AD411C"/>
    <w:rsid w:val="00BB5DF5"/>
    <w:rsid w:val="00C027A2"/>
    <w:rsid w:val="00CA00E7"/>
    <w:rsid w:val="00CB6FD9"/>
    <w:rsid w:val="00CC6F12"/>
    <w:rsid w:val="00D07F90"/>
    <w:rsid w:val="00D9472C"/>
    <w:rsid w:val="00E02DC1"/>
    <w:rsid w:val="00E35B6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36</cp:revision>
  <dcterms:created xsi:type="dcterms:W3CDTF">2021-01-21T05:26:00Z</dcterms:created>
  <dcterms:modified xsi:type="dcterms:W3CDTF">2026-03-10T06:52:00Z</dcterms:modified>
</cp:coreProperties>
</file>