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Default="00DC5A35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</w:t>
      </w:r>
      <w:r w:rsidR="00823FF4">
        <w:rPr>
          <w:rFonts w:ascii="Times New Roman" w:hAnsi="Times New Roman" w:cs="Times New Roman"/>
          <w:b/>
        </w:rPr>
        <w:t>.</w:t>
      </w:r>
      <w:r w:rsidR="00D81E1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</w:t>
      </w:r>
      <w:r w:rsidR="005239C2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 w:rsidR="00D81E1E">
        <w:rPr>
          <w:rFonts w:ascii="Times New Roman" w:hAnsi="Times New Roman" w:cs="Times New Roman"/>
          <w:b/>
        </w:rPr>
        <w:t>1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5B3347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DC5A3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C5A35">
              <w:rPr>
                <w:rFonts w:ascii="Times New Roman" w:hAnsi="Times New Roman" w:cs="Times New Roman"/>
                <w:sz w:val="20"/>
                <w:szCs w:val="20"/>
              </w:rPr>
              <w:t>03.03.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C5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35" w:rsidRDefault="001B047C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Емелбаев Руслан Тохтарбекович;</w:t>
            </w:r>
          </w:p>
          <w:p w:rsidR="001B047C" w:rsidRDefault="001B047C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Есен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Қазыбек Мәлікұлы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="00DC5A35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5B3347">
              <w:rPr>
                <w:rFonts w:ascii="Times New Roman" w:hAnsi="Times New Roman"/>
                <w:sz w:val="20"/>
                <w:szCs w:val="20"/>
              </w:rPr>
              <w:t xml:space="preserve"> независимый директор; </w:t>
            </w:r>
          </w:p>
          <w:p w:rsidR="005239C2" w:rsidRPr="001B047C" w:rsidRDefault="005239C2" w:rsidP="001B047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5B334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5B3347" w:rsidRDefault="006814F4" w:rsidP="0082612A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5B3347" w:rsidRDefault="001A2E8F" w:rsidP="0082612A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05" w:rsidRPr="000D3205" w:rsidRDefault="000D3205" w:rsidP="000D3205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42" w:firstLine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205">
              <w:rPr>
                <w:rFonts w:ascii="Times New Roman" w:hAnsi="Times New Roman" w:cs="Times New Roman"/>
                <w:sz w:val="20"/>
                <w:szCs w:val="20"/>
              </w:rPr>
              <w:t xml:space="preserve">Избрание председателя Совета директоров </w:t>
            </w:r>
          </w:p>
          <w:p w:rsidR="00DC5A35" w:rsidRPr="000D3205" w:rsidRDefault="000D3205" w:rsidP="000D3205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42" w:firstLine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205">
              <w:rPr>
                <w:rFonts w:ascii="Times New Roman" w:hAnsi="Times New Roman" w:cs="Times New Roman"/>
                <w:sz w:val="20"/>
                <w:szCs w:val="20"/>
              </w:rPr>
              <w:t>Утверждение составов и избрание председателей комитетов Совета директоров</w:t>
            </w:r>
            <w:r w:rsidRPr="000D32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bookmarkStart w:id="0" w:name="_GoBack"/>
            <w:bookmarkEnd w:id="0"/>
          </w:p>
          <w:p w:rsidR="001A2E8F" w:rsidRPr="005B3347" w:rsidRDefault="001A2E8F" w:rsidP="000D3205">
            <w:p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D3205"/>
    <w:rsid w:val="000E5D00"/>
    <w:rsid w:val="001830D1"/>
    <w:rsid w:val="001A2E8F"/>
    <w:rsid w:val="001B047C"/>
    <w:rsid w:val="00207506"/>
    <w:rsid w:val="0020779C"/>
    <w:rsid w:val="00432581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81E1E"/>
    <w:rsid w:val="00DC5A35"/>
    <w:rsid w:val="00E033D0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36</cp:revision>
  <dcterms:created xsi:type="dcterms:W3CDTF">2024-02-06T10:24:00Z</dcterms:created>
  <dcterms:modified xsi:type="dcterms:W3CDTF">2026-03-10T05:48:00Z</dcterms:modified>
</cp:coreProperties>
</file>