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65675" w14:textId="76DD5F48" w:rsidR="00083E01" w:rsidRPr="0063362E" w:rsidRDefault="00FE6C98" w:rsidP="00083E01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  <w:lang w:val="en-US"/>
        </w:rPr>
        <w:t>2</w:t>
      </w:r>
      <w:r w:rsidR="00EF490F">
        <w:rPr>
          <w:rFonts w:ascii="Times New Roman" w:hAnsi="Times New Roman" w:cs="Times New Roman"/>
          <w:b/>
        </w:rPr>
        <w:t>2.06.</w:t>
      </w:r>
      <w:r w:rsidR="000B5A65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  <w:lang w:val="en-US"/>
        </w:rPr>
        <w:t>6</w:t>
      </w:r>
      <w:r w:rsidR="000B5A65">
        <w:rPr>
          <w:rFonts w:ascii="Times New Roman" w:hAnsi="Times New Roman" w:cs="Times New Roman"/>
          <w:b/>
        </w:rPr>
        <w:t xml:space="preserve"> </w:t>
      </w:r>
      <w:r w:rsidR="00083E01" w:rsidRPr="00E25F8C">
        <w:rPr>
          <w:rFonts w:ascii="Times New Roman" w:hAnsi="Times New Roman" w:cs="Times New Roman"/>
          <w:b/>
        </w:rPr>
        <w:t>,</w:t>
      </w:r>
      <w:proofErr w:type="gramEnd"/>
      <w:r w:rsidR="00083E01" w:rsidRPr="00E25F8C">
        <w:rPr>
          <w:rFonts w:ascii="Times New Roman" w:hAnsi="Times New Roman" w:cs="Times New Roman"/>
          <w:b/>
        </w:rPr>
        <w:t xml:space="preserve"> протокол №</w:t>
      </w:r>
      <w:r w:rsidR="00EF490F">
        <w:rPr>
          <w:rFonts w:ascii="Times New Roman" w:hAnsi="Times New Roman" w:cs="Times New Roman"/>
          <w:b/>
        </w:rPr>
        <w:t>3</w:t>
      </w:r>
    </w:p>
    <w:p w14:paraId="75CF9CF8" w14:textId="77777777" w:rsidR="00083E01" w:rsidRPr="00E25F8C" w:rsidRDefault="00083E01" w:rsidP="00083E01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</w:t>
      </w:r>
      <w:r>
        <w:rPr>
          <w:rFonts w:ascii="Times New Roman" w:hAnsi="Times New Roman" w:cs="Times New Roman"/>
          <w:b/>
        </w:rPr>
        <w:t xml:space="preserve">комитета по кадрам и вознаграждениям </w:t>
      </w:r>
    </w:p>
    <w:p w14:paraId="38C5C776" w14:textId="77777777" w:rsidR="00083E01" w:rsidRPr="00E25F8C" w:rsidRDefault="00083E01" w:rsidP="00083E0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083E01" w:rsidRPr="00E25F8C" w14:paraId="057693E4" w14:textId="77777777" w:rsidTr="00D355B8">
        <w:tc>
          <w:tcPr>
            <w:tcW w:w="2547" w:type="dxa"/>
          </w:tcPr>
          <w:p w14:paraId="1681CCF7" w14:textId="77777777" w:rsidR="00083E01" w:rsidRPr="00E25F8C" w:rsidRDefault="00083E01" w:rsidP="00D355B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>
              <w:rPr>
                <w:rFonts w:ascii="Times New Roman" w:hAnsi="Times New Roman" w:cs="Times New Roman"/>
              </w:rPr>
              <w:t xml:space="preserve">комитета по кадрам и вознаграждениям </w:t>
            </w:r>
            <w:r w:rsidRPr="00E25F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14:paraId="0CA0E412" w14:textId="77777777" w:rsidR="00083E01" w:rsidRPr="00E25F8C" w:rsidRDefault="00083E01" w:rsidP="00D355B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14:paraId="135A2CD5" w14:textId="77777777" w:rsidR="00083E01" w:rsidRPr="00446DA4" w:rsidRDefault="00083E01" w:rsidP="00D355B8">
            <w:pPr>
              <w:rPr>
                <w:rFonts w:ascii="Times New Roman" w:hAnsi="Times New Roman" w:cs="Times New Roman"/>
              </w:rPr>
            </w:pPr>
            <w:r w:rsidRPr="00446DA4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083E01" w:rsidRPr="00C3077D" w14:paraId="152FF44E" w14:textId="77777777" w:rsidTr="00D355B8">
        <w:tc>
          <w:tcPr>
            <w:tcW w:w="2547" w:type="dxa"/>
          </w:tcPr>
          <w:p w14:paraId="31144142" w14:textId="3F7358FB" w:rsidR="00083E01" w:rsidRPr="00FD0581" w:rsidRDefault="00083E01" w:rsidP="00EF4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581">
              <w:rPr>
                <w:rFonts w:ascii="Times New Roman" w:hAnsi="Times New Roman" w:cs="Times New Roman"/>
                <w:sz w:val="20"/>
                <w:szCs w:val="20"/>
              </w:rPr>
              <w:t>Протокол №</w:t>
            </w:r>
            <w:r w:rsidR="00EF490F" w:rsidRPr="00FD05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D0581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FE6C98" w:rsidRPr="00FD0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EF490F" w:rsidRPr="00FD0581">
              <w:rPr>
                <w:rFonts w:ascii="Times New Roman" w:hAnsi="Times New Roman" w:cs="Times New Roman"/>
                <w:sz w:val="20"/>
                <w:szCs w:val="20"/>
              </w:rPr>
              <w:t>2.06.202</w:t>
            </w:r>
            <w:r w:rsidR="00FE6C98" w:rsidRPr="00FD05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EF490F" w:rsidRPr="00FD05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0581">
              <w:rPr>
                <w:rFonts w:ascii="Times New Roman" w:hAnsi="Times New Roman" w:cs="Times New Roman"/>
                <w:sz w:val="20"/>
                <w:szCs w:val="20"/>
              </w:rPr>
              <w:t xml:space="preserve">года </w:t>
            </w:r>
          </w:p>
        </w:tc>
        <w:tc>
          <w:tcPr>
            <w:tcW w:w="3118" w:type="dxa"/>
          </w:tcPr>
          <w:p w14:paraId="4E413705" w14:textId="14701E16" w:rsidR="00083E01" w:rsidRPr="00FD0581" w:rsidRDefault="00083E01" w:rsidP="00083E01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 w:rsidRPr="00FD0581">
              <w:rPr>
                <w:rFonts w:ascii="Times New Roman" w:eastAsia="Segoe UI" w:hAnsi="Times New Roman" w:cs="Times New Roman"/>
                <w:sz w:val="20"/>
                <w:szCs w:val="20"/>
              </w:rPr>
              <w:t>Абайдильдин</w:t>
            </w:r>
            <w:proofErr w:type="spellEnd"/>
            <w:r w:rsidRPr="00FD0581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0581">
              <w:rPr>
                <w:rFonts w:ascii="Times New Roman" w:eastAsia="Segoe UI" w:hAnsi="Times New Roman" w:cs="Times New Roman"/>
                <w:sz w:val="20"/>
                <w:szCs w:val="20"/>
              </w:rPr>
              <w:t>Талгатбек</w:t>
            </w:r>
            <w:proofErr w:type="spellEnd"/>
            <w:r w:rsidRPr="00FD0581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0581">
              <w:rPr>
                <w:rFonts w:ascii="Times New Roman" w:eastAsia="Segoe UI" w:hAnsi="Times New Roman" w:cs="Times New Roman"/>
                <w:sz w:val="20"/>
                <w:szCs w:val="20"/>
              </w:rPr>
              <w:t>Жамшит</w:t>
            </w:r>
            <w:proofErr w:type="spellEnd"/>
            <w:r w:rsidRPr="00FD0581">
              <w:rPr>
                <w:rFonts w:ascii="Times New Roman" w:eastAsia="Segoe UI" w:hAnsi="Times New Roman" w:cs="Times New Roman"/>
                <w:sz w:val="20"/>
                <w:szCs w:val="20"/>
                <w:lang w:val="kk-KZ"/>
              </w:rPr>
              <w:t>ович</w:t>
            </w:r>
            <w:r w:rsidRPr="00FD0581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</w:t>
            </w:r>
            <w:r w:rsidR="00FE6C98" w:rsidRPr="00FD0581">
              <w:rPr>
                <w:rFonts w:ascii="Times New Roman" w:eastAsia="Segoe UI" w:hAnsi="Times New Roman" w:cs="Times New Roman"/>
                <w:sz w:val="20"/>
                <w:szCs w:val="20"/>
              </w:rPr>
              <w:t>–</w:t>
            </w:r>
            <w:r w:rsidRPr="00FD0581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</w:t>
            </w:r>
            <w:r w:rsidR="00FE6C98" w:rsidRPr="00FD0581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председатель комитета. </w:t>
            </w:r>
            <w:r w:rsidRPr="00FD0581">
              <w:rPr>
                <w:rFonts w:ascii="Times New Roman" w:eastAsia="Segoe UI" w:hAnsi="Times New Roman" w:cs="Times New Roman"/>
                <w:sz w:val="20"/>
                <w:szCs w:val="20"/>
              </w:rPr>
              <w:t>независимый директор;</w:t>
            </w:r>
          </w:p>
          <w:p w14:paraId="36E89B40" w14:textId="068E0065" w:rsidR="00083E01" w:rsidRPr="00FD0581" w:rsidRDefault="00083E01" w:rsidP="00083E01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proofErr w:type="spellStart"/>
            <w:r w:rsidRPr="00FD0581">
              <w:rPr>
                <w:rFonts w:ascii="Times New Roman" w:eastAsia="Segoe UI" w:hAnsi="Times New Roman" w:cs="Times New Roman"/>
                <w:sz w:val="20"/>
                <w:szCs w:val="20"/>
              </w:rPr>
              <w:t>Рахимжанов</w:t>
            </w:r>
            <w:proofErr w:type="spellEnd"/>
            <w:r w:rsidRPr="00FD0581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Амерхан </w:t>
            </w:r>
            <w:proofErr w:type="spellStart"/>
            <w:r w:rsidRPr="00FD0581">
              <w:rPr>
                <w:rFonts w:ascii="Times New Roman" w:eastAsia="Segoe UI" w:hAnsi="Times New Roman" w:cs="Times New Roman"/>
                <w:sz w:val="20"/>
                <w:szCs w:val="20"/>
              </w:rPr>
              <w:t>Муратпекович</w:t>
            </w:r>
            <w:proofErr w:type="spellEnd"/>
            <w:r w:rsidRPr="00FD0581">
              <w:rPr>
                <w:rFonts w:ascii="Times New Roman" w:eastAsia="Segoe UI" w:hAnsi="Times New Roman" w:cs="Times New Roman"/>
                <w:sz w:val="20"/>
                <w:szCs w:val="20"/>
              </w:rPr>
              <w:t xml:space="preserve"> </w:t>
            </w:r>
            <w:r w:rsidRPr="00FD0581">
              <w:rPr>
                <w:rFonts w:ascii="Times New Roman" w:eastAsia="Segoe UI" w:hAnsi="Times New Roman" w:cs="Times New Roman"/>
                <w:sz w:val="20"/>
                <w:szCs w:val="20"/>
                <w:lang w:val="kk-KZ"/>
              </w:rPr>
              <w:t>– независимый директор</w:t>
            </w:r>
            <w:r w:rsidR="00FE6C98" w:rsidRPr="00FD0581">
              <w:rPr>
                <w:rFonts w:ascii="Times New Roman" w:eastAsia="Segoe UI" w:hAnsi="Times New Roman" w:cs="Times New Roman"/>
                <w:sz w:val="20"/>
                <w:szCs w:val="20"/>
                <w:lang w:val="kk-KZ"/>
              </w:rPr>
              <w:t>;</w:t>
            </w:r>
          </w:p>
          <w:p w14:paraId="1271D5C9" w14:textId="76228BC2" w:rsidR="00FE6C98" w:rsidRPr="00FD0581" w:rsidRDefault="00FE6C98" w:rsidP="00083E01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eastAsia="Segoe UI" w:hAnsi="Times New Roman" w:cs="Times New Roman"/>
                <w:sz w:val="20"/>
                <w:szCs w:val="20"/>
              </w:rPr>
            </w:pPr>
            <w:r w:rsidRPr="00FD0581">
              <w:rPr>
                <w:rFonts w:ascii="Times New Roman" w:eastAsia="Segoe UI" w:hAnsi="Times New Roman" w:cs="Times New Roman"/>
                <w:sz w:val="20"/>
                <w:szCs w:val="20"/>
                <w:lang w:val="kk-KZ"/>
              </w:rPr>
              <w:t xml:space="preserve">Төлеген М.Ә. – </w:t>
            </w:r>
            <w:r w:rsidRPr="00FD0581">
              <w:rPr>
                <w:rFonts w:ascii="Times New Roman" w:eastAsia="Segoe UI" w:hAnsi="Times New Roman" w:cs="Times New Roman"/>
                <w:sz w:val="20"/>
                <w:szCs w:val="20"/>
              </w:rPr>
              <w:t>член комитета.</w:t>
            </w:r>
          </w:p>
          <w:p w14:paraId="1498B753" w14:textId="77777777" w:rsidR="00083E01" w:rsidRPr="00FD0581" w:rsidRDefault="00083E01" w:rsidP="00D355B8">
            <w:pPr>
              <w:tabs>
                <w:tab w:val="left" w:pos="323"/>
                <w:tab w:val="left" w:pos="1134"/>
              </w:tabs>
              <w:ind w:left="3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dxa"/>
          </w:tcPr>
          <w:p w14:paraId="74F59CFF" w14:textId="77777777" w:rsidR="001C092D" w:rsidRPr="00FD0581" w:rsidRDefault="001C092D" w:rsidP="001C092D">
            <w:pPr>
              <w:numPr>
                <w:ilvl w:val="0"/>
                <w:numId w:val="3"/>
              </w:numPr>
              <w:tabs>
                <w:tab w:val="left" w:pos="568"/>
                <w:tab w:val="left" w:pos="709"/>
                <w:tab w:val="left" w:pos="851"/>
              </w:tabs>
              <w:spacing w:line="240" w:lineRule="auto"/>
              <w:ind w:left="180" w:firstLine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0581">
              <w:rPr>
                <w:rFonts w:ascii="Times New Roman" w:hAnsi="Times New Roman"/>
                <w:sz w:val="20"/>
                <w:szCs w:val="20"/>
              </w:rPr>
              <w:t xml:space="preserve">Рассмотрение карты </w:t>
            </w:r>
            <w:r w:rsidRPr="00FD0581">
              <w:rPr>
                <w:rFonts w:ascii="Times New Roman" w:hAnsi="Times New Roman"/>
                <w:sz w:val="20"/>
                <w:szCs w:val="20"/>
                <w:lang w:val="en-US"/>
              </w:rPr>
              <w:t>KPI</w:t>
            </w:r>
            <w:r w:rsidRPr="00FD0581">
              <w:rPr>
                <w:rFonts w:ascii="Times New Roman" w:hAnsi="Times New Roman"/>
                <w:sz w:val="20"/>
                <w:szCs w:val="20"/>
              </w:rPr>
              <w:t xml:space="preserve"> члена правления – проректора по академическим вопросам на 2026 год;</w:t>
            </w:r>
          </w:p>
          <w:p w14:paraId="0D94D68E" w14:textId="77777777" w:rsidR="001C092D" w:rsidRPr="00FD0581" w:rsidRDefault="001C092D" w:rsidP="001C092D">
            <w:pPr>
              <w:numPr>
                <w:ilvl w:val="0"/>
                <w:numId w:val="3"/>
              </w:numPr>
              <w:tabs>
                <w:tab w:val="left" w:pos="568"/>
                <w:tab w:val="left" w:pos="709"/>
                <w:tab w:val="left" w:pos="851"/>
              </w:tabs>
              <w:spacing w:line="240" w:lineRule="auto"/>
              <w:ind w:left="180" w:firstLine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0581">
              <w:rPr>
                <w:rFonts w:ascii="Times New Roman" w:hAnsi="Times New Roman"/>
                <w:sz w:val="20"/>
                <w:szCs w:val="20"/>
              </w:rPr>
              <w:t xml:space="preserve">Заслушивание итогов проведенной самооценки совета директоров, оценки правления, оценки работы корпоративного секретаря, руководителя службы внутреннего аудита и руководителя антикоррупционной комплаенс – службы; </w:t>
            </w:r>
          </w:p>
          <w:p w14:paraId="784F4C53" w14:textId="79A709FC" w:rsidR="00083E01" w:rsidRPr="00FD0581" w:rsidRDefault="001C092D" w:rsidP="001C092D">
            <w:pPr>
              <w:numPr>
                <w:ilvl w:val="0"/>
                <w:numId w:val="3"/>
              </w:numPr>
              <w:tabs>
                <w:tab w:val="left" w:pos="568"/>
                <w:tab w:val="left" w:pos="709"/>
                <w:tab w:val="left" w:pos="851"/>
              </w:tabs>
              <w:spacing w:line="240" w:lineRule="auto"/>
              <w:ind w:left="180" w:firstLine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0581">
              <w:rPr>
                <w:rFonts w:ascii="Times New Roman" w:hAnsi="Times New Roman"/>
                <w:sz w:val="20"/>
                <w:szCs w:val="20"/>
              </w:rPr>
              <w:t xml:space="preserve">Рассмотрение вопроса о премировании </w:t>
            </w:r>
            <w:r w:rsidRPr="00FD0581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proofErr w:type="spellStart"/>
            <w:r w:rsidRPr="00FD0581">
              <w:rPr>
                <w:rFonts w:ascii="Times New Roman" w:hAnsi="Times New Roman"/>
                <w:sz w:val="20"/>
                <w:szCs w:val="20"/>
              </w:rPr>
              <w:t>орпоративного</w:t>
            </w:r>
            <w:proofErr w:type="spellEnd"/>
            <w:r w:rsidRPr="00FD0581">
              <w:rPr>
                <w:rFonts w:ascii="Times New Roman" w:hAnsi="Times New Roman"/>
                <w:sz w:val="20"/>
                <w:szCs w:val="20"/>
              </w:rPr>
              <w:t xml:space="preserve"> секретаря, руководителя </w:t>
            </w:r>
            <w:r w:rsidRPr="00FD0581"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proofErr w:type="spellStart"/>
            <w:r w:rsidRPr="00FD0581">
              <w:rPr>
                <w:rFonts w:ascii="Times New Roman" w:hAnsi="Times New Roman"/>
                <w:sz w:val="20"/>
                <w:szCs w:val="20"/>
              </w:rPr>
              <w:t>лужбы</w:t>
            </w:r>
            <w:proofErr w:type="spellEnd"/>
            <w:r w:rsidRPr="00FD0581">
              <w:rPr>
                <w:rFonts w:ascii="Times New Roman" w:hAnsi="Times New Roman"/>
                <w:sz w:val="20"/>
                <w:szCs w:val="20"/>
              </w:rPr>
              <w:t xml:space="preserve"> внутреннего аудита и руководителя </w:t>
            </w:r>
            <w:r w:rsidRPr="00FD0581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proofErr w:type="spellStart"/>
            <w:r w:rsidRPr="00FD0581">
              <w:rPr>
                <w:rFonts w:ascii="Times New Roman" w:hAnsi="Times New Roman"/>
                <w:sz w:val="20"/>
                <w:szCs w:val="20"/>
              </w:rPr>
              <w:t>нтикоррупционной</w:t>
            </w:r>
            <w:proofErr w:type="spellEnd"/>
            <w:r w:rsidRPr="00FD0581">
              <w:rPr>
                <w:rFonts w:ascii="Times New Roman" w:hAnsi="Times New Roman"/>
                <w:sz w:val="20"/>
                <w:szCs w:val="20"/>
              </w:rPr>
              <w:t xml:space="preserve"> комплаенс – службы по итогам работы за 2025 год.</w:t>
            </w:r>
          </w:p>
        </w:tc>
      </w:tr>
    </w:tbl>
    <w:p w14:paraId="6BBC1A64" w14:textId="77777777" w:rsidR="0052275A" w:rsidRPr="00F74709" w:rsidRDefault="0052275A" w:rsidP="00F74709"/>
    <w:sectPr w:rsidR="0052275A" w:rsidRPr="00F74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D5E5E20"/>
    <w:multiLevelType w:val="hybridMultilevel"/>
    <w:tmpl w:val="148205B6"/>
    <w:lvl w:ilvl="0" w:tplc="6850321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C5309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7A7112D1"/>
    <w:multiLevelType w:val="hybridMultilevel"/>
    <w:tmpl w:val="326A7D74"/>
    <w:lvl w:ilvl="0" w:tplc="46EA0968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1403343">
    <w:abstractNumId w:val="1"/>
  </w:num>
  <w:num w:numId="2" w16cid:durableId="4267328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2165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4437728">
    <w:abstractNumId w:val="2"/>
  </w:num>
  <w:num w:numId="5" w16cid:durableId="9974901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7166082">
    <w:abstractNumId w:val="3"/>
  </w:num>
  <w:num w:numId="7" w16cid:durableId="1688217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D53"/>
    <w:rsid w:val="00083E01"/>
    <w:rsid w:val="000B5A65"/>
    <w:rsid w:val="001A7D04"/>
    <w:rsid w:val="001C092D"/>
    <w:rsid w:val="00296A1A"/>
    <w:rsid w:val="002F296F"/>
    <w:rsid w:val="0038485E"/>
    <w:rsid w:val="004A456F"/>
    <w:rsid w:val="00500246"/>
    <w:rsid w:val="0052275A"/>
    <w:rsid w:val="006B3D7F"/>
    <w:rsid w:val="006F2D53"/>
    <w:rsid w:val="00873D25"/>
    <w:rsid w:val="00A07AD3"/>
    <w:rsid w:val="00A74EFD"/>
    <w:rsid w:val="00AF0091"/>
    <w:rsid w:val="00C3077D"/>
    <w:rsid w:val="00EE507F"/>
    <w:rsid w:val="00EF490F"/>
    <w:rsid w:val="00F74709"/>
    <w:rsid w:val="00FD0581"/>
    <w:rsid w:val="00FE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5754B1"/>
  <w15:chartTrackingRefBased/>
  <w15:docId w15:val="{DC32A75A-3467-498D-B599-576023BC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D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EE507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EE507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EE507F"/>
    <w:rPr>
      <w:b/>
      <w:bCs/>
    </w:rPr>
  </w:style>
  <w:style w:type="paragraph" w:styleId="a7">
    <w:name w:val="Normal (Web)"/>
    <w:basedOn w:val="a"/>
    <w:uiPriority w:val="99"/>
    <w:unhideWhenUsed/>
    <w:rsid w:val="00F7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Жукокова Назия Казбековна</cp:lastModifiedBy>
  <cp:revision>20</cp:revision>
  <dcterms:created xsi:type="dcterms:W3CDTF">2023-12-27T09:30:00Z</dcterms:created>
  <dcterms:modified xsi:type="dcterms:W3CDTF">2026-06-29T06:10:00Z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d5bafebd9d8b393dffac5f8fe65694a99b78fc133e3f03eeb024485f1a362031</vt:lpwstr>
  </property>
</Properties>
</file>