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FA3F2" w14:textId="11B48A6C" w:rsidR="00CD3736" w:rsidRDefault="00CD3736" w:rsidP="00CD3736">
      <w:pPr>
        <w:spacing w:after="0" w:line="240" w:lineRule="auto"/>
        <w:jc w:val="right"/>
        <w:rPr>
          <w:b/>
          <w:sz w:val="24"/>
          <w:szCs w:val="24"/>
          <w:lang w:val="kk-KZ"/>
        </w:rPr>
      </w:pPr>
      <w:r w:rsidRPr="00F53CD2">
        <w:rPr>
          <w:color w:val="000000"/>
          <w:sz w:val="20"/>
          <w:szCs w:val="20"/>
          <w:lang w:val="kk-KZ"/>
        </w:rPr>
        <w:t>Қосымша</w:t>
      </w:r>
      <w:r>
        <w:rPr>
          <w:color w:val="000000"/>
          <w:sz w:val="20"/>
          <w:szCs w:val="20"/>
          <w:lang w:val="kk-KZ"/>
        </w:rPr>
        <w:t xml:space="preserve"> </w:t>
      </w:r>
      <w:r w:rsidRPr="00F53CD2">
        <w:rPr>
          <w:color w:val="000000"/>
          <w:sz w:val="20"/>
          <w:szCs w:val="20"/>
          <w:lang w:val="ru-RU"/>
        </w:rPr>
        <w:t>1</w:t>
      </w:r>
    </w:p>
    <w:p w14:paraId="6E06B4CB" w14:textId="77777777" w:rsidR="00CD3736" w:rsidRDefault="00CD3736" w:rsidP="0088439A">
      <w:pPr>
        <w:spacing w:after="0" w:line="240" w:lineRule="auto"/>
        <w:jc w:val="center"/>
        <w:rPr>
          <w:b/>
          <w:sz w:val="24"/>
          <w:szCs w:val="24"/>
          <w:lang w:val="kk-KZ"/>
        </w:rPr>
      </w:pPr>
    </w:p>
    <w:p w14:paraId="67C4B0E1" w14:textId="2E0B7FFC" w:rsidR="00C67537" w:rsidRPr="00270023" w:rsidRDefault="001A0BE3" w:rsidP="0088439A">
      <w:pPr>
        <w:spacing w:after="0" w:line="240" w:lineRule="auto"/>
        <w:jc w:val="center"/>
        <w:rPr>
          <w:b/>
          <w:sz w:val="24"/>
          <w:szCs w:val="24"/>
          <w:lang w:val="kk-KZ"/>
        </w:rPr>
      </w:pPr>
      <w:r w:rsidRPr="00270023">
        <w:rPr>
          <w:rStyle w:val="a7"/>
          <w:sz w:val="24"/>
          <w:szCs w:val="24"/>
          <w:lang w:val="kk-KZ"/>
        </w:rPr>
        <w:t>«10300</w:t>
      </w:r>
      <w:r w:rsidRPr="00270023">
        <w:rPr>
          <w:rStyle w:val="a7"/>
          <w:b w:val="0"/>
          <w:sz w:val="24"/>
          <w:szCs w:val="24"/>
          <w:lang w:val="kk-KZ"/>
        </w:rPr>
        <w:t xml:space="preserve"> – </w:t>
      </w:r>
      <w:r w:rsidRPr="00270023">
        <w:rPr>
          <w:rStyle w:val="a7"/>
          <w:sz w:val="24"/>
          <w:szCs w:val="24"/>
          <w:lang w:val="kk-KZ"/>
        </w:rPr>
        <w:t xml:space="preserve">Химиялық ғылымдар» </w:t>
      </w:r>
      <w:r w:rsidR="002607F4" w:rsidRPr="00270023">
        <w:rPr>
          <w:b/>
          <w:sz w:val="24"/>
          <w:szCs w:val="24"/>
          <w:lang w:val="kk-KZ"/>
        </w:rPr>
        <w:t xml:space="preserve"> </w:t>
      </w:r>
      <w:r w:rsidR="0088439A" w:rsidRPr="00270023">
        <w:rPr>
          <w:b/>
          <w:sz w:val="24"/>
          <w:szCs w:val="24"/>
          <w:lang w:val="kk-KZ"/>
        </w:rPr>
        <w:t>ғылыми бағыты</w:t>
      </w:r>
      <w:r w:rsidR="00DB7BBD" w:rsidRPr="00270023">
        <w:rPr>
          <w:b/>
          <w:sz w:val="24"/>
          <w:szCs w:val="24"/>
          <w:lang w:val="kk-KZ"/>
        </w:rPr>
        <w:t xml:space="preserve"> бойынша қауымдастырылған профессор</w:t>
      </w:r>
      <w:r w:rsidR="0088439A" w:rsidRPr="00270023">
        <w:rPr>
          <w:b/>
          <w:sz w:val="24"/>
          <w:szCs w:val="24"/>
          <w:lang w:val="kk-KZ"/>
        </w:rPr>
        <w:t xml:space="preserve"> </w:t>
      </w:r>
      <w:r w:rsidR="00DB7BBD" w:rsidRPr="00270023">
        <w:rPr>
          <w:b/>
          <w:sz w:val="24"/>
          <w:szCs w:val="24"/>
          <w:lang w:val="kk-KZ"/>
        </w:rPr>
        <w:t xml:space="preserve">(доцент) ғылыми атағын </w:t>
      </w:r>
      <w:r w:rsidR="0088439A" w:rsidRPr="00270023">
        <w:rPr>
          <w:b/>
          <w:sz w:val="24"/>
          <w:szCs w:val="24"/>
          <w:lang w:val="kk-KZ"/>
        </w:rPr>
        <w:t>ізденуші туралы</w:t>
      </w:r>
    </w:p>
    <w:p w14:paraId="708C6A27" w14:textId="770540DD" w:rsidR="001546BB" w:rsidRPr="00270023" w:rsidRDefault="0088439A" w:rsidP="0088439A">
      <w:pPr>
        <w:spacing w:after="0" w:line="240" w:lineRule="auto"/>
        <w:jc w:val="center"/>
        <w:rPr>
          <w:b/>
          <w:sz w:val="24"/>
          <w:szCs w:val="24"/>
          <w:lang w:val="kk-KZ"/>
        </w:rPr>
      </w:pPr>
      <w:r w:rsidRPr="00270023">
        <w:rPr>
          <w:b/>
          <w:sz w:val="24"/>
          <w:szCs w:val="24"/>
          <w:lang w:val="kk-KZ"/>
        </w:rPr>
        <w:t>АНЫҚТАМА</w:t>
      </w:r>
    </w:p>
    <w:p w14:paraId="5D904734" w14:textId="77777777" w:rsidR="00F53CD2" w:rsidRPr="00270023" w:rsidRDefault="00F53CD2" w:rsidP="0088439A">
      <w:pPr>
        <w:spacing w:after="0" w:line="240" w:lineRule="auto"/>
        <w:jc w:val="center"/>
        <w:rPr>
          <w:sz w:val="24"/>
          <w:szCs w:val="24"/>
          <w:lang w:val="kk-KZ"/>
        </w:rPr>
      </w:pPr>
    </w:p>
    <w:tbl>
      <w:tblPr>
        <w:tblW w:w="102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5811"/>
      </w:tblGrid>
      <w:tr w:rsidR="001A0BE3" w:rsidRPr="00270023" w14:paraId="40229E31" w14:textId="77777777" w:rsidTr="00E865D5">
        <w:trPr>
          <w:trHeight w:val="30"/>
        </w:trPr>
        <w:tc>
          <w:tcPr>
            <w:tcW w:w="709" w:type="dxa"/>
            <w:tcMar>
              <w:top w:w="15" w:type="dxa"/>
              <w:left w:w="15" w:type="dxa"/>
              <w:bottom w:w="15" w:type="dxa"/>
              <w:right w:w="15" w:type="dxa"/>
            </w:tcMar>
            <w:vAlign w:val="center"/>
          </w:tcPr>
          <w:p w14:paraId="55D13F3F" w14:textId="77777777" w:rsidR="001A0BE3" w:rsidRPr="00270023"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175915E6" w14:textId="19D2FE88" w:rsidR="001A0BE3" w:rsidRPr="00270023" w:rsidRDefault="001A0BE3" w:rsidP="001A0BE3">
            <w:pPr>
              <w:spacing w:after="0" w:line="240" w:lineRule="auto"/>
              <w:ind w:left="14"/>
              <w:jc w:val="center"/>
              <w:rPr>
                <w:color w:val="000000"/>
                <w:sz w:val="24"/>
                <w:szCs w:val="24"/>
                <w:lang w:val="kk-KZ"/>
              </w:rPr>
            </w:pPr>
            <w:r w:rsidRPr="00270023">
              <w:rPr>
                <w:color w:val="000000"/>
                <w:sz w:val="24"/>
                <w:szCs w:val="24"/>
                <w:lang w:val="kk-KZ"/>
              </w:rPr>
              <w:t>Тегі, аты, әкесінің аты (болған жағдайда)</w:t>
            </w:r>
          </w:p>
        </w:tc>
        <w:tc>
          <w:tcPr>
            <w:tcW w:w="5811" w:type="dxa"/>
          </w:tcPr>
          <w:p w14:paraId="24E9BAEA" w14:textId="76F13FB9" w:rsidR="001A0BE3" w:rsidRPr="00270023" w:rsidRDefault="001A0BE3" w:rsidP="001A0BE3">
            <w:pPr>
              <w:spacing w:after="0" w:line="240" w:lineRule="auto"/>
              <w:ind w:left="128" w:right="126"/>
              <w:rPr>
                <w:color w:val="000000"/>
                <w:sz w:val="24"/>
                <w:szCs w:val="24"/>
                <w:lang w:val="ru-RU"/>
              </w:rPr>
            </w:pPr>
            <w:r w:rsidRPr="00270023">
              <w:rPr>
                <w:sz w:val="24"/>
                <w:szCs w:val="24"/>
                <w:lang w:val="kk-KZ"/>
              </w:rPr>
              <w:t>Ақатан Қыдырмолла</w:t>
            </w:r>
          </w:p>
        </w:tc>
      </w:tr>
      <w:tr w:rsidR="001A0BE3" w:rsidRPr="00270023" w14:paraId="29241F25" w14:textId="77777777" w:rsidTr="00E865D5">
        <w:trPr>
          <w:trHeight w:val="30"/>
        </w:trPr>
        <w:tc>
          <w:tcPr>
            <w:tcW w:w="709" w:type="dxa"/>
            <w:tcMar>
              <w:top w:w="15" w:type="dxa"/>
              <w:left w:w="15" w:type="dxa"/>
              <w:bottom w:w="15" w:type="dxa"/>
              <w:right w:w="15" w:type="dxa"/>
            </w:tcMar>
            <w:vAlign w:val="center"/>
          </w:tcPr>
          <w:p w14:paraId="0B1B9698" w14:textId="77777777" w:rsidR="001A0BE3" w:rsidRPr="00270023" w:rsidRDefault="001A0BE3" w:rsidP="001A0BE3">
            <w:pPr>
              <w:pStyle w:val="a5"/>
              <w:numPr>
                <w:ilvl w:val="0"/>
                <w:numId w:val="1"/>
              </w:numPr>
              <w:spacing w:after="0" w:line="240" w:lineRule="auto"/>
              <w:ind w:left="111" w:right="268" w:firstLine="16"/>
              <w:jc w:val="center"/>
              <w:rPr>
                <w:sz w:val="24"/>
                <w:szCs w:val="24"/>
              </w:rPr>
            </w:pPr>
          </w:p>
        </w:tc>
        <w:tc>
          <w:tcPr>
            <w:tcW w:w="3686" w:type="dxa"/>
            <w:vAlign w:val="center"/>
          </w:tcPr>
          <w:p w14:paraId="3F72872D" w14:textId="61BDA429" w:rsidR="001A0BE3" w:rsidRPr="00F26201" w:rsidRDefault="001A0BE3" w:rsidP="00E865D5">
            <w:pPr>
              <w:spacing w:after="0" w:line="240" w:lineRule="auto"/>
              <w:ind w:left="14"/>
              <w:rPr>
                <w:color w:val="000000"/>
                <w:sz w:val="24"/>
                <w:szCs w:val="24"/>
                <w:lang w:val="ru-RU"/>
              </w:rPr>
            </w:pPr>
            <w:proofErr w:type="spellStart"/>
            <w:r w:rsidRPr="00F26201">
              <w:rPr>
                <w:color w:val="000000"/>
                <w:sz w:val="24"/>
                <w:szCs w:val="24"/>
                <w:lang w:val="ru-RU"/>
              </w:rPr>
              <w:t>Ғылыми</w:t>
            </w:r>
            <w:proofErr w:type="spellEnd"/>
            <w:r w:rsidR="00E865D5">
              <w:rPr>
                <w:color w:val="000000"/>
                <w:sz w:val="24"/>
                <w:szCs w:val="24"/>
                <w:lang w:val="kk-KZ"/>
              </w:rPr>
              <w:t xml:space="preserve"> (</w:t>
            </w:r>
            <w:proofErr w:type="spellStart"/>
            <w:r w:rsidR="00E865D5" w:rsidRPr="00F26201">
              <w:rPr>
                <w:color w:val="000000"/>
                <w:sz w:val="24"/>
                <w:szCs w:val="24"/>
                <w:lang w:val="ru-RU"/>
              </w:rPr>
              <w:t>академиялық</w:t>
            </w:r>
            <w:proofErr w:type="spellEnd"/>
            <w:r w:rsidR="00E865D5">
              <w:rPr>
                <w:color w:val="000000"/>
                <w:sz w:val="24"/>
                <w:szCs w:val="24"/>
                <w:lang w:val="kk-KZ"/>
              </w:rPr>
              <w:t>)</w:t>
            </w:r>
            <w:r w:rsidR="00E865D5" w:rsidRPr="00F26201">
              <w:rPr>
                <w:color w:val="000000"/>
                <w:sz w:val="24"/>
                <w:szCs w:val="24"/>
                <w:lang w:val="ru-RU"/>
              </w:rPr>
              <w:t xml:space="preserve"> </w:t>
            </w:r>
            <w:proofErr w:type="spellStart"/>
            <w:r w:rsidRPr="00F26201">
              <w:rPr>
                <w:color w:val="000000"/>
                <w:sz w:val="24"/>
                <w:szCs w:val="24"/>
                <w:lang w:val="ru-RU"/>
              </w:rPr>
              <w:t>дәрежесі</w:t>
            </w:r>
            <w:proofErr w:type="spellEnd"/>
            <w:r w:rsidR="00E865D5">
              <w:rPr>
                <w:color w:val="000000"/>
                <w:sz w:val="24"/>
                <w:szCs w:val="24"/>
                <w:lang w:val="kk-KZ"/>
              </w:rPr>
              <w:t>,</w:t>
            </w:r>
            <w:r w:rsidRPr="00F26201">
              <w:rPr>
                <w:color w:val="000000"/>
                <w:sz w:val="24"/>
                <w:szCs w:val="24"/>
                <w:lang w:val="ru-RU"/>
              </w:rPr>
              <w:t xml:space="preserve"> </w:t>
            </w:r>
            <w:proofErr w:type="spellStart"/>
            <w:r w:rsidRPr="00F26201">
              <w:rPr>
                <w:color w:val="000000"/>
                <w:sz w:val="24"/>
                <w:szCs w:val="24"/>
                <w:lang w:val="ru-RU"/>
              </w:rPr>
              <w:t>берілген</w:t>
            </w:r>
            <w:proofErr w:type="spellEnd"/>
            <w:r w:rsidRPr="00F26201">
              <w:rPr>
                <w:color w:val="000000"/>
                <w:sz w:val="24"/>
                <w:szCs w:val="24"/>
                <w:lang w:val="ru-RU"/>
              </w:rPr>
              <w:t xml:space="preserve"> </w:t>
            </w:r>
            <w:proofErr w:type="spellStart"/>
            <w:r w:rsidRPr="00F26201">
              <w:rPr>
                <w:color w:val="000000"/>
                <w:sz w:val="24"/>
                <w:szCs w:val="24"/>
                <w:lang w:val="ru-RU"/>
              </w:rPr>
              <w:t>уақыты</w:t>
            </w:r>
            <w:proofErr w:type="spellEnd"/>
          </w:p>
        </w:tc>
        <w:tc>
          <w:tcPr>
            <w:tcW w:w="5811" w:type="dxa"/>
          </w:tcPr>
          <w:p w14:paraId="2026A627" w14:textId="77777777" w:rsidR="001A0BE3" w:rsidRPr="00270023" w:rsidRDefault="001A0BE3" w:rsidP="001A0BE3">
            <w:pPr>
              <w:pStyle w:val="a8"/>
              <w:ind w:left="128"/>
              <w:rPr>
                <w:rFonts w:ascii="Times New Roman" w:hAnsi="Times New Roman" w:cs="Times New Roman"/>
                <w:sz w:val="24"/>
                <w:szCs w:val="24"/>
                <w:lang w:val="kk-KZ"/>
              </w:rPr>
            </w:pPr>
            <w:r w:rsidRPr="00270023">
              <w:rPr>
                <w:rFonts w:ascii="Times New Roman" w:hAnsi="Times New Roman" w:cs="Times New Roman"/>
                <w:sz w:val="24"/>
                <w:szCs w:val="24"/>
                <w:lang w:val="kk-KZ"/>
              </w:rPr>
              <w:t>6D060600-Химия мамандығы бойынша PhD,</w:t>
            </w:r>
          </w:p>
          <w:p w14:paraId="67154ECA" w14:textId="05C0E915" w:rsidR="001A0BE3" w:rsidRPr="00270023" w:rsidRDefault="001A0BE3" w:rsidP="001A0BE3">
            <w:pPr>
              <w:spacing w:after="0" w:line="240" w:lineRule="auto"/>
              <w:ind w:left="128" w:right="126"/>
              <w:rPr>
                <w:bCs/>
                <w:sz w:val="24"/>
                <w:szCs w:val="24"/>
                <w:lang w:eastAsia="ar-SA"/>
              </w:rPr>
            </w:pPr>
            <w:r w:rsidRPr="00270023">
              <w:rPr>
                <w:bCs/>
                <w:sz w:val="24"/>
                <w:szCs w:val="24"/>
                <w:lang w:val="kk-KZ"/>
              </w:rPr>
              <w:t>диплом №00017465925, 2022</w:t>
            </w:r>
            <w:r w:rsidRPr="00270023">
              <w:rPr>
                <w:rStyle w:val="a7"/>
                <w:sz w:val="24"/>
                <w:szCs w:val="24"/>
                <w:lang w:val="kk-KZ"/>
              </w:rPr>
              <w:t xml:space="preserve"> </w:t>
            </w:r>
            <w:r w:rsidRPr="00270023">
              <w:rPr>
                <w:rStyle w:val="a7"/>
                <w:b w:val="0"/>
                <w:sz w:val="24"/>
                <w:szCs w:val="24"/>
                <w:lang w:val="kk-KZ"/>
              </w:rPr>
              <w:t>жылғы 28 қазандағы №62 бұйрық;</w:t>
            </w:r>
            <w:r w:rsidRPr="00270023">
              <w:rPr>
                <w:sz w:val="24"/>
                <w:szCs w:val="24"/>
                <w:lang w:val="kk-KZ"/>
              </w:rPr>
              <w:t xml:space="preserve"> </w:t>
            </w:r>
          </w:p>
        </w:tc>
      </w:tr>
      <w:tr w:rsidR="001A0BE3" w:rsidRPr="00270023" w14:paraId="3C764B04" w14:textId="77777777" w:rsidTr="00E865D5">
        <w:trPr>
          <w:trHeight w:val="318"/>
        </w:trPr>
        <w:tc>
          <w:tcPr>
            <w:tcW w:w="709" w:type="dxa"/>
            <w:tcMar>
              <w:top w:w="15" w:type="dxa"/>
              <w:left w:w="15" w:type="dxa"/>
              <w:bottom w:w="15" w:type="dxa"/>
              <w:right w:w="15" w:type="dxa"/>
            </w:tcMar>
            <w:vAlign w:val="center"/>
          </w:tcPr>
          <w:p w14:paraId="69CB9519" w14:textId="77777777" w:rsidR="001A0BE3" w:rsidRPr="00270023" w:rsidRDefault="001A0BE3" w:rsidP="001A0BE3">
            <w:pPr>
              <w:pStyle w:val="a5"/>
              <w:numPr>
                <w:ilvl w:val="0"/>
                <w:numId w:val="1"/>
              </w:numPr>
              <w:spacing w:after="0" w:line="240" w:lineRule="auto"/>
              <w:ind w:left="111" w:right="268" w:firstLine="16"/>
              <w:jc w:val="center"/>
              <w:rPr>
                <w:sz w:val="24"/>
                <w:szCs w:val="24"/>
              </w:rPr>
            </w:pPr>
          </w:p>
        </w:tc>
        <w:tc>
          <w:tcPr>
            <w:tcW w:w="3686" w:type="dxa"/>
            <w:vAlign w:val="center"/>
          </w:tcPr>
          <w:p w14:paraId="6E487D6A" w14:textId="70B5DB1A" w:rsidR="001A0BE3" w:rsidRPr="00270023" w:rsidRDefault="001A0BE3" w:rsidP="001A0BE3">
            <w:pPr>
              <w:spacing w:after="0" w:line="240" w:lineRule="auto"/>
              <w:ind w:left="14"/>
              <w:rPr>
                <w:color w:val="000000"/>
                <w:sz w:val="24"/>
                <w:szCs w:val="24"/>
              </w:rPr>
            </w:pPr>
            <w:proofErr w:type="spellStart"/>
            <w:r w:rsidRPr="00270023">
              <w:rPr>
                <w:color w:val="000000"/>
                <w:sz w:val="24"/>
                <w:szCs w:val="24"/>
              </w:rPr>
              <w:t>Ғылыми</w:t>
            </w:r>
            <w:proofErr w:type="spellEnd"/>
            <w:r w:rsidRPr="00270023">
              <w:rPr>
                <w:color w:val="000000"/>
                <w:sz w:val="24"/>
                <w:szCs w:val="24"/>
              </w:rPr>
              <w:t xml:space="preserve"> </w:t>
            </w:r>
            <w:proofErr w:type="spellStart"/>
            <w:r w:rsidRPr="00270023">
              <w:rPr>
                <w:color w:val="000000"/>
                <w:sz w:val="24"/>
                <w:szCs w:val="24"/>
              </w:rPr>
              <w:t>атақ</w:t>
            </w:r>
            <w:proofErr w:type="spellEnd"/>
            <w:r w:rsidRPr="00270023">
              <w:rPr>
                <w:color w:val="000000"/>
                <w:sz w:val="24"/>
                <w:szCs w:val="24"/>
              </w:rPr>
              <w:t xml:space="preserve">, </w:t>
            </w:r>
            <w:proofErr w:type="spellStart"/>
            <w:r w:rsidRPr="00270023">
              <w:rPr>
                <w:color w:val="000000"/>
                <w:sz w:val="24"/>
                <w:szCs w:val="24"/>
              </w:rPr>
              <w:t>берілген</w:t>
            </w:r>
            <w:proofErr w:type="spellEnd"/>
            <w:r w:rsidRPr="00270023">
              <w:rPr>
                <w:color w:val="000000"/>
                <w:sz w:val="24"/>
                <w:szCs w:val="24"/>
              </w:rPr>
              <w:t xml:space="preserve"> </w:t>
            </w:r>
            <w:proofErr w:type="spellStart"/>
            <w:r w:rsidRPr="00270023">
              <w:rPr>
                <w:color w:val="000000"/>
                <w:sz w:val="24"/>
                <w:szCs w:val="24"/>
              </w:rPr>
              <w:t>уақыты</w:t>
            </w:r>
            <w:proofErr w:type="spellEnd"/>
          </w:p>
        </w:tc>
        <w:tc>
          <w:tcPr>
            <w:tcW w:w="5811" w:type="dxa"/>
          </w:tcPr>
          <w:p w14:paraId="3DC67093" w14:textId="54BA85F9" w:rsidR="001A0BE3" w:rsidRPr="00270023" w:rsidRDefault="001A0BE3" w:rsidP="001A0BE3">
            <w:pPr>
              <w:spacing w:after="0" w:line="240" w:lineRule="auto"/>
              <w:ind w:left="128" w:right="126"/>
              <w:rPr>
                <w:sz w:val="24"/>
                <w:szCs w:val="24"/>
                <w:lang w:val="ru-RU"/>
              </w:rPr>
            </w:pPr>
            <w:r w:rsidRPr="00270023">
              <w:rPr>
                <w:bCs/>
                <w:sz w:val="24"/>
                <w:szCs w:val="24"/>
                <w:lang w:val="kk-KZ"/>
              </w:rPr>
              <w:t>-</w:t>
            </w:r>
          </w:p>
        </w:tc>
      </w:tr>
      <w:tr w:rsidR="001A0BE3" w:rsidRPr="00270023" w14:paraId="293E8D77" w14:textId="77777777" w:rsidTr="00E865D5">
        <w:trPr>
          <w:trHeight w:val="30"/>
        </w:trPr>
        <w:tc>
          <w:tcPr>
            <w:tcW w:w="709" w:type="dxa"/>
            <w:tcMar>
              <w:top w:w="15" w:type="dxa"/>
              <w:left w:w="15" w:type="dxa"/>
              <w:bottom w:w="15" w:type="dxa"/>
              <w:right w:w="15" w:type="dxa"/>
            </w:tcMar>
            <w:vAlign w:val="center"/>
          </w:tcPr>
          <w:p w14:paraId="2128B79D" w14:textId="77777777" w:rsidR="001A0BE3" w:rsidRPr="00270023" w:rsidRDefault="001A0BE3" w:rsidP="001A0BE3">
            <w:pPr>
              <w:pStyle w:val="a5"/>
              <w:numPr>
                <w:ilvl w:val="0"/>
                <w:numId w:val="1"/>
              </w:numPr>
              <w:spacing w:after="0" w:line="240" w:lineRule="auto"/>
              <w:ind w:left="111" w:right="268" w:firstLine="16"/>
              <w:jc w:val="center"/>
              <w:rPr>
                <w:sz w:val="24"/>
                <w:szCs w:val="24"/>
              </w:rPr>
            </w:pPr>
          </w:p>
        </w:tc>
        <w:tc>
          <w:tcPr>
            <w:tcW w:w="3686" w:type="dxa"/>
            <w:vAlign w:val="center"/>
          </w:tcPr>
          <w:p w14:paraId="1874642F" w14:textId="0BA36FA2" w:rsidR="001A0BE3" w:rsidRPr="00270023" w:rsidRDefault="001A0BE3" w:rsidP="001A0BE3">
            <w:pPr>
              <w:spacing w:after="0" w:line="240" w:lineRule="auto"/>
              <w:ind w:left="14"/>
              <w:rPr>
                <w:color w:val="000000"/>
                <w:sz w:val="24"/>
                <w:szCs w:val="24"/>
              </w:rPr>
            </w:pPr>
            <w:proofErr w:type="spellStart"/>
            <w:r w:rsidRPr="00270023">
              <w:rPr>
                <w:color w:val="000000"/>
                <w:sz w:val="24"/>
                <w:szCs w:val="24"/>
              </w:rPr>
              <w:t>Құрметті</w:t>
            </w:r>
            <w:proofErr w:type="spellEnd"/>
            <w:r w:rsidRPr="00270023">
              <w:rPr>
                <w:color w:val="000000"/>
                <w:sz w:val="24"/>
                <w:szCs w:val="24"/>
              </w:rPr>
              <w:t xml:space="preserve"> </w:t>
            </w:r>
            <w:proofErr w:type="spellStart"/>
            <w:r w:rsidRPr="00270023">
              <w:rPr>
                <w:color w:val="000000"/>
                <w:sz w:val="24"/>
                <w:szCs w:val="24"/>
              </w:rPr>
              <w:t>атақ</w:t>
            </w:r>
            <w:proofErr w:type="spellEnd"/>
            <w:r w:rsidRPr="00270023">
              <w:rPr>
                <w:color w:val="000000"/>
                <w:sz w:val="24"/>
                <w:szCs w:val="24"/>
              </w:rPr>
              <w:t xml:space="preserve">, </w:t>
            </w:r>
            <w:proofErr w:type="spellStart"/>
            <w:r w:rsidRPr="00270023">
              <w:rPr>
                <w:color w:val="000000"/>
                <w:sz w:val="24"/>
                <w:szCs w:val="24"/>
              </w:rPr>
              <w:t>берілген</w:t>
            </w:r>
            <w:proofErr w:type="spellEnd"/>
            <w:r w:rsidRPr="00270023">
              <w:rPr>
                <w:color w:val="000000"/>
                <w:sz w:val="24"/>
                <w:szCs w:val="24"/>
              </w:rPr>
              <w:t xml:space="preserve"> </w:t>
            </w:r>
            <w:proofErr w:type="spellStart"/>
            <w:r w:rsidRPr="00270023">
              <w:rPr>
                <w:color w:val="000000"/>
                <w:sz w:val="24"/>
                <w:szCs w:val="24"/>
              </w:rPr>
              <w:t>уақыты</w:t>
            </w:r>
            <w:proofErr w:type="spellEnd"/>
          </w:p>
        </w:tc>
        <w:tc>
          <w:tcPr>
            <w:tcW w:w="5811" w:type="dxa"/>
          </w:tcPr>
          <w:p w14:paraId="37AE11CA" w14:textId="12B275E8" w:rsidR="001A0BE3" w:rsidRPr="00270023" w:rsidRDefault="001A0BE3" w:rsidP="001A0BE3">
            <w:pPr>
              <w:spacing w:after="0" w:line="240" w:lineRule="auto"/>
              <w:ind w:left="128" w:right="126"/>
              <w:rPr>
                <w:sz w:val="24"/>
                <w:szCs w:val="24"/>
                <w:lang w:val="ru-RU"/>
              </w:rPr>
            </w:pPr>
            <w:r w:rsidRPr="00270023">
              <w:rPr>
                <w:sz w:val="24"/>
                <w:szCs w:val="24"/>
                <w:lang w:val="kk-KZ"/>
              </w:rPr>
              <w:t>-</w:t>
            </w:r>
          </w:p>
        </w:tc>
      </w:tr>
      <w:tr w:rsidR="001A0BE3" w:rsidRPr="00F26201" w14:paraId="7889C09B" w14:textId="77777777" w:rsidTr="00E865D5">
        <w:trPr>
          <w:trHeight w:val="30"/>
        </w:trPr>
        <w:tc>
          <w:tcPr>
            <w:tcW w:w="709" w:type="dxa"/>
            <w:tcMar>
              <w:top w:w="15" w:type="dxa"/>
              <w:left w:w="15" w:type="dxa"/>
              <w:bottom w:w="15" w:type="dxa"/>
              <w:right w:w="15" w:type="dxa"/>
            </w:tcMar>
            <w:vAlign w:val="center"/>
          </w:tcPr>
          <w:p w14:paraId="5FC5C633" w14:textId="77777777" w:rsidR="001A0BE3" w:rsidRPr="00270023" w:rsidRDefault="001A0BE3" w:rsidP="001A0BE3">
            <w:pPr>
              <w:pStyle w:val="a5"/>
              <w:numPr>
                <w:ilvl w:val="0"/>
                <w:numId w:val="1"/>
              </w:numPr>
              <w:spacing w:after="0" w:line="240" w:lineRule="auto"/>
              <w:ind w:left="111" w:right="268" w:firstLine="16"/>
              <w:jc w:val="center"/>
              <w:rPr>
                <w:sz w:val="24"/>
                <w:szCs w:val="24"/>
                <w:lang w:val="ru-RU"/>
              </w:rPr>
            </w:pPr>
          </w:p>
        </w:tc>
        <w:tc>
          <w:tcPr>
            <w:tcW w:w="3686" w:type="dxa"/>
            <w:vAlign w:val="center"/>
          </w:tcPr>
          <w:p w14:paraId="20B7CEDB" w14:textId="17FE3EA5" w:rsidR="001A0BE3" w:rsidRPr="00270023" w:rsidRDefault="001A0BE3" w:rsidP="001A0BE3">
            <w:pPr>
              <w:spacing w:after="0" w:line="240" w:lineRule="auto"/>
              <w:ind w:left="14"/>
              <w:rPr>
                <w:sz w:val="24"/>
                <w:szCs w:val="24"/>
                <w:lang w:val="ru-RU"/>
              </w:rPr>
            </w:pPr>
            <w:proofErr w:type="spellStart"/>
            <w:r w:rsidRPr="00270023">
              <w:rPr>
                <w:color w:val="000000"/>
                <w:sz w:val="24"/>
                <w:szCs w:val="24"/>
                <w:lang w:val="ru-RU"/>
              </w:rPr>
              <w:t>Лауазымы</w:t>
            </w:r>
            <w:proofErr w:type="spellEnd"/>
            <w:r w:rsidRPr="00270023">
              <w:rPr>
                <w:color w:val="000000"/>
                <w:sz w:val="24"/>
                <w:szCs w:val="24"/>
                <w:lang w:val="ru-RU"/>
              </w:rPr>
              <w:t xml:space="preserve"> (</w:t>
            </w:r>
            <w:proofErr w:type="spellStart"/>
            <w:r w:rsidRPr="00270023">
              <w:rPr>
                <w:color w:val="000000"/>
                <w:sz w:val="24"/>
                <w:szCs w:val="24"/>
                <w:lang w:val="ru-RU"/>
              </w:rPr>
              <w:t>лауазымға</w:t>
            </w:r>
            <w:proofErr w:type="spellEnd"/>
            <w:r w:rsidRPr="00270023">
              <w:rPr>
                <w:color w:val="000000"/>
                <w:sz w:val="24"/>
                <w:szCs w:val="24"/>
                <w:lang w:val="ru-RU"/>
              </w:rPr>
              <w:t xml:space="preserve"> </w:t>
            </w:r>
            <w:proofErr w:type="spellStart"/>
            <w:r w:rsidRPr="00270023">
              <w:rPr>
                <w:color w:val="000000"/>
                <w:sz w:val="24"/>
                <w:szCs w:val="24"/>
                <w:lang w:val="ru-RU"/>
              </w:rPr>
              <w:t>тағайындалу</w:t>
            </w:r>
            <w:proofErr w:type="spellEnd"/>
            <w:r w:rsidRPr="00270023">
              <w:rPr>
                <w:color w:val="000000"/>
                <w:sz w:val="24"/>
                <w:szCs w:val="24"/>
                <w:lang w:val="ru-RU"/>
              </w:rPr>
              <w:t xml:space="preserve"> </w:t>
            </w:r>
            <w:proofErr w:type="spellStart"/>
            <w:r w:rsidRPr="00270023">
              <w:rPr>
                <w:color w:val="000000"/>
                <w:sz w:val="24"/>
                <w:szCs w:val="24"/>
                <w:lang w:val="ru-RU"/>
              </w:rPr>
              <w:t>туралы</w:t>
            </w:r>
            <w:proofErr w:type="spellEnd"/>
            <w:r w:rsidRPr="00270023">
              <w:rPr>
                <w:color w:val="000000"/>
                <w:sz w:val="24"/>
                <w:szCs w:val="24"/>
                <w:lang w:val="ru-RU"/>
              </w:rPr>
              <w:t xml:space="preserve"> </w:t>
            </w:r>
            <w:proofErr w:type="spellStart"/>
            <w:r w:rsidRPr="00270023">
              <w:rPr>
                <w:color w:val="000000"/>
                <w:sz w:val="24"/>
                <w:szCs w:val="24"/>
                <w:lang w:val="ru-RU"/>
              </w:rPr>
              <w:t>бұйрық</w:t>
            </w:r>
            <w:proofErr w:type="spellEnd"/>
            <w:r w:rsidRPr="00270023">
              <w:rPr>
                <w:color w:val="000000"/>
                <w:sz w:val="24"/>
                <w:szCs w:val="24"/>
                <w:lang w:val="ru-RU"/>
              </w:rPr>
              <w:t xml:space="preserve"> </w:t>
            </w:r>
            <w:proofErr w:type="spellStart"/>
            <w:r w:rsidRPr="00270023">
              <w:rPr>
                <w:color w:val="000000"/>
                <w:sz w:val="24"/>
                <w:szCs w:val="24"/>
                <w:lang w:val="ru-RU"/>
              </w:rPr>
              <w:t>мерзімі</w:t>
            </w:r>
            <w:proofErr w:type="spellEnd"/>
            <w:r w:rsidRPr="00270023">
              <w:rPr>
                <w:color w:val="000000"/>
                <w:sz w:val="24"/>
                <w:szCs w:val="24"/>
                <w:lang w:val="ru-RU"/>
              </w:rPr>
              <w:t xml:space="preserve"> </w:t>
            </w:r>
            <w:proofErr w:type="spellStart"/>
            <w:r w:rsidRPr="00270023">
              <w:rPr>
                <w:color w:val="000000"/>
                <w:sz w:val="24"/>
                <w:szCs w:val="24"/>
                <w:lang w:val="ru-RU"/>
              </w:rPr>
              <w:t>және</w:t>
            </w:r>
            <w:proofErr w:type="spellEnd"/>
            <w:r w:rsidRPr="00270023">
              <w:rPr>
                <w:color w:val="000000"/>
                <w:sz w:val="24"/>
                <w:szCs w:val="24"/>
                <w:lang w:val="ru-RU"/>
              </w:rPr>
              <w:t xml:space="preserve"> </w:t>
            </w:r>
            <w:proofErr w:type="spellStart"/>
            <w:proofErr w:type="gramStart"/>
            <w:r w:rsidRPr="00270023">
              <w:rPr>
                <w:color w:val="000000"/>
                <w:sz w:val="24"/>
                <w:szCs w:val="24"/>
                <w:lang w:val="ru-RU"/>
              </w:rPr>
              <w:t>нөмірі</w:t>
            </w:r>
            <w:proofErr w:type="spellEnd"/>
            <w:r w:rsidRPr="00270023">
              <w:rPr>
                <w:color w:val="000000"/>
                <w:sz w:val="24"/>
                <w:szCs w:val="24"/>
                <w:lang w:val="ru-RU"/>
              </w:rPr>
              <w:t xml:space="preserve"> )</w:t>
            </w:r>
            <w:proofErr w:type="gramEnd"/>
          </w:p>
        </w:tc>
        <w:tc>
          <w:tcPr>
            <w:tcW w:w="5811" w:type="dxa"/>
          </w:tcPr>
          <w:p w14:paraId="6361ED97" w14:textId="77777777" w:rsidR="001A0BE3" w:rsidRPr="00270023" w:rsidRDefault="001A0BE3" w:rsidP="001A0BE3">
            <w:pPr>
              <w:pStyle w:val="a5"/>
              <w:numPr>
                <w:ilvl w:val="0"/>
                <w:numId w:val="4"/>
              </w:numPr>
              <w:tabs>
                <w:tab w:val="left" w:pos="459"/>
              </w:tabs>
              <w:spacing w:after="0" w:line="240" w:lineRule="auto"/>
              <w:ind w:left="128" w:firstLine="0"/>
              <w:rPr>
                <w:bCs/>
                <w:sz w:val="24"/>
                <w:szCs w:val="24"/>
                <w:lang w:val="kk-KZ"/>
              </w:rPr>
            </w:pPr>
            <w:r w:rsidRPr="00270023">
              <w:rPr>
                <w:bCs/>
                <w:sz w:val="24"/>
                <w:szCs w:val="24"/>
                <w:lang w:val="kk-KZ"/>
              </w:rPr>
              <w:t xml:space="preserve">09.07.2012 ж. – 30.11.2012ж. инженер-зерттеуші, бұйрық </w:t>
            </w:r>
            <w:r w:rsidRPr="00270023">
              <w:rPr>
                <w:bCs/>
                <w:sz w:val="24"/>
                <w:szCs w:val="24"/>
                <w:lang w:val="ru-RU"/>
              </w:rPr>
              <w:t>№308-к 16.07.2012ж</w:t>
            </w:r>
            <w:r w:rsidRPr="00270023">
              <w:rPr>
                <w:bCs/>
                <w:sz w:val="24"/>
                <w:szCs w:val="24"/>
                <w:lang w:val="kk-KZ"/>
              </w:rPr>
              <w:t>;</w:t>
            </w:r>
          </w:p>
          <w:p w14:paraId="3EE4AF6B" w14:textId="77777777" w:rsidR="001A0BE3" w:rsidRPr="00270023" w:rsidRDefault="001A0BE3" w:rsidP="001A0BE3">
            <w:pPr>
              <w:pStyle w:val="a5"/>
              <w:numPr>
                <w:ilvl w:val="0"/>
                <w:numId w:val="4"/>
              </w:numPr>
              <w:tabs>
                <w:tab w:val="left" w:pos="459"/>
              </w:tabs>
              <w:spacing w:after="0" w:line="240" w:lineRule="auto"/>
              <w:ind w:left="128" w:firstLine="0"/>
              <w:rPr>
                <w:bCs/>
                <w:sz w:val="24"/>
                <w:szCs w:val="24"/>
                <w:lang w:val="kk-KZ"/>
              </w:rPr>
            </w:pPr>
            <w:r w:rsidRPr="00270023">
              <w:rPr>
                <w:bCs/>
                <w:sz w:val="24"/>
                <w:szCs w:val="24"/>
                <w:lang w:val="kk-KZ"/>
              </w:rPr>
              <w:t xml:space="preserve">2012-2017 жж – инженер-оператор, бұйрық </w:t>
            </w:r>
            <w:r w:rsidRPr="00270023">
              <w:rPr>
                <w:bCs/>
                <w:sz w:val="24"/>
                <w:szCs w:val="24"/>
                <w:lang w:val="ru-RU"/>
              </w:rPr>
              <w:t>№560-к 30.11.2012ж.</w:t>
            </w:r>
          </w:p>
          <w:p w14:paraId="662A757C" w14:textId="77777777" w:rsidR="001A0BE3" w:rsidRPr="00270023" w:rsidRDefault="001A0BE3" w:rsidP="001A0BE3">
            <w:pPr>
              <w:pStyle w:val="a5"/>
              <w:numPr>
                <w:ilvl w:val="0"/>
                <w:numId w:val="4"/>
              </w:numPr>
              <w:tabs>
                <w:tab w:val="left" w:pos="459"/>
              </w:tabs>
              <w:spacing w:after="0" w:line="240" w:lineRule="auto"/>
              <w:ind w:left="128" w:firstLine="0"/>
              <w:rPr>
                <w:bCs/>
                <w:sz w:val="24"/>
                <w:szCs w:val="24"/>
                <w:lang w:val="kk-KZ"/>
              </w:rPr>
            </w:pPr>
            <w:r w:rsidRPr="00270023">
              <w:rPr>
                <w:bCs/>
                <w:sz w:val="24"/>
                <w:szCs w:val="24"/>
                <w:lang w:val="kk-KZ"/>
              </w:rPr>
              <w:t>2018-2021 жж. – аға ғылыми қызметкер, бұйрық №588-к 25.09.2018ж.;</w:t>
            </w:r>
          </w:p>
          <w:p w14:paraId="46F441FA" w14:textId="05E9F92E" w:rsidR="001A0BE3" w:rsidRPr="00F26201" w:rsidRDefault="001A0BE3" w:rsidP="001A0BE3">
            <w:pPr>
              <w:spacing w:after="0" w:line="240" w:lineRule="auto"/>
              <w:ind w:left="128" w:right="126"/>
              <w:rPr>
                <w:sz w:val="24"/>
                <w:szCs w:val="24"/>
                <w:lang w:val="kk-KZ"/>
              </w:rPr>
            </w:pPr>
            <w:r w:rsidRPr="00270023">
              <w:rPr>
                <w:bCs/>
                <w:sz w:val="24"/>
                <w:szCs w:val="24"/>
                <w:lang w:val="kk-KZ"/>
              </w:rPr>
              <w:t>2021ж. бастап қазіргі уақытқа дейін Ұжымдық қолданыстағы ұлттық ғылыми зертханасының меңгерушісі, бұйрық №402-п 03.09.2021ж.</w:t>
            </w:r>
          </w:p>
        </w:tc>
      </w:tr>
      <w:tr w:rsidR="001A0BE3" w:rsidRPr="00F26201" w14:paraId="5A19FF0E" w14:textId="77777777" w:rsidTr="00E865D5">
        <w:trPr>
          <w:trHeight w:val="520"/>
        </w:trPr>
        <w:tc>
          <w:tcPr>
            <w:tcW w:w="709" w:type="dxa"/>
            <w:tcMar>
              <w:top w:w="15" w:type="dxa"/>
              <w:left w:w="15" w:type="dxa"/>
              <w:bottom w:w="15" w:type="dxa"/>
              <w:right w:w="15" w:type="dxa"/>
            </w:tcMar>
            <w:vAlign w:val="center"/>
          </w:tcPr>
          <w:p w14:paraId="57AEE3F5" w14:textId="77777777" w:rsidR="001A0BE3" w:rsidRPr="00F26201"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5606488A" w14:textId="0FB5FA8A" w:rsidR="001A0BE3" w:rsidRPr="00F26201" w:rsidRDefault="001A0BE3" w:rsidP="001A0BE3">
            <w:pPr>
              <w:spacing w:after="0" w:line="240" w:lineRule="auto"/>
              <w:ind w:left="14"/>
              <w:rPr>
                <w:color w:val="000000"/>
                <w:sz w:val="24"/>
                <w:szCs w:val="24"/>
                <w:lang w:val="kk-KZ"/>
              </w:rPr>
            </w:pPr>
            <w:r w:rsidRPr="00F26201">
              <w:rPr>
                <w:color w:val="000000"/>
                <w:sz w:val="24"/>
                <w:szCs w:val="24"/>
                <w:lang w:val="kk-KZ"/>
              </w:rPr>
              <w:t>Ғылыми, ғылыми-педагогикалық жұмыс өтілі</w:t>
            </w:r>
          </w:p>
        </w:tc>
        <w:tc>
          <w:tcPr>
            <w:tcW w:w="5811" w:type="dxa"/>
          </w:tcPr>
          <w:p w14:paraId="7BF78ABD" w14:textId="2A69685F" w:rsidR="001A0BE3" w:rsidRPr="00F26201" w:rsidRDefault="001A0BE3" w:rsidP="001A0BE3">
            <w:pPr>
              <w:spacing w:after="0" w:line="240" w:lineRule="auto"/>
              <w:ind w:left="128" w:right="126"/>
              <w:rPr>
                <w:color w:val="000000"/>
                <w:sz w:val="24"/>
                <w:szCs w:val="24"/>
                <w:lang w:val="kk-KZ"/>
              </w:rPr>
            </w:pPr>
            <w:r w:rsidRPr="00270023">
              <w:rPr>
                <w:sz w:val="24"/>
                <w:szCs w:val="24"/>
                <w:lang w:val="kk-KZ"/>
              </w:rPr>
              <w:t>Жалпы еңбек өтілі – 14 жыл, ғылыми, ғылыми</w:t>
            </w:r>
            <w:r w:rsidR="00F26201">
              <w:rPr>
                <w:sz w:val="24"/>
                <w:szCs w:val="24"/>
                <w:lang w:val="kk-KZ"/>
              </w:rPr>
              <w:t>-педагогикалық  жұмыс өтілі – 8</w:t>
            </w:r>
            <w:bookmarkStart w:id="0" w:name="_GoBack"/>
            <w:bookmarkEnd w:id="0"/>
            <w:r w:rsidRPr="00270023">
              <w:rPr>
                <w:sz w:val="24"/>
                <w:szCs w:val="24"/>
                <w:lang w:val="kk-KZ"/>
              </w:rPr>
              <w:t xml:space="preserve"> жыл;</w:t>
            </w:r>
          </w:p>
        </w:tc>
      </w:tr>
      <w:tr w:rsidR="001A0BE3" w:rsidRPr="00F26201" w14:paraId="1471AF85" w14:textId="77777777" w:rsidTr="00E865D5">
        <w:trPr>
          <w:trHeight w:val="2221"/>
        </w:trPr>
        <w:tc>
          <w:tcPr>
            <w:tcW w:w="709" w:type="dxa"/>
            <w:tcMar>
              <w:top w:w="15" w:type="dxa"/>
              <w:left w:w="15" w:type="dxa"/>
              <w:bottom w:w="15" w:type="dxa"/>
              <w:right w:w="15" w:type="dxa"/>
            </w:tcMar>
            <w:vAlign w:val="center"/>
          </w:tcPr>
          <w:p w14:paraId="325AAEBA" w14:textId="77777777" w:rsidR="001A0BE3" w:rsidRPr="00F26201"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563BB83B" w14:textId="53593542" w:rsidR="001A0BE3" w:rsidRPr="00270023" w:rsidRDefault="001A0BE3" w:rsidP="001A0BE3">
            <w:pPr>
              <w:spacing w:after="0" w:line="240" w:lineRule="auto"/>
              <w:ind w:left="14"/>
              <w:rPr>
                <w:color w:val="000000"/>
                <w:sz w:val="24"/>
                <w:szCs w:val="24"/>
                <w:lang w:val="ru-RU"/>
              </w:rPr>
            </w:pPr>
            <w:r w:rsidRPr="00270023">
              <w:rPr>
                <w:color w:val="000000"/>
                <w:sz w:val="24"/>
                <w:szCs w:val="24"/>
                <w:lang w:val="ru-RU"/>
              </w:rPr>
              <w:t xml:space="preserve">Диссертация </w:t>
            </w:r>
            <w:proofErr w:type="spellStart"/>
            <w:r w:rsidRPr="00270023">
              <w:rPr>
                <w:color w:val="000000"/>
                <w:sz w:val="24"/>
                <w:szCs w:val="24"/>
                <w:lang w:val="ru-RU"/>
              </w:rPr>
              <w:t>қорғағаннан</w:t>
            </w:r>
            <w:proofErr w:type="spellEnd"/>
            <w:r w:rsidRPr="00270023">
              <w:rPr>
                <w:color w:val="000000"/>
                <w:sz w:val="24"/>
                <w:szCs w:val="24"/>
                <w:lang w:val="ru-RU"/>
              </w:rPr>
              <w:t>/</w:t>
            </w:r>
            <w:proofErr w:type="spellStart"/>
            <w:r w:rsidRPr="00270023">
              <w:rPr>
                <w:color w:val="000000"/>
                <w:sz w:val="24"/>
                <w:szCs w:val="24"/>
                <w:lang w:val="ru-RU"/>
              </w:rPr>
              <w:t>қауымдастырылған</w:t>
            </w:r>
            <w:proofErr w:type="spellEnd"/>
            <w:r w:rsidRPr="00270023">
              <w:rPr>
                <w:color w:val="000000"/>
                <w:sz w:val="24"/>
                <w:szCs w:val="24"/>
                <w:lang w:val="ru-RU"/>
              </w:rPr>
              <w:t xml:space="preserve"> профессор (доцент) </w:t>
            </w:r>
            <w:proofErr w:type="spellStart"/>
            <w:r w:rsidRPr="00270023">
              <w:rPr>
                <w:color w:val="000000"/>
                <w:sz w:val="24"/>
                <w:szCs w:val="24"/>
                <w:lang w:val="ru-RU"/>
              </w:rPr>
              <w:t>ғылыми</w:t>
            </w:r>
            <w:proofErr w:type="spellEnd"/>
            <w:r w:rsidRPr="00270023">
              <w:rPr>
                <w:color w:val="000000"/>
                <w:sz w:val="24"/>
                <w:szCs w:val="24"/>
                <w:lang w:val="ru-RU"/>
              </w:rPr>
              <w:t xml:space="preserve"> </w:t>
            </w:r>
            <w:proofErr w:type="spellStart"/>
            <w:r w:rsidRPr="00270023">
              <w:rPr>
                <w:color w:val="000000"/>
                <w:sz w:val="24"/>
                <w:szCs w:val="24"/>
                <w:lang w:val="ru-RU"/>
              </w:rPr>
              <w:t>атағын</w:t>
            </w:r>
            <w:proofErr w:type="spellEnd"/>
            <w:r w:rsidRPr="00270023">
              <w:rPr>
                <w:color w:val="000000"/>
                <w:sz w:val="24"/>
                <w:szCs w:val="24"/>
                <w:lang w:val="ru-RU"/>
              </w:rPr>
              <w:t xml:space="preserve"> </w:t>
            </w:r>
            <w:proofErr w:type="spellStart"/>
            <w:r w:rsidRPr="00270023">
              <w:rPr>
                <w:color w:val="000000"/>
                <w:sz w:val="24"/>
                <w:szCs w:val="24"/>
                <w:lang w:val="ru-RU"/>
              </w:rPr>
              <w:t>алғаннан</w:t>
            </w:r>
            <w:proofErr w:type="spellEnd"/>
            <w:r w:rsidRPr="00270023">
              <w:rPr>
                <w:color w:val="000000"/>
                <w:sz w:val="24"/>
                <w:szCs w:val="24"/>
                <w:lang w:val="ru-RU"/>
              </w:rPr>
              <w:t xml:space="preserve"> </w:t>
            </w:r>
            <w:proofErr w:type="spellStart"/>
            <w:r w:rsidRPr="00270023">
              <w:rPr>
                <w:color w:val="000000"/>
                <w:sz w:val="24"/>
                <w:szCs w:val="24"/>
                <w:lang w:val="ru-RU"/>
              </w:rPr>
              <w:t>кейінгі</w:t>
            </w:r>
            <w:proofErr w:type="spellEnd"/>
            <w:r w:rsidRPr="00270023">
              <w:rPr>
                <w:color w:val="000000"/>
                <w:sz w:val="24"/>
                <w:szCs w:val="24"/>
                <w:lang w:val="ru-RU"/>
              </w:rPr>
              <w:t xml:space="preserve"> </w:t>
            </w:r>
            <w:proofErr w:type="spellStart"/>
            <w:r w:rsidRPr="00270023">
              <w:rPr>
                <w:color w:val="000000"/>
                <w:sz w:val="24"/>
                <w:szCs w:val="24"/>
                <w:lang w:val="ru-RU"/>
              </w:rPr>
              <w:t>ғылыми</w:t>
            </w:r>
            <w:proofErr w:type="spellEnd"/>
            <w:r w:rsidRPr="00270023">
              <w:rPr>
                <w:color w:val="000000"/>
                <w:sz w:val="24"/>
                <w:szCs w:val="24"/>
                <w:lang w:val="ru-RU"/>
              </w:rPr>
              <w:t xml:space="preserve"> </w:t>
            </w:r>
            <w:proofErr w:type="spellStart"/>
            <w:r w:rsidRPr="00270023">
              <w:rPr>
                <w:color w:val="000000"/>
                <w:sz w:val="24"/>
                <w:szCs w:val="24"/>
                <w:lang w:val="ru-RU"/>
              </w:rPr>
              <w:t>мақалалар</w:t>
            </w:r>
            <w:proofErr w:type="spellEnd"/>
            <w:r w:rsidRPr="00270023">
              <w:rPr>
                <w:color w:val="000000"/>
                <w:sz w:val="24"/>
                <w:szCs w:val="24"/>
                <w:lang w:val="ru-RU"/>
              </w:rPr>
              <w:t xml:space="preserve">, </w:t>
            </w:r>
            <w:proofErr w:type="spellStart"/>
            <w:r w:rsidRPr="00270023">
              <w:rPr>
                <w:color w:val="000000"/>
                <w:sz w:val="24"/>
                <w:szCs w:val="24"/>
                <w:lang w:val="ru-RU"/>
              </w:rPr>
              <w:t>шығармашылық</w:t>
            </w:r>
            <w:proofErr w:type="spellEnd"/>
            <w:r w:rsidRPr="00270023">
              <w:rPr>
                <w:color w:val="000000"/>
                <w:sz w:val="24"/>
                <w:szCs w:val="24"/>
                <w:lang w:val="ru-RU"/>
              </w:rPr>
              <w:t xml:space="preserve"> </w:t>
            </w:r>
            <w:proofErr w:type="spellStart"/>
            <w:r w:rsidRPr="00270023">
              <w:rPr>
                <w:color w:val="000000"/>
                <w:sz w:val="24"/>
                <w:szCs w:val="24"/>
                <w:lang w:val="ru-RU"/>
              </w:rPr>
              <w:t>еңбектер</w:t>
            </w:r>
            <w:proofErr w:type="spellEnd"/>
            <w:r w:rsidRPr="00270023">
              <w:rPr>
                <w:color w:val="000000"/>
                <w:sz w:val="24"/>
                <w:szCs w:val="24"/>
                <w:lang w:val="ru-RU"/>
              </w:rPr>
              <w:t xml:space="preserve"> саны</w:t>
            </w:r>
          </w:p>
        </w:tc>
        <w:tc>
          <w:tcPr>
            <w:tcW w:w="5811" w:type="dxa"/>
          </w:tcPr>
          <w:p w14:paraId="0414C78D" w14:textId="77777777" w:rsidR="001A0BE3" w:rsidRPr="00270023" w:rsidRDefault="001A0BE3" w:rsidP="001A0BE3">
            <w:pPr>
              <w:tabs>
                <w:tab w:val="left" w:pos="1245"/>
              </w:tabs>
              <w:spacing w:after="0" w:line="240" w:lineRule="auto"/>
              <w:ind w:left="128"/>
              <w:rPr>
                <w:sz w:val="24"/>
                <w:szCs w:val="24"/>
                <w:lang w:val="kk-KZ"/>
              </w:rPr>
            </w:pPr>
            <w:r w:rsidRPr="00270023">
              <w:rPr>
                <w:sz w:val="24"/>
                <w:szCs w:val="24"/>
                <w:lang w:val="kk-KZ"/>
              </w:rPr>
              <w:t xml:space="preserve">Барлығы – 22, </w:t>
            </w:r>
          </w:p>
          <w:p w14:paraId="2C381C41" w14:textId="77777777" w:rsidR="001A0BE3" w:rsidRPr="00270023" w:rsidRDefault="001A0BE3" w:rsidP="001A0BE3">
            <w:pPr>
              <w:tabs>
                <w:tab w:val="left" w:pos="1245"/>
              </w:tabs>
              <w:spacing w:after="0" w:line="240" w:lineRule="auto"/>
              <w:ind w:left="128"/>
              <w:rPr>
                <w:sz w:val="24"/>
                <w:szCs w:val="24"/>
                <w:lang w:val="kk-KZ"/>
              </w:rPr>
            </w:pPr>
            <w:r w:rsidRPr="00270023">
              <w:rPr>
                <w:sz w:val="24"/>
                <w:szCs w:val="24"/>
                <w:lang w:val="kk-KZ"/>
              </w:rPr>
              <w:t>уәкілетті орган ұсынған басылымдарда – 8;</w:t>
            </w:r>
          </w:p>
          <w:p w14:paraId="24D1341B" w14:textId="7FA0ADA5" w:rsidR="001A0BE3" w:rsidRPr="00F26201" w:rsidRDefault="001A0BE3" w:rsidP="001A0BE3">
            <w:pPr>
              <w:spacing w:after="0" w:line="240" w:lineRule="auto"/>
              <w:ind w:left="128" w:right="126"/>
              <w:rPr>
                <w:sz w:val="24"/>
                <w:szCs w:val="24"/>
                <w:lang w:val="kk-KZ"/>
              </w:rPr>
            </w:pPr>
            <w:r w:rsidRPr="00270023">
              <w:rPr>
                <w:rFonts w:eastAsia="Calibri"/>
                <w:spacing w:val="1"/>
                <w:sz w:val="24"/>
                <w:szCs w:val="24"/>
                <w:shd w:val="clear" w:color="auto" w:fill="FFFFFF"/>
                <w:lang w:val="kk-KZ"/>
              </w:rPr>
              <w:t xml:space="preserve">Clarivate Analytics (Кларивэйт Аналитикс) (Web of Science Core Collection, Clarivate Analytics (Вэб оф Сайнс Кор Коллекшн, Кларивэйт Аналитикс), </w:t>
            </w:r>
            <w:r w:rsidRPr="00270023">
              <w:rPr>
                <w:sz w:val="24"/>
                <w:szCs w:val="24"/>
                <w:lang w:val="kk-KZ"/>
              </w:rPr>
              <w:t>Scopus  (Скопус) деректер базасында  Cite Scope (Сайт Скор) бойынша процентиль  көрсеткіші  кемінде 35 болатын журналдарда – 14;</w:t>
            </w:r>
            <w:r w:rsidRPr="00270023">
              <w:rPr>
                <w:color w:val="000000" w:themeColor="text1"/>
                <w:sz w:val="24"/>
                <w:szCs w:val="24"/>
                <w:lang w:val="kk-KZ"/>
              </w:rPr>
              <w:t xml:space="preserve"> </w:t>
            </w:r>
          </w:p>
        </w:tc>
      </w:tr>
      <w:tr w:rsidR="001A0BE3" w:rsidRPr="00F26201" w14:paraId="2FDE8BEF" w14:textId="77777777" w:rsidTr="00E865D5">
        <w:trPr>
          <w:trHeight w:val="30"/>
        </w:trPr>
        <w:tc>
          <w:tcPr>
            <w:tcW w:w="709" w:type="dxa"/>
            <w:tcMar>
              <w:top w:w="15" w:type="dxa"/>
              <w:left w:w="15" w:type="dxa"/>
              <w:bottom w:w="15" w:type="dxa"/>
              <w:right w:w="15" w:type="dxa"/>
            </w:tcMar>
            <w:vAlign w:val="center"/>
          </w:tcPr>
          <w:p w14:paraId="68673264" w14:textId="77777777" w:rsidR="001A0BE3" w:rsidRPr="00F26201"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413BAE99" w14:textId="205CF680" w:rsidR="001A0BE3" w:rsidRPr="00F26201" w:rsidRDefault="001A0BE3" w:rsidP="001A0BE3">
            <w:pPr>
              <w:spacing w:after="0" w:line="240" w:lineRule="auto"/>
              <w:ind w:left="14"/>
              <w:rPr>
                <w:color w:val="000000"/>
                <w:sz w:val="24"/>
                <w:szCs w:val="24"/>
                <w:lang w:val="kk-KZ"/>
              </w:rPr>
            </w:pPr>
            <w:r w:rsidRPr="00F26201">
              <w:rPr>
                <w:color w:val="000000"/>
                <w:sz w:val="24"/>
                <w:szCs w:val="24"/>
                <w:lang w:val="kk-KZ"/>
              </w:rPr>
              <w:t>Соңғы 5 жылда басылған монографиялар, оқулықтар, жеке жазылған оқу (оқу-әдістемелік) құралдар саны</w:t>
            </w:r>
          </w:p>
        </w:tc>
        <w:tc>
          <w:tcPr>
            <w:tcW w:w="5811" w:type="dxa"/>
          </w:tcPr>
          <w:p w14:paraId="18D5E386" w14:textId="52329072" w:rsidR="001A0BE3" w:rsidRPr="00270023" w:rsidRDefault="001A0BE3" w:rsidP="001A0BE3">
            <w:pPr>
              <w:spacing w:after="0" w:line="240" w:lineRule="auto"/>
              <w:ind w:left="128" w:right="126"/>
              <w:rPr>
                <w:sz w:val="24"/>
                <w:szCs w:val="24"/>
                <w:lang w:val="kk-KZ"/>
              </w:rPr>
            </w:pPr>
            <w:r w:rsidRPr="00270023">
              <w:rPr>
                <w:sz w:val="24"/>
                <w:szCs w:val="24"/>
                <w:lang w:val="kk-KZ"/>
              </w:rPr>
              <w:t>Clarivate Analytics (Кларивэйт Аналитикс) компаниясының Journal Citation Reports (Жорнал Цитэйшэн Репортс) деректері бойынша 1 және 2-ші квартильге кіретін немесе Scopus (Скопус) деректер базасында CiteScore (СайтСкор) бойынша процентиль көрсеткіші кемінде 50 (елу) болатын) халықаралық рецензияланатын ғылыми журналдарда жарияланған 3 (үш) ғылыми мақала.</w:t>
            </w:r>
          </w:p>
        </w:tc>
      </w:tr>
      <w:tr w:rsidR="001A0BE3" w:rsidRPr="00270023" w14:paraId="353182E7" w14:textId="77777777" w:rsidTr="00E865D5">
        <w:trPr>
          <w:trHeight w:val="30"/>
        </w:trPr>
        <w:tc>
          <w:tcPr>
            <w:tcW w:w="709" w:type="dxa"/>
            <w:tcMar>
              <w:top w:w="15" w:type="dxa"/>
              <w:left w:w="15" w:type="dxa"/>
              <w:bottom w:w="15" w:type="dxa"/>
              <w:right w:w="15" w:type="dxa"/>
            </w:tcMar>
            <w:vAlign w:val="center"/>
          </w:tcPr>
          <w:p w14:paraId="07AB1B22" w14:textId="77777777" w:rsidR="001A0BE3" w:rsidRPr="00270023"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5F0674C5" w14:textId="296957F4" w:rsidR="001A0BE3" w:rsidRPr="00270023" w:rsidRDefault="001A0BE3" w:rsidP="001A0BE3">
            <w:pPr>
              <w:spacing w:after="0" w:line="240" w:lineRule="auto"/>
              <w:ind w:left="14"/>
              <w:rPr>
                <w:color w:val="000000"/>
                <w:sz w:val="24"/>
                <w:szCs w:val="24"/>
                <w:lang w:val="kk-KZ"/>
              </w:rPr>
            </w:pPr>
            <w:r w:rsidRPr="00270023">
              <w:rPr>
                <w:color w:val="000000"/>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5811" w:type="dxa"/>
          </w:tcPr>
          <w:p w14:paraId="1B8A782D" w14:textId="78DC48D7" w:rsidR="001A0BE3" w:rsidRPr="00270023" w:rsidRDefault="001A0BE3" w:rsidP="001A0BE3">
            <w:pPr>
              <w:spacing w:after="0" w:line="240" w:lineRule="auto"/>
              <w:ind w:left="128" w:right="126"/>
              <w:rPr>
                <w:sz w:val="24"/>
                <w:szCs w:val="24"/>
                <w:lang w:val="kk-KZ"/>
              </w:rPr>
            </w:pPr>
            <w:r w:rsidRPr="00270023">
              <w:rPr>
                <w:sz w:val="24"/>
                <w:szCs w:val="24"/>
                <w:lang w:val="kk-KZ"/>
              </w:rPr>
              <w:t>-</w:t>
            </w:r>
          </w:p>
        </w:tc>
      </w:tr>
      <w:tr w:rsidR="001A0BE3" w:rsidRPr="00F26201" w14:paraId="478B438F" w14:textId="77777777" w:rsidTr="00E865D5">
        <w:trPr>
          <w:trHeight w:val="1869"/>
        </w:trPr>
        <w:tc>
          <w:tcPr>
            <w:tcW w:w="709" w:type="dxa"/>
            <w:tcMar>
              <w:top w:w="15" w:type="dxa"/>
              <w:left w:w="15" w:type="dxa"/>
              <w:bottom w:w="15" w:type="dxa"/>
              <w:right w:w="15" w:type="dxa"/>
            </w:tcMar>
            <w:vAlign w:val="center"/>
          </w:tcPr>
          <w:p w14:paraId="4777AB8A" w14:textId="77777777" w:rsidR="001A0BE3" w:rsidRPr="00270023"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2F613DAE" w14:textId="4960021C" w:rsidR="001A0BE3" w:rsidRPr="00270023" w:rsidRDefault="001A0BE3" w:rsidP="001A0BE3">
            <w:pPr>
              <w:spacing w:after="0" w:line="240" w:lineRule="auto"/>
              <w:ind w:left="14"/>
              <w:rPr>
                <w:color w:val="000000"/>
                <w:sz w:val="24"/>
                <w:szCs w:val="24"/>
                <w:lang w:val="kk-KZ"/>
              </w:rPr>
            </w:pPr>
            <w:r w:rsidRPr="00270023">
              <w:rPr>
                <w:color w:val="000000"/>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5811" w:type="dxa"/>
          </w:tcPr>
          <w:p w14:paraId="35E361BB" w14:textId="77777777" w:rsidR="001A0BE3" w:rsidRPr="00270023" w:rsidRDefault="001A0BE3" w:rsidP="00522D58">
            <w:pPr>
              <w:pStyle w:val="a8"/>
              <w:numPr>
                <w:ilvl w:val="0"/>
                <w:numId w:val="5"/>
              </w:numPr>
              <w:tabs>
                <w:tab w:val="left" w:pos="175"/>
                <w:tab w:val="left" w:pos="372"/>
              </w:tabs>
              <w:ind w:left="128" w:firstLine="0"/>
              <w:rPr>
                <w:rFonts w:ascii="Times New Roman" w:hAnsi="Times New Roman" w:cs="Times New Roman"/>
                <w:color w:val="000000" w:themeColor="text1"/>
                <w:sz w:val="24"/>
                <w:szCs w:val="24"/>
                <w:lang w:val="kk-KZ"/>
              </w:rPr>
            </w:pPr>
            <w:r w:rsidRPr="00270023">
              <w:rPr>
                <w:rFonts w:ascii="Times New Roman" w:hAnsi="Times New Roman" w:cs="Times New Roman"/>
                <w:color w:val="000000" w:themeColor="text1"/>
                <w:sz w:val="24"/>
                <w:szCs w:val="24"/>
                <w:lang w:val="kk-KZ"/>
              </w:rPr>
              <w:t>Демеухан Аңсаған, «Дарынды балаларға арналған Жамбыл атындағы облыстық мамандандырылған мектеп-гимназия интернатының» 11-сынып оқушысы. Жалпы білім беретін пәндер бойынша республикалық ғылыми жобалар конкурсының жеңімпазы (I-дәрежелі диплом №RGJK-2023-D-1-005, 2023жыл);</w:t>
            </w:r>
          </w:p>
          <w:p w14:paraId="396931C3" w14:textId="30CFB440" w:rsidR="001A0BE3" w:rsidRPr="00F26201" w:rsidRDefault="00522D58" w:rsidP="00522D58">
            <w:pPr>
              <w:pStyle w:val="a8"/>
              <w:numPr>
                <w:ilvl w:val="0"/>
                <w:numId w:val="5"/>
              </w:numPr>
              <w:tabs>
                <w:tab w:val="left" w:pos="175"/>
                <w:tab w:val="left" w:pos="372"/>
              </w:tabs>
              <w:ind w:left="128" w:firstLine="0"/>
              <w:rPr>
                <w:sz w:val="24"/>
                <w:szCs w:val="24"/>
                <w:lang w:val="kk-KZ"/>
              </w:rPr>
            </w:pPr>
            <w:r w:rsidRPr="00270023">
              <w:rPr>
                <w:rFonts w:ascii="Times New Roman" w:hAnsi="Times New Roman" w:cs="Times New Roman"/>
                <w:color w:val="000000" w:themeColor="text1"/>
                <w:sz w:val="24"/>
                <w:szCs w:val="24"/>
                <w:lang w:val="kk-KZ"/>
              </w:rPr>
              <w:t xml:space="preserve">Қанатбек </w:t>
            </w:r>
            <w:r w:rsidR="001A0BE3" w:rsidRPr="00270023">
              <w:rPr>
                <w:rFonts w:ascii="Times New Roman" w:hAnsi="Times New Roman" w:cs="Times New Roman"/>
                <w:color w:val="000000" w:themeColor="text1"/>
                <w:sz w:val="24"/>
                <w:szCs w:val="24"/>
                <w:lang w:val="kk-KZ"/>
              </w:rPr>
              <w:t>Ахматхан, «Назарбаев Зияткерлік мектептері» 10-сынып оқушысы. «Назарбаев Зияткерлік мектептері» филиалдарының оқушылары арасындағы жалпы білім беретін пәндер бойынша республикалық ғылыми жобалар конкурсының желілік кезеңінің жеңімпазы (II-дәрежелі диплом №RP240111, 2024 жыл);</w:t>
            </w:r>
          </w:p>
        </w:tc>
      </w:tr>
      <w:tr w:rsidR="001A0BE3" w:rsidRPr="00270023" w14:paraId="49419595" w14:textId="77777777" w:rsidTr="00E865D5">
        <w:trPr>
          <w:trHeight w:val="30"/>
        </w:trPr>
        <w:tc>
          <w:tcPr>
            <w:tcW w:w="709" w:type="dxa"/>
            <w:tcMar>
              <w:top w:w="15" w:type="dxa"/>
              <w:left w:w="15" w:type="dxa"/>
              <w:bottom w:w="15" w:type="dxa"/>
              <w:right w:w="15" w:type="dxa"/>
            </w:tcMar>
            <w:vAlign w:val="center"/>
          </w:tcPr>
          <w:p w14:paraId="44ABA887" w14:textId="5F3B3861" w:rsidR="001A0BE3" w:rsidRPr="00F26201" w:rsidRDefault="001A0BE3" w:rsidP="001A0BE3">
            <w:pPr>
              <w:pStyle w:val="a5"/>
              <w:numPr>
                <w:ilvl w:val="0"/>
                <w:numId w:val="1"/>
              </w:numPr>
              <w:spacing w:after="0" w:line="240" w:lineRule="auto"/>
              <w:ind w:left="111" w:right="268" w:firstLine="16"/>
              <w:jc w:val="center"/>
              <w:rPr>
                <w:sz w:val="24"/>
                <w:szCs w:val="24"/>
                <w:lang w:val="kk-KZ"/>
              </w:rPr>
            </w:pPr>
          </w:p>
        </w:tc>
        <w:tc>
          <w:tcPr>
            <w:tcW w:w="3686" w:type="dxa"/>
            <w:vAlign w:val="center"/>
          </w:tcPr>
          <w:p w14:paraId="3BFCEDD9" w14:textId="7CA8200B" w:rsidR="001A0BE3" w:rsidRPr="00F26201" w:rsidRDefault="001A0BE3" w:rsidP="002D6D54">
            <w:pPr>
              <w:spacing w:after="0" w:line="240" w:lineRule="auto"/>
              <w:ind w:left="14"/>
              <w:rPr>
                <w:color w:val="000000"/>
                <w:sz w:val="24"/>
                <w:szCs w:val="24"/>
                <w:lang w:val="kk-KZ"/>
              </w:rPr>
            </w:pPr>
            <w:r w:rsidRPr="00F26201">
              <w:rPr>
                <w:color w:val="000000"/>
                <w:sz w:val="24"/>
                <w:szCs w:val="24"/>
                <w:lang w:val="kk-KZ"/>
              </w:rPr>
              <w:t xml:space="preserve">Оның жетекшілігімен даярланған Дүниежүзілік </w:t>
            </w:r>
            <w:r w:rsidR="002D6D54" w:rsidRPr="00F26201">
              <w:rPr>
                <w:color w:val="000000"/>
                <w:sz w:val="24"/>
                <w:szCs w:val="24"/>
                <w:lang w:val="kk-KZ"/>
              </w:rPr>
              <w:t>у</w:t>
            </w:r>
            <w:r w:rsidRPr="00F26201">
              <w:rPr>
                <w:color w:val="000000"/>
                <w:sz w:val="24"/>
                <w:szCs w:val="24"/>
                <w:lang w:val="kk-KZ"/>
              </w:rPr>
              <w:t>ниверсиадалар, Азия чемпионаттары және Азия ойындарының чемпиондары, Еуропа, әлем және Олимпиада ойындарының чемпиондары немесе жүлдегерлері</w:t>
            </w:r>
          </w:p>
        </w:tc>
        <w:tc>
          <w:tcPr>
            <w:tcW w:w="5811" w:type="dxa"/>
          </w:tcPr>
          <w:p w14:paraId="00B26C7C" w14:textId="18A61991" w:rsidR="001A0BE3" w:rsidRPr="00270023" w:rsidRDefault="001A0BE3" w:rsidP="001A0BE3">
            <w:pPr>
              <w:spacing w:after="0" w:line="240" w:lineRule="auto"/>
              <w:ind w:left="128" w:right="126"/>
              <w:rPr>
                <w:sz w:val="24"/>
                <w:szCs w:val="24"/>
                <w:lang w:val="ru-RU"/>
              </w:rPr>
            </w:pPr>
            <w:r w:rsidRPr="00270023">
              <w:rPr>
                <w:sz w:val="24"/>
                <w:szCs w:val="24"/>
                <w:lang w:val="kk-KZ"/>
              </w:rPr>
              <w:t>-</w:t>
            </w:r>
          </w:p>
        </w:tc>
      </w:tr>
      <w:tr w:rsidR="001A0BE3" w:rsidRPr="00F26201" w14:paraId="4354AFF9" w14:textId="77777777" w:rsidTr="00E865D5">
        <w:trPr>
          <w:trHeight w:val="30"/>
        </w:trPr>
        <w:tc>
          <w:tcPr>
            <w:tcW w:w="709" w:type="dxa"/>
            <w:tcMar>
              <w:top w:w="15" w:type="dxa"/>
              <w:left w:w="15" w:type="dxa"/>
              <w:bottom w:w="15" w:type="dxa"/>
              <w:right w:w="15" w:type="dxa"/>
            </w:tcMar>
            <w:vAlign w:val="center"/>
          </w:tcPr>
          <w:p w14:paraId="741447D9" w14:textId="77777777" w:rsidR="001A0BE3" w:rsidRPr="00270023" w:rsidRDefault="001A0BE3" w:rsidP="001A0BE3">
            <w:pPr>
              <w:pStyle w:val="a5"/>
              <w:numPr>
                <w:ilvl w:val="0"/>
                <w:numId w:val="1"/>
              </w:numPr>
              <w:spacing w:after="0" w:line="240" w:lineRule="auto"/>
              <w:ind w:left="111" w:right="268" w:firstLine="16"/>
              <w:jc w:val="center"/>
              <w:rPr>
                <w:sz w:val="24"/>
                <w:szCs w:val="24"/>
              </w:rPr>
            </w:pPr>
          </w:p>
        </w:tc>
        <w:tc>
          <w:tcPr>
            <w:tcW w:w="3686" w:type="dxa"/>
            <w:vAlign w:val="center"/>
          </w:tcPr>
          <w:p w14:paraId="5E9D8DB9" w14:textId="71A90C5E" w:rsidR="001A0BE3" w:rsidRPr="00270023" w:rsidRDefault="001A0BE3" w:rsidP="001A0BE3">
            <w:pPr>
              <w:spacing w:after="0" w:line="240" w:lineRule="auto"/>
              <w:ind w:left="14"/>
              <w:rPr>
                <w:color w:val="000000"/>
                <w:sz w:val="24"/>
                <w:szCs w:val="24"/>
                <w:lang w:val="kk-KZ"/>
              </w:rPr>
            </w:pPr>
            <w:proofErr w:type="spellStart"/>
            <w:r w:rsidRPr="00270023">
              <w:rPr>
                <w:color w:val="000000"/>
                <w:sz w:val="24"/>
                <w:szCs w:val="24"/>
              </w:rPr>
              <w:t>Қосымша</w:t>
            </w:r>
            <w:proofErr w:type="spellEnd"/>
            <w:r w:rsidRPr="00270023">
              <w:rPr>
                <w:color w:val="000000"/>
                <w:sz w:val="24"/>
                <w:szCs w:val="24"/>
              </w:rPr>
              <w:t xml:space="preserve"> </w:t>
            </w:r>
            <w:proofErr w:type="spellStart"/>
            <w:r w:rsidRPr="00270023">
              <w:rPr>
                <w:color w:val="000000"/>
                <w:sz w:val="24"/>
                <w:szCs w:val="24"/>
              </w:rPr>
              <w:t>ақпарат</w:t>
            </w:r>
            <w:proofErr w:type="spellEnd"/>
          </w:p>
        </w:tc>
        <w:tc>
          <w:tcPr>
            <w:tcW w:w="5811" w:type="dxa"/>
          </w:tcPr>
          <w:p w14:paraId="372F9CED" w14:textId="34183B05" w:rsidR="001A0BE3" w:rsidRPr="00270023" w:rsidRDefault="001A0BE3" w:rsidP="001A0BE3">
            <w:pPr>
              <w:pStyle w:val="a8"/>
              <w:ind w:left="128"/>
              <w:rPr>
                <w:rFonts w:ascii="Times New Roman" w:hAnsi="Times New Roman" w:cs="Times New Roman"/>
                <w:sz w:val="24"/>
                <w:szCs w:val="24"/>
                <w:lang w:val="kk-KZ"/>
              </w:rPr>
            </w:pPr>
            <w:r w:rsidRPr="00270023">
              <w:rPr>
                <w:rFonts w:ascii="Times New Roman" w:hAnsi="Times New Roman" w:cs="Times New Roman"/>
                <w:sz w:val="24"/>
                <w:szCs w:val="24"/>
                <w:lang w:val="kk-KZ"/>
              </w:rPr>
              <w:t xml:space="preserve">57 ғылыми және оқу-әдістемелік басылымдардың, оның ішінде уәкілетті орган ұсынған басылымдардағы мақалалар саны – 16, Scopus деректер базасына енгізілген ғылыми журналдарда – 45, жақын және алыс шетелдердің конференцияларында – 8, патент (өнертабысқа) – 5, патент (пайдалы модельге) – 5, монография  – 3. </w:t>
            </w:r>
          </w:p>
          <w:p w14:paraId="38A4145A" w14:textId="77777777" w:rsidR="001A0BE3" w:rsidRPr="00270023" w:rsidRDefault="001A0BE3" w:rsidP="001A0BE3">
            <w:pPr>
              <w:pStyle w:val="a8"/>
              <w:ind w:left="128"/>
              <w:rPr>
                <w:rFonts w:ascii="Times New Roman" w:hAnsi="Times New Roman" w:cs="Times New Roman"/>
                <w:sz w:val="24"/>
                <w:szCs w:val="24"/>
                <w:lang w:val="kk-KZ"/>
              </w:rPr>
            </w:pPr>
            <w:r w:rsidRPr="00270023">
              <w:rPr>
                <w:rFonts w:ascii="Times New Roman" w:hAnsi="Times New Roman" w:cs="Times New Roman"/>
                <w:sz w:val="24"/>
                <w:szCs w:val="24"/>
                <w:lang w:val="kk-KZ"/>
              </w:rPr>
              <w:t xml:space="preserve">Марапаттары: </w:t>
            </w:r>
          </w:p>
          <w:p w14:paraId="09AD9BE3" w14:textId="77777777" w:rsidR="001A0BE3" w:rsidRPr="00270023" w:rsidRDefault="001A0BE3" w:rsidP="001A0BE3">
            <w:pPr>
              <w:pStyle w:val="a6"/>
              <w:numPr>
                <w:ilvl w:val="0"/>
                <w:numId w:val="6"/>
              </w:numPr>
              <w:pBdr>
                <w:top w:val="nil"/>
                <w:left w:val="nil"/>
                <w:bottom w:val="nil"/>
                <w:right w:val="nil"/>
                <w:between w:val="nil"/>
              </w:pBdr>
              <w:shd w:val="solid" w:color="FFFFFF" w:fill="auto"/>
              <w:tabs>
                <w:tab w:val="left" w:pos="0"/>
                <w:tab w:val="left" w:pos="175"/>
                <w:tab w:val="left" w:pos="206"/>
                <w:tab w:val="left" w:pos="317"/>
              </w:tabs>
              <w:spacing w:before="0" w:beforeAutospacing="0" w:after="0" w:afterAutospacing="0"/>
              <w:ind w:left="128" w:firstLine="0"/>
              <w:rPr>
                <w:color w:val="000000"/>
                <w:lang w:val="kk-KZ"/>
              </w:rPr>
            </w:pPr>
            <w:r w:rsidRPr="00270023">
              <w:rPr>
                <w:color w:val="000000"/>
                <w:lang w:val="kk-KZ"/>
              </w:rPr>
              <w:t>Қазақстан Республикасы Президентінің жанындағы Ұлттық ғылыми академиясы «Қазақстан Республикасының жаратылыстану ғылымын дамытуға елеулі үлес қоса отырып, өркендеу жолында атқарған абыройлы еңбегі үшін» Құрмет Грамотасы, 2024 ж.;</w:t>
            </w:r>
          </w:p>
          <w:p w14:paraId="6442091D" w14:textId="77777777" w:rsidR="001A0BE3" w:rsidRPr="00270023" w:rsidRDefault="001A0BE3" w:rsidP="001A0BE3">
            <w:pPr>
              <w:pStyle w:val="a6"/>
              <w:numPr>
                <w:ilvl w:val="0"/>
                <w:numId w:val="6"/>
              </w:numPr>
              <w:pBdr>
                <w:top w:val="nil"/>
                <w:left w:val="nil"/>
                <w:bottom w:val="nil"/>
                <w:right w:val="nil"/>
                <w:between w:val="nil"/>
              </w:pBdr>
              <w:shd w:val="solid" w:color="FFFFFF" w:fill="auto"/>
              <w:tabs>
                <w:tab w:val="left" w:pos="0"/>
                <w:tab w:val="left" w:pos="175"/>
                <w:tab w:val="left" w:pos="206"/>
                <w:tab w:val="left" w:pos="317"/>
              </w:tabs>
              <w:spacing w:before="0" w:beforeAutospacing="0" w:after="0" w:afterAutospacing="0"/>
              <w:ind w:left="128" w:firstLine="0"/>
              <w:rPr>
                <w:color w:val="000000"/>
                <w:lang w:val="kk-KZ"/>
              </w:rPr>
            </w:pPr>
            <w:r w:rsidRPr="00270023">
              <w:rPr>
                <w:color w:val="000000"/>
                <w:lang w:val="kk-KZ"/>
              </w:rPr>
              <w:t>ҚР Ғылым және жоғары білім Министрлігінің «Қазақстан Республикасы білім және ғылым саласын дамытуға елеулі үлес қоса отырып, өркендеу жолында атқарған абыройлы еңбегіңіз бен адал қызметі үшін» Алғыс хаты, 2023 ж.;</w:t>
            </w:r>
          </w:p>
          <w:p w14:paraId="54647979" w14:textId="77777777" w:rsidR="001A0BE3" w:rsidRPr="00270023" w:rsidRDefault="001A0BE3" w:rsidP="001A0BE3">
            <w:pPr>
              <w:pStyle w:val="a6"/>
              <w:numPr>
                <w:ilvl w:val="0"/>
                <w:numId w:val="6"/>
              </w:numPr>
              <w:pBdr>
                <w:top w:val="nil"/>
                <w:left w:val="nil"/>
                <w:bottom w:val="nil"/>
                <w:right w:val="nil"/>
                <w:between w:val="nil"/>
              </w:pBdr>
              <w:shd w:val="solid" w:color="FFFFFF" w:fill="auto"/>
              <w:tabs>
                <w:tab w:val="left" w:pos="0"/>
                <w:tab w:val="left" w:pos="175"/>
                <w:tab w:val="left" w:pos="206"/>
                <w:tab w:val="left" w:pos="317"/>
              </w:tabs>
              <w:spacing w:before="0" w:beforeAutospacing="0" w:after="0" w:afterAutospacing="0"/>
              <w:ind w:left="128" w:firstLine="0"/>
              <w:rPr>
                <w:color w:val="000000"/>
                <w:lang w:val="kk-KZ"/>
              </w:rPr>
            </w:pPr>
            <w:r w:rsidRPr="00270023">
              <w:rPr>
                <w:color w:val="000000"/>
                <w:lang w:val="kk-KZ"/>
              </w:rPr>
              <w:t>Шығыс Қазақстан облыстық мәслихатының «Жоғары білім беру саласының дамуына қосқан үлесі үшін» грамотасы, 2022 ж.;</w:t>
            </w:r>
          </w:p>
          <w:p w14:paraId="763CE09D" w14:textId="7CC7E9AE" w:rsidR="001A0BE3" w:rsidRPr="00270023" w:rsidRDefault="00522D58" w:rsidP="00522D58">
            <w:pPr>
              <w:pStyle w:val="a6"/>
              <w:pBdr>
                <w:top w:val="nil"/>
                <w:left w:val="nil"/>
                <w:bottom w:val="nil"/>
                <w:right w:val="nil"/>
                <w:between w:val="nil"/>
              </w:pBdr>
              <w:shd w:val="solid" w:color="FFFFFF" w:fill="auto"/>
              <w:tabs>
                <w:tab w:val="left" w:pos="206"/>
              </w:tabs>
              <w:spacing w:before="0" w:beforeAutospacing="0" w:after="0" w:afterAutospacing="0"/>
              <w:ind w:left="128" w:right="126"/>
              <w:rPr>
                <w:color w:val="000000"/>
                <w:lang w:val="kk-KZ"/>
              </w:rPr>
            </w:pPr>
            <w:r w:rsidRPr="00270023">
              <w:rPr>
                <w:color w:val="000000"/>
                <w:lang w:val="kk-KZ"/>
              </w:rPr>
              <w:t xml:space="preserve">4. </w:t>
            </w:r>
            <w:r w:rsidR="001A0BE3" w:rsidRPr="00270023">
              <w:rPr>
                <w:color w:val="000000"/>
                <w:lang w:val="kk-KZ"/>
              </w:rPr>
              <w:t xml:space="preserve">ҚР Ғылым және жоғары білім Министрлігінің </w:t>
            </w:r>
            <w:r w:rsidR="001A0BE3" w:rsidRPr="00270023">
              <w:rPr>
                <w:rFonts w:eastAsia="Calibri"/>
                <w:lang w:val="kk-KZ" w:eastAsia="en-US"/>
              </w:rPr>
              <w:t>2023 жылғы  «Жоғары оқу орнының үздік оқытушысы» атағының иегері.</w:t>
            </w:r>
          </w:p>
        </w:tc>
      </w:tr>
    </w:tbl>
    <w:p w14:paraId="77033F03" w14:textId="77777777" w:rsidR="00630572" w:rsidRPr="00270023" w:rsidRDefault="00630572" w:rsidP="00630572">
      <w:pPr>
        <w:spacing w:after="0"/>
        <w:jc w:val="both"/>
        <w:rPr>
          <w:b/>
          <w:sz w:val="24"/>
          <w:szCs w:val="24"/>
          <w:lang w:val="kk-KZ"/>
        </w:rPr>
      </w:pPr>
    </w:p>
    <w:p w14:paraId="7CB4C654" w14:textId="77777777" w:rsidR="006116A3" w:rsidRPr="00270023" w:rsidRDefault="006116A3" w:rsidP="006116A3">
      <w:pPr>
        <w:spacing w:after="0" w:line="240" w:lineRule="auto"/>
        <w:ind w:firstLine="284"/>
        <w:rPr>
          <w:b/>
          <w:sz w:val="24"/>
          <w:szCs w:val="24"/>
          <w:lang w:val="kk-KZ" w:eastAsia="ru-RU"/>
        </w:rPr>
      </w:pPr>
      <w:r w:rsidRPr="00270023">
        <w:rPr>
          <w:b/>
          <w:sz w:val="24"/>
          <w:szCs w:val="24"/>
          <w:lang w:val="kk-KZ" w:eastAsia="ru-RU"/>
        </w:rPr>
        <w:t xml:space="preserve">Ғылым және ғылыми жобаларды коммерцияландыру </w:t>
      </w:r>
    </w:p>
    <w:p w14:paraId="3E298731" w14:textId="77777777" w:rsidR="006116A3" w:rsidRPr="00270023" w:rsidRDefault="006116A3" w:rsidP="006116A3">
      <w:pPr>
        <w:spacing w:after="0" w:line="240" w:lineRule="auto"/>
        <w:ind w:firstLine="284"/>
        <w:rPr>
          <w:b/>
          <w:sz w:val="24"/>
          <w:szCs w:val="24"/>
          <w:lang w:val="kk-KZ" w:eastAsia="ru-RU"/>
        </w:rPr>
      </w:pPr>
      <w:r w:rsidRPr="00270023">
        <w:rPr>
          <w:b/>
          <w:sz w:val="24"/>
          <w:szCs w:val="24"/>
          <w:lang w:val="kk-KZ" w:eastAsia="ru-RU"/>
        </w:rPr>
        <w:t>бөлімінің жетекшісі                                                                                    Шарапиева Г.Д.</w:t>
      </w:r>
    </w:p>
    <w:p w14:paraId="5A34343F" w14:textId="77777777" w:rsidR="006116A3" w:rsidRPr="00270023" w:rsidRDefault="006116A3" w:rsidP="006116A3">
      <w:pPr>
        <w:spacing w:after="0"/>
        <w:ind w:firstLine="284"/>
        <w:rPr>
          <w:i/>
          <w:sz w:val="24"/>
          <w:szCs w:val="24"/>
          <w:lang w:val="kk-KZ"/>
        </w:rPr>
      </w:pPr>
    </w:p>
    <w:p w14:paraId="1FC53FBD" w14:textId="77777777" w:rsidR="006116A3" w:rsidRPr="00270023" w:rsidRDefault="006116A3" w:rsidP="006116A3">
      <w:pPr>
        <w:spacing w:after="0"/>
        <w:ind w:firstLine="284"/>
        <w:rPr>
          <w:i/>
          <w:sz w:val="24"/>
          <w:szCs w:val="24"/>
          <w:lang w:val="kk-KZ"/>
        </w:rPr>
      </w:pPr>
      <w:r w:rsidRPr="00270023">
        <w:rPr>
          <w:i/>
          <w:sz w:val="24"/>
          <w:szCs w:val="24"/>
          <w:lang w:val="kk-KZ"/>
        </w:rPr>
        <w:t>Г.Д. Шарапиеваның  қолын растаймын:</w:t>
      </w:r>
    </w:p>
    <w:p w14:paraId="6D2AE9E2" w14:textId="77777777" w:rsidR="006116A3" w:rsidRPr="00270023" w:rsidRDefault="006116A3" w:rsidP="006116A3">
      <w:pPr>
        <w:spacing w:after="0"/>
        <w:ind w:firstLine="284"/>
        <w:rPr>
          <w:b/>
          <w:sz w:val="24"/>
          <w:szCs w:val="24"/>
          <w:lang w:val="kk-KZ" w:eastAsia="ru-RU"/>
        </w:rPr>
      </w:pPr>
    </w:p>
    <w:p w14:paraId="225B7418" w14:textId="77777777" w:rsidR="006116A3" w:rsidRPr="00270023" w:rsidRDefault="006116A3" w:rsidP="006116A3">
      <w:pPr>
        <w:spacing w:after="0"/>
        <w:ind w:firstLine="284"/>
        <w:rPr>
          <w:b/>
          <w:sz w:val="24"/>
          <w:szCs w:val="24"/>
          <w:lang w:val="kk-KZ" w:eastAsia="ru-RU"/>
        </w:rPr>
      </w:pPr>
      <w:r w:rsidRPr="00270023">
        <w:rPr>
          <w:b/>
          <w:sz w:val="24"/>
          <w:szCs w:val="24"/>
          <w:lang w:val="kk-KZ" w:eastAsia="ru-RU"/>
        </w:rPr>
        <w:t xml:space="preserve">«С.Аманжолов атындағы ШҚУ» КЕАҚ  </w:t>
      </w:r>
    </w:p>
    <w:p w14:paraId="29819343" w14:textId="77777777" w:rsidR="006116A3" w:rsidRPr="00270023" w:rsidRDefault="006116A3" w:rsidP="006116A3">
      <w:pPr>
        <w:spacing w:after="0"/>
        <w:ind w:firstLine="284"/>
        <w:rPr>
          <w:b/>
          <w:sz w:val="24"/>
          <w:szCs w:val="24"/>
          <w:lang w:val="kk-KZ" w:eastAsia="ru-RU"/>
        </w:rPr>
      </w:pPr>
      <w:r w:rsidRPr="00270023">
        <w:rPr>
          <w:b/>
          <w:sz w:val="24"/>
          <w:szCs w:val="24"/>
          <w:lang w:val="kk-KZ" w:eastAsia="ru-RU"/>
        </w:rPr>
        <w:t>ғылыми хатшысы                                                                                      Есқалиев А.С.</w:t>
      </w:r>
    </w:p>
    <w:p w14:paraId="1E443DA9" w14:textId="28BAFE84" w:rsidR="00F12027" w:rsidRPr="00270023" w:rsidRDefault="006116A3" w:rsidP="002D6D54">
      <w:pPr>
        <w:spacing w:after="0" w:line="240" w:lineRule="auto"/>
        <w:ind w:firstLine="284"/>
        <w:rPr>
          <w:sz w:val="24"/>
          <w:szCs w:val="24"/>
          <w:lang w:val="ru-RU"/>
        </w:rPr>
      </w:pPr>
      <w:r w:rsidRPr="00270023">
        <w:rPr>
          <w:color w:val="000000" w:themeColor="text1"/>
          <w:sz w:val="24"/>
          <w:szCs w:val="24"/>
          <w:lang w:val="kk-KZ" w:eastAsia="ru-RU"/>
        </w:rPr>
        <w:t>2</w:t>
      </w:r>
      <w:r w:rsidR="001A0BE3" w:rsidRPr="00270023">
        <w:rPr>
          <w:color w:val="000000" w:themeColor="text1"/>
          <w:sz w:val="24"/>
          <w:szCs w:val="24"/>
          <w:lang w:val="kk-KZ" w:eastAsia="ru-RU"/>
        </w:rPr>
        <w:t>8</w:t>
      </w:r>
      <w:r w:rsidRPr="00270023">
        <w:rPr>
          <w:color w:val="000000" w:themeColor="text1"/>
          <w:sz w:val="24"/>
          <w:szCs w:val="24"/>
          <w:lang w:val="kk-KZ" w:eastAsia="ru-RU"/>
        </w:rPr>
        <w:t xml:space="preserve"> </w:t>
      </w:r>
      <w:r w:rsidR="001A0BE3" w:rsidRPr="00270023">
        <w:rPr>
          <w:color w:val="000000" w:themeColor="text1"/>
          <w:sz w:val="24"/>
          <w:szCs w:val="24"/>
          <w:lang w:val="kk-KZ" w:eastAsia="ru-RU"/>
        </w:rPr>
        <w:t>қыркүйек</w:t>
      </w:r>
      <w:r w:rsidRPr="00270023">
        <w:rPr>
          <w:color w:val="000000" w:themeColor="text1"/>
          <w:sz w:val="24"/>
          <w:szCs w:val="24"/>
          <w:lang w:val="kk-KZ" w:eastAsia="ru-RU"/>
        </w:rPr>
        <w:t xml:space="preserve"> </w:t>
      </w:r>
      <w:r w:rsidRPr="00270023">
        <w:rPr>
          <w:sz w:val="24"/>
          <w:szCs w:val="24"/>
          <w:lang w:val="kk-KZ" w:eastAsia="ru-RU"/>
        </w:rPr>
        <w:t>202</w:t>
      </w:r>
      <w:r w:rsidR="001A0BE3" w:rsidRPr="00270023">
        <w:rPr>
          <w:sz w:val="24"/>
          <w:szCs w:val="24"/>
          <w:lang w:val="kk-KZ" w:eastAsia="ru-RU"/>
        </w:rPr>
        <w:t>6</w:t>
      </w:r>
      <w:r w:rsidRPr="00270023">
        <w:rPr>
          <w:sz w:val="24"/>
          <w:szCs w:val="24"/>
          <w:lang w:val="kk-KZ" w:eastAsia="ru-RU"/>
        </w:rPr>
        <w:t xml:space="preserve"> ж.</w:t>
      </w:r>
      <w:r w:rsidR="002D6D54" w:rsidRPr="00270023">
        <w:rPr>
          <w:sz w:val="24"/>
          <w:szCs w:val="24"/>
          <w:lang w:val="ru-RU"/>
        </w:rPr>
        <w:t xml:space="preserve"> </w:t>
      </w:r>
    </w:p>
    <w:sectPr w:rsidR="00F12027" w:rsidRPr="00270023" w:rsidSect="002D6D5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7702D"/>
    <w:multiLevelType w:val="hybridMultilevel"/>
    <w:tmpl w:val="91DE6B98"/>
    <w:lvl w:ilvl="0" w:tplc="6CD4984E">
      <w:start w:val="5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5C4737"/>
    <w:multiLevelType w:val="hybridMultilevel"/>
    <w:tmpl w:val="EB98C070"/>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15:restartNumberingAfterBreak="0">
    <w:nsid w:val="37863CB5"/>
    <w:multiLevelType w:val="hybridMultilevel"/>
    <w:tmpl w:val="7C56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AB57E3"/>
    <w:multiLevelType w:val="hybridMultilevel"/>
    <w:tmpl w:val="7C4274C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1C80938"/>
    <w:multiLevelType w:val="hybridMultilevel"/>
    <w:tmpl w:val="975E9C12"/>
    <w:lvl w:ilvl="0" w:tplc="CF5488DA">
      <w:start w:val="5"/>
      <w:numFmt w:val="bullet"/>
      <w:lvlText w:val="-"/>
      <w:lvlJc w:val="left"/>
      <w:pPr>
        <w:ind w:left="492" w:hanging="360"/>
      </w:pPr>
      <w:rPr>
        <w:rFonts w:ascii="Times New Roman" w:eastAsia="Times New Roman" w:hAnsi="Times New Roman" w:cs="Times New Roman" w:hint="default"/>
      </w:rPr>
    </w:lvl>
    <w:lvl w:ilvl="1" w:tplc="04190003" w:tentative="1">
      <w:start w:val="1"/>
      <w:numFmt w:val="bullet"/>
      <w:lvlText w:val="o"/>
      <w:lvlJc w:val="left"/>
      <w:pPr>
        <w:ind w:left="1212" w:hanging="360"/>
      </w:pPr>
      <w:rPr>
        <w:rFonts w:ascii="Courier New" w:hAnsi="Courier New" w:cs="Courier New" w:hint="default"/>
      </w:rPr>
    </w:lvl>
    <w:lvl w:ilvl="2" w:tplc="04190005" w:tentative="1">
      <w:start w:val="1"/>
      <w:numFmt w:val="bullet"/>
      <w:lvlText w:val=""/>
      <w:lvlJc w:val="left"/>
      <w:pPr>
        <w:ind w:left="1932" w:hanging="360"/>
      </w:pPr>
      <w:rPr>
        <w:rFonts w:ascii="Wingdings" w:hAnsi="Wingdings" w:hint="default"/>
      </w:rPr>
    </w:lvl>
    <w:lvl w:ilvl="3" w:tplc="04190001" w:tentative="1">
      <w:start w:val="1"/>
      <w:numFmt w:val="bullet"/>
      <w:lvlText w:val=""/>
      <w:lvlJc w:val="left"/>
      <w:pPr>
        <w:ind w:left="2652" w:hanging="360"/>
      </w:pPr>
      <w:rPr>
        <w:rFonts w:ascii="Symbol" w:hAnsi="Symbol" w:hint="default"/>
      </w:rPr>
    </w:lvl>
    <w:lvl w:ilvl="4" w:tplc="04190003" w:tentative="1">
      <w:start w:val="1"/>
      <w:numFmt w:val="bullet"/>
      <w:lvlText w:val="o"/>
      <w:lvlJc w:val="left"/>
      <w:pPr>
        <w:ind w:left="3372" w:hanging="360"/>
      </w:pPr>
      <w:rPr>
        <w:rFonts w:ascii="Courier New" w:hAnsi="Courier New" w:cs="Courier New" w:hint="default"/>
      </w:rPr>
    </w:lvl>
    <w:lvl w:ilvl="5" w:tplc="04190005" w:tentative="1">
      <w:start w:val="1"/>
      <w:numFmt w:val="bullet"/>
      <w:lvlText w:val=""/>
      <w:lvlJc w:val="left"/>
      <w:pPr>
        <w:ind w:left="4092" w:hanging="360"/>
      </w:pPr>
      <w:rPr>
        <w:rFonts w:ascii="Wingdings" w:hAnsi="Wingdings" w:hint="default"/>
      </w:rPr>
    </w:lvl>
    <w:lvl w:ilvl="6" w:tplc="04190001" w:tentative="1">
      <w:start w:val="1"/>
      <w:numFmt w:val="bullet"/>
      <w:lvlText w:val=""/>
      <w:lvlJc w:val="left"/>
      <w:pPr>
        <w:ind w:left="4812" w:hanging="360"/>
      </w:pPr>
      <w:rPr>
        <w:rFonts w:ascii="Symbol" w:hAnsi="Symbol" w:hint="default"/>
      </w:rPr>
    </w:lvl>
    <w:lvl w:ilvl="7" w:tplc="04190003" w:tentative="1">
      <w:start w:val="1"/>
      <w:numFmt w:val="bullet"/>
      <w:lvlText w:val="o"/>
      <w:lvlJc w:val="left"/>
      <w:pPr>
        <w:ind w:left="5532" w:hanging="360"/>
      </w:pPr>
      <w:rPr>
        <w:rFonts w:ascii="Courier New" w:hAnsi="Courier New" w:cs="Courier New" w:hint="default"/>
      </w:rPr>
    </w:lvl>
    <w:lvl w:ilvl="8" w:tplc="04190005" w:tentative="1">
      <w:start w:val="1"/>
      <w:numFmt w:val="bullet"/>
      <w:lvlText w:val=""/>
      <w:lvlJc w:val="left"/>
      <w:pPr>
        <w:ind w:left="6252" w:hanging="360"/>
      </w:pPr>
      <w:rPr>
        <w:rFonts w:ascii="Wingdings" w:hAnsi="Wingdings" w:hint="default"/>
      </w:rPr>
    </w:lvl>
  </w:abstractNum>
  <w:abstractNum w:abstractNumId="5" w15:restartNumberingAfterBreak="0">
    <w:nsid w:val="6F277B91"/>
    <w:multiLevelType w:val="hybridMultilevel"/>
    <w:tmpl w:val="8CF4F8F6"/>
    <w:lvl w:ilvl="0" w:tplc="26A63A8C">
      <w:start w:val="2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968"/>
    <w:rsid w:val="00003A54"/>
    <w:rsid w:val="00030642"/>
    <w:rsid w:val="000337FE"/>
    <w:rsid w:val="00036C67"/>
    <w:rsid w:val="00043A2A"/>
    <w:rsid w:val="00062287"/>
    <w:rsid w:val="000717B8"/>
    <w:rsid w:val="00076A82"/>
    <w:rsid w:val="000947AF"/>
    <w:rsid w:val="00096405"/>
    <w:rsid w:val="00096FE7"/>
    <w:rsid w:val="000C1EDA"/>
    <w:rsid w:val="000D1A1C"/>
    <w:rsid w:val="000D62F1"/>
    <w:rsid w:val="000E162B"/>
    <w:rsid w:val="000F0A69"/>
    <w:rsid w:val="0010067F"/>
    <w:rsid w:val="00114DC3"/>
    <w:rsid w:val="001277FE"/>
    <w:rsid w:val="00132162"/>
    <w:rsid w:val="00141DE8"/>
    <w:rsid w:val="00142AB9"/>
    <w:rsid w:val="00147F7A"/>
    <w:rsid w:val="001546BB"/>
    <w:rsid w:val="00171C1D"/>
    <w:rsid w:val="00174D30"/>
    <w:rsid w:val="001A0BE3"/>
    <w:rsid w:val="001B231F"/>
    <w:rsid w:val="001D46C0"/>
    <w:rsid w:val="001D78E4"/>
    <w:rsid w:val="001E2293"/>
    <w:rsid w:val="0020489E"/>
    <w:rsid w:val="00233705"/>
    <w:rsid w:val="002441BB"/>
    <w:rsid w:val="002607F4"/>
    <w:rsid w:val="00270023"/>
    <w:rsid w:val="002A1075"/>
    <w:rsid w:val="002B22BA"/>
    <w:rsid w:val="002D6D54"/>
    <w:rsid w:val="00391321"/>
    <w:rsid w:val="00397FE5"/>
    <w:rsid w:val="003A16A0"/>
    <w:rsid w:val="003A223F"/>
    <w:rsid w:val="003A68E3"/>
    <w:rsid w:val="003D3E70"/>
    <w:rsid w:val="003D446B"/>
    <w:rsid w:val="003D460C"/>
    <w:rsid w:val="003D70DD"/>
    <w:rsid w:val="003E2781"/>
    <w:rsid w:val="003E36F0"/>
    <w:rsid w:val="00424830"/>
    <w:rsid w:val="004724A2"/>
    <w:rsid w:val="0049171E"/>
    <w:rsid w:val="004A48C0"/>
    <w:rsid w:val="004C2A04"/>
    <w:rsid w:val="00504225"/>
    <w:rsid w:val="00506C2A"/>
    <w:rsid w:val="00521541"/>
    <w:rsid w:val="00522D58"/>
    <w:rsid w:val="00530BFF"/>
    <w:rsid w:val="00532403"/>
    <w:rsid w:val="0054044F"/>
    <w:rsid w:val="00545AEE"/>
    <w:rsid w:val="005503A4"/>
    <w:rsid w:val="0056244E"/>
    <w:rsid w:val="005A3278"/>
    <w:rsid w:val="005A4D9C"/>
    <w:rsid w:val="005B5311"/>
    <w:rsid w:val="005F451E"/>
    <w:rsid w:val="00602E89"/>
    <w:rsid w:val="006116A3"/>
    <w:rsid w:val="00612FB7"/>
    <w:rsid w:val="00630572"/>
    <w:rsid w:val="0065279E"/>
    <w:rsid w:val="00656AE4"/>
    <w:rsid w:val="00662CE9"/>
    <w:rsid w:val="0066427A"/>
    <w:rsid w:val="00667F99"/>
    <w:rsid w:val="00680094"/>
    <w:rsid w:val="006828AD"/>
    <w:rsid w:val="006845E9"/>
    <w:rsid w:val="00692A6D"/>
    <w:rsid w:val="006B7528"/>
    <w:rsid w:val="006F1505"/>
    <w:rsid w:val="006F2AA9"/>
    <w:rsid w:val="006F75F1"/>
    <w:rsid w:val="006F7876"/>
    <w:rsid w:val="00707117"/>
    <w:rsid w:val="007110FE"/>
    <w:rsid w:val="00711A74"/>
    <w:rsid w:val="007351AB"/>
    <w:rsid w:val="007517AF"/>
    <w:rsid w:val="00754551"/>
    <w:rsid w:val="007760DA"/>
    <w:rsid w:val="00781126"/>
    <w:rsid w:val="00785E57"/>
    <w:rsid w:val="00792D0C"/>
    <w:rsid w:val="007C6381"/>
    <w:rsid w:val="007C6524"/>
    <w:rsid w:val="007D31D1"/>
    <w:rsid w:val="007D5DB1"/>
    <w:rsid w:val="007E5285"/>
    <w:rsid w:val="007E5B0E"/>
    <w:rsid w:val="00821E39"/>
    <w:rsid w:val="0082691C"/>
    <w:rsid w:val="00832158"/>
    <w:rsid w:val="00843DA7"/>
    <w:rsid w:val="00844E1F"/>
    <w:rsid w:val="00856E83"/>
    <w:rsid w:val="00871CA8"/>
    <w:rsid w:val="0088439A"/>
    <w:rsid w:val="00892FD3"/>
    <w:rsid w:val="00893417"/>
    <w:rsid w:val="008B2115"/>
    <w:rsid w:val="008B3D1C"/>
    <w:rsid w:val="008C7622"/>
    <w:rsid w:val="008F4DD4"/>
    <w:rsid w:val="00900506"/>
    <w:rsid w:val="00902210"/>
    <w:rsid w:val="009025E9"/>
    <w:rsid w:val="009222A4"/>
    <w:rsid w:val="00926968"/>
    <w:rsid w:val="00950235"/>
    <w:rsid w:val="00954804"/>
    <w:rsid w:val="00975DFF"/>
    <w:rsid w:val="0098660D"/>
    <w:rsid w:val="00987E5C"/>
    <w:rsid w:val="009A0510"/>
    <w:rsid w:val="009F4099"/>
    <w:rsid w:val="00A30BCF"/>
    <w:rsid w:val="00A31D55"/>
    <w:rsid w:val="00A327B3"/>
    <w:rsid w:val="00A33044"/>
    <w:rsid w:val="00A66A9A"/>
    <w:rsid w:val="00A773E5"/>
    <w:rsid w:val="00A85725"/>
    <w:rsid w:val="00A90393"/>
    <w:rsid w:val="00AA31F2"/>
    <w:rsid w:val="00AB6258"/>
    <w:rsid w:val="00AC3320"/>
    <w:rsid w:val="00AE3A2D"/>
    <w:rsid w:val="00B16379"/>
    <w:rsid w:val="00B23182"/>
    <w:rsid w:val="00B83F00"/>
    <w:rsid w:val="00B85486"/>
    <w:rsid w:val="00B9227A"/>
    <w:rsid w:val="00BB55FB"/>
    <w:rsid w:val="00BC1B03"/>
    <w:rsid w:val="00BE4919"/>
    <w:rsid w:val="00C05CBC"/>
    <w:rsid w:val="00C06281"/>
    <w:rsid w:val="00C231EB"/>
    <w:rsid w:val="00C34F24"/>
    <w:rsid w:val="00C57787"/>
    <w:rsid w:val="00C67537"/>
    <w:rsid w:val="00C67881"/>
    <w:rsid w:val="00C719A2"/>
    <w:rsid w:val="00C80C3F"/>
    <w:rsid w:val="00C817D3"/>
    <w:rsid w:val="00C87560"/>
    <w:rsid w:val="00CA0146"/>
    <w:rsid w:val="00CB1A3A"/>
    <w:rsid w:val="00CB7C0B"/>
    <w:rsid w:val="00CC1870"/>
    <w:rsid w:val="00CC4277"/>
    <w:rsid w:val="00CD3736"/>
    <w:rsid w:val="00CD7B87"/>
    <w:rsid w:val="00CF15A3"/>
    <w:rsid w:val="00D025AD"/>
    <w:rsid w:val="00D02BEE"/>
    <w:rsid w:val="00D04BB4"/>
    <w:rsid w:val="00D124EC"/>
    <w:rsid w:val="00D30398"/>
    <w:rsid w:val="00D43721"/>
    <w:rsid w:val="00D45D6A"/>
    <w:rsid w:val="00D50B5E"/>
    <w:rsid w:val="00DA0715"/>
    <w:rsid w:val="00DB63C6"/>
    <w:rsid w:val="00DB7BBD"/>
    <w:rsid w:val="00DD5CE7"/>
    <w:rsid w:val="00DD6747"/>
    <w:rsid w:val="00DD7F0B"/>
    <w:rsid w:val="00DE0F0D"/>
    <w:rsid w:val="00DE3DEC"/>
    <w:rsid w:val="00DE5923"/>
    <w:rsid w:val="00E003E4"/>
    <w:rsid w:val="00E01AA7"/>
    <w:rsid w:val="00E236B4"/>
    <w:rsid w:val="00E2384D"/>
    <w:rsid w:val="00E7119C"/>
    <w:rsid w:val="00E76B40"/>
    <w:rsid w:val="00E865D5"/>
    <w:rsid w:val="00EC58BA"/>
    <w:rsid w:val="00EE45F7"/>
    <w:rsid w:val="00F02D55"/>
    <w:rsid w:val="00F06A02"/>
    <w:rsid w:val="00F079F9"/>
    <w:rsid w:val="00F12027"/>
    <w:rsid w:val="00F21E81"/>
    <w:rsid w:val="00F26201"/>
    <w:rsid w:val="00F53CD2"/>
    <w:rsid w:val="00F576BD"/>
    <w:rsid w:val="00F6233A"/>
    <w:rsid w:val="00F76863"/>
    <w:rsid w:val="00F8052D"/>
    <w:rsid w:val="00FA59F9"/>
    <w:rsid w:val="00FB0356"/>
    <w:rsid w:val="00FD4C40"/>
    <w:rsid w:val="00FF5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6B467"/>
  <w15:docId w15:val="{2EB9D04F-CBAE-4FE6-9819-34E4EBF2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6968"/>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491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E4919"/>
    <w:rPr>
      <w:rFonts w:ascii="Segoe UI" w:eastAsia="Times New Roman" w:hAnsi="Segoe UI" w:cs="Segoe UI"/>
      <w:sz w:val="18"/>
      <w:szCs w:val="18"/>
      <w:lang w:val="en-US"/>
    </w:rPr>
  </w:style>
  <w:style w:type="paragraph" w:styleId="a5">
    <w:name w:val="List Paragraph"/>
    <w:basedOn w:val="a"/>
    <w:qFormat/>
    <w:rsid w:val="00707117"/>
    <w:pPr>
      <w:ind w:left="720"/>
      <w:contextualSpacing/>
    </w:pPr>
  </w:style>
  <w:style w:type="paragraph" w:customStyle="1" w:styleId="TableParagraph">
    <w:name w:val="Table Paragraph"/>
    <w:basedOn w:val="a"/>
    <w:uiPriority w:val="1"/>
    <w:qFormat/>
    <w:rsid w:val="006F75F1"/>
    <w:pPr>
      <w:widowControl w:val="0"/>
      <w:autoSpaceDE w:val="0"/>
      <w:autoSpaceDN w:val="0"/>
      <w:spacing w:after="0" w:line="240" w:lineRule="auto"/>
    </w:pPr>
    <w:rPr>
      <w:lang w:val="ru-RU"/>
    </w:rPr>
  </w:style>
  <w:style w:type="paragraph" w:styleId="a6">
    <w:name w:val="Normal (Web)"/>
    <w:basedOn w:val="a"/>
    <w:qFormat/>
    <w:rsid w:val="00902210"/>
    <w:pPr>
      <w:spacing w:before="100" w:beforeAutospacing="1" w:after="100" w:afterAutospacing="1" w:line="240" w:lineRule="auto"/>
    </w:pPr>
    <w:rPr>
      <w:sz w:val="24"/>
      <w:szCs w:val="24"/>
      <w:lang w:val="ru-RU" w:eastAsia="ru-RU"/>
    </w:rPr>
  </w:style>
  <w:style w:type="character" w:styleId="a7">
    <w:name w:val="Strong"/>
    <w:basedOn w:val="a0"/>
    <w:uiPriority w:val="22"/>
    <w:qFormat/>
    <w:rsid w:val="001A0BE3"/>
    <w:rPr>
      <w:b/>
      <w:bCs/>
    </w:rPr>
  </w:style>
  <w:style w:type="paragraph" w:styleId="a8">
    <w:name w:val="No Spacing"/>
    <w:link w:val="a9"/>
    <w:uiPriority w:val="1"/>
    <w:qFormat/>
    <w:rsid w:val="001A0BE3"/>
    <w:pPr>
      <w:spacing w:after="0" w:line="240" w:lineRule="auto"/>
    </w:pPr>
  </w:style>
  <w:style w:type="character" w:customStyle="1" w:styleId="a9">
    <w:name w:val="Без интервала Знак"/>
    <w:link w:val="a8"/>
    <w:uiPriority w:val="1"/>
    <w:locked/>
    <w:rsid w:val="001A0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901176">
      <w:bodyDiv w:val="1"/>
      <w:marLeft w:val="0"/>
      <w:marRight w:val="0"/>
      <w:marTop w:val="0"/>
      <w:marBottom w:val="0"/>
      <w:divBdr>
        <w:top w:val="none" w:sz="0" w:space="0" w:color="auto"/>
        <w:left w:val="none" w:sz="0" w:space="0" w:color="auto"/>
        <w:bottom w:val="none" w:sz="0" w:space="0" w:color="auto"/>
        <w:right w:val="none" w:sz="0" w:space="0" w:color="auto"/>
      </w:divBdr>
    </w:div>
    <w:div w:id="770249163">
      <w:bodyDiv w:val="1"/>
      <w:marLeft w:val="0"/>
      <w:marRight w:val="0"/>
      <w:marTop w:val="0"/>
      <w:marBottom w:val="0"/>
      <w:divBdr>
        <w:top w:val="none" w:sz="0" w:space="0" w:color="auto"/>
        <w:left w:val="none" w:sz="0" w:space="0" w:color="auto"/>
        <w:bottom w:val="none" w:sz="0" w:space="0" w:color="auto"/>
        <w:right w:val="none" w:sz="0" w:space="0" w:color="auto"/>
      </w:divBdr>
    </w:div>
    <w:div w:id="1748916657">
      <w:bodyDiv w:val="1"/>
      <w:marLeft w:val="0"/>
      <w:marRight w:val="0"/>
      <w:marTop w:val="0"/>
      <w:marBottom w:val="0"/>
      <w:divBdr>
        <w:top w:val="none" w:sz="0" w:space="0" w:color="auto"/>
        <w:left w:val="none" w:sz="0" w:space="0" w:color="auto"/>
        <w:bottom w:val="none" w:sz="0" w:space="0" w:color="auto"/>
        <w:right w:val="none" w:sz="0" w:space="0" w:color="auto"/>
      </w:divBdr>
    </w:div>
    <w:div w:id="203688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5492</TotalTime>
  <Pages>2</Pages>
  <Words>664</Words>
  <Characters>3787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15</cp:revision>
  <cp:lastPrinted>2024-10-08T07:13:00Z</cp:lastPrinted>
  <dcterms:created xsi:type="dcterms:W3CDTF">2025-05-27T07:23:00Z</dcterms:created>
  <dcterms:modified xsi:type="dcterms:W3CDTF">2026-09-28T04:07:00Z</dcterms:modified>
</cp:coreProperties>
</file>