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3F7EA8" w:rsidRDefault="00901CF4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3F7EA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19</w:t>
      </w:r>
      <w:r w:rsidR="001B1733" w:rsidRPr="003F7EA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Pr="003F7EA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10</w:t>
      </w:r>
      <w:r w:rsidR="001B1733" w:rsidRPr="003F7EA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586324" w:rsidRPr="003F7EA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1B1733" w:rsidRPr="003F7EA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A71297" w:rsidRPr="003F7EA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 w:rsidRPr="003F7EA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A71297" w:rsidRPr="003F7EA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3F7EA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3F7EA8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4F3DCD" w:rsidRPr="003F7EA8" w:rsidRDefault="004F3DCD" w:rsidP="004F3DCD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3F7EA8">
        <w:rPr>
          <w:rFonts w:ascii="Times New Roman" w:hAnsi="Times New Roman"/>
          <w:b/>
        </w:rPr>
        <w:t>Кадрлар</w:t>
      </w:r>
      <w:proofErr w:type="spellEnd"/>
      <w:r w:rsidRPr="003F7EA8">
        <w:rPr>
          <w:rFonts w:ascii="Times New Roman" w:hAnsi="Times New Roman"/>
          <w:b/>
        </w:rPr>
        <w:t xml:space="preserve"> </w:t>
      </w:r>
      <w:proofErr w:type="spellStart"/>
      <w:r w:rsidRPr="003F7EA8">
        <w:rPr>
          <w:rFonts w:ascii="Times New Roman" w:hAnsi="Times New Roman"/>
          <w:b/>
        </w:rPr>
        <w:t>және</w:t>
      </w:r>
      <w:proofErr w:type="spellEnd"/>
      <w:r w:rsidRPr="003F7EA8">
        <w:rPr>
          <w:rFonts w:ascii="Times New Roman" w:hAnsi="Times New Roman"/>
          <w:b/>
        </w:rPr>
        <w:t xml:space="preserve"> </w:t>
      </w:r>
      <w:proofErr w:type="spellStart"/>
      <w:r w:rsidRPr="003F7EA8">
        <w:rPr>
          <w:rFonts w:ascii="Times New Roman" w:hAnsi="Times New Roman"/>
          <w:b/>
        </w:rPr>
        <w:t>сыйақылар</w:t>
      </w:r>
      <w:proofErr w:type="spellEnd"/>
      <w:r w:rsidRPr="003F7EA8">
        <w:rPr>
          <w:rFonts w:ascii="Times New Roman" w:hAnsi="Times New Roman"/>
          <w:b/>
        </w:rPr>
        <w:t xml:space="preserve"> </w:t>
      </w:r>
      <w:proofErr w:type="spellStart"/>
      <w:r w:rsidRPr="003F7EA8">
        <w:rPr>
          <w:rFonts w:ascii="Times New Roman" w:hAnsi="Times New Roman"/>
          <w:b/>
        </w:rPr>
        <w:t>бойынша</w:t>
      </w:r>
      <w:proofErr w:type="spellEnd"/>
      <w:r w:rsidRPr="003F7EA8">
        <w:rPr>
          <w:rFonts w:ascii="Times New Roman" w:hAnsi="Times New Roman"/>
          <w:b/>
        </w:rPr>
        <w:t xml:space="preserve"> комитет</w:t>
      </w:r>
      <w:r w:rsidRPr="003F7EA8">
        <w:rPr>
          <w:rFonts w:ascii="Times New Roman" w:hAnsi="Times New Roman"/>
          <w:b/>
          <w:lang w:val="kk-KZ"/>
        </w:rPr>
        <w:t>тің</w:t>
      </w:r>
    </w:p>
    <w:p w:rsidR="00953EF4" w:rsidRPr="003F7EA8" w:rsidRDefault="004F3DCD" w:rsidP="004F3DCD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3F7EA8">
        <w:rPr>
          <w:rFonts w:ascii="Times New Roman" w:hAnsi="Times New Roman"/>
          <w:b/>
        </w:rPr>
        <w:t>отырысы</w:t>
      </w:r>
      <w:proofErr w:type="spellEnd"/>
      <w:r w:rsidR="00953EF4" w:rsidRPr="003F7EA8">
        <w:rPr>
          <w:rFonts w:ascii="Times New Roman" w:hAnsi="Times New Roman"/>
          <w:b/>
          <w:lang w:val="kk-KZ"/>
        </w:rPr>
        <w:t xml:space="preserve"> </w:t>
      </w:r>
    </w:p>
    <w:p w:rsidR="00A71297" w:rsidRPr="003F7EA8" w:rsidRDefault="00E8020A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3F7EA8">
        <w:rPr>
          <w:rFonts w:ascii="Times New Roman" w:hAnsi="Times New Roman"/>
          <w:b/>
          <w:lang w:val="kk-KZ"/>
        </w:rPr>
        <w:t>19.10</w:t>
      </w:r>
      <w:r w:rsidR="0085633D" w:rsidRPr="003F7EA8">
        <w:rPr>
          <w:rFonts w:ascii="Times New Roman" w:hAnsi="Times New Roman"/>
          <w:b/>
          <w:lang w:val="kk-KZ"/>
        </w:rPr>
        <w:t xml:space="preserve">.2022 </w:t>
      </w:r>
      <w:r w:rsidR="00A71297" w:rsidRPr="003F7EA8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Pr="003F7EA8">
        <w:rPr>
          <w:rFonts w:ascii="Times New Roman" w:eastAsia="Times New Roman" w:hAnsi="Times New Roman" w:cs="Times New Roman"/>
          <w:b/>
          <w:lang w:val="kk-KZ" w:eastAsia="ru-RU"/>
        </w:rPr>
        <w:t>6</w:t>
      </w:r>
      <w:r w:rsidR="00A71297" w:rsidRPr="003F7EA8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FB7729">
        <w:trPr>
          <w:trHeight w:val="1603"/>
        </w:trPr>
        <w:tc>
          <w:tcPr>
            <w:tcW w:w="2547" w:type="dxa"/>
          </w:tcPr>
          <w:p w:rsidR="00A71297" w:rsidRPr="00876005" w:rsidRDefault="00876005" w:rsidP="00B95BC0">
            <w:pPr>
              <w:rPr>
                <w:rFonts w:ascii="Times New Roman" w:hAnsi="Times New Roman"/>
                <w:lang w:val="kk-KZ"/>
              </w:rPr>
            </w:pPr>
            <w:r w:rsidRPr="00876005">
              <w:rPr>
                <w:rFonts w:ascii="Times New Roman" w:hAnsi="Times New Roman"/>
                <w:lang w:val="kk-KZ"/>
              </w:rPr>
              <w:t xml:space="preserve">Кадрлар және сыйақылар </w:t>
            </w:r>
            <w:r>
              <w:rPr>
                <w:rFonts w:ascii="Times New Roman" w:hAnsi="Times New Roman"/>
                <w:lang w:val="kk-KZ"/>
              </w:rPr>
              <w:t xml:space="preserve">бойынша </w:t>
            </w:r>
            <w:r w:rsidR="00B95BC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D83297" w:rsidRDefault="00A71297" w:rsidP="003D57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3F7EA8" w:rsidTr="009A4CAD">
        <w:tc>
          <w:tcPr>
            <w:tcW w:w="2547" w:type="dxa"/>
          </w:tcPr>
          <w:p w:rsidR="00A71297" w:rsidRPr="00E25F8C" w:rsidRDefault="00E8020A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586324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1259A" w:rsidRPr="00BD38ED" w:rsidRDefault="00BD38ED" w:rsidP="00BD38ED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Тойкебаева Баян Жұмашқызы</w:t>
            </w:r>
            <w:r w:rsidRPr="00BD38E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11259A">
              <w:rPr>
                <w:rFonts w:ascii="Times New Roman" w:eastAsia="Calibri" w:hAnsi="Times New Roman" w:cs="Times New Roman"/>
              </w:rPr>
              <w:t>т</w:t>
            </w:r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11259A">
              <w:rPr>
                <w:rFonts w:ascii="Times New Roman" w:eastAsia="Calibri" w:hAnsi="Times New Roman" w:cs="Times New Roman"/>
              </w:rPr>
              <w:t>директор;</w:t>
            </w:r>
          </w:p>
          <w:p w:rsidR="0011259A" w:rsidRPr="0011259A" w:rsidRDefault="0011259A" w:rsidP="0011259A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259A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11259A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11259A">
              <w:rPr>
                <w:rFonts w:ascii="Times New Roman" w:eastAsia="Calibri" w:hAnsi="Times New Roman" w:cs="Times New Roman"/>
              </w:rPr>
              <w:t>т</w:t>
            </w:r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11259A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11259A">
              <w:rPr>
                <w:rFonts w:ascii="Times New Roman" w:eastAsia="Calibri" w:hAnsi="Times New Roman" w:cs="Times New Roman"/>
              </w:rPr>
              <w:t>;</w:t>
            </w:r>
          </w:p>
          <w:p w:rsidR="0011259A" w:rsidRPr="0011259A" w:rsidRDefault="0011259A" w:rsidP="0011259A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259A">
              <w:rPr>
                <w:rFonts w:ascii="Times New Roman" w:eastAsia="Calibri" w:hAnsi="Times New Roman" w:cs="Times New Roman"/>
              </w:rPr>
              <w:t>Оспангалиев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Кажумкан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Алимханович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>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7E19B1" w:rsidRPr="007E19B1" w:rsidRDefault="007E19B1" w:rsidP="007E19B1">
            <w:pPr>
              <w:pStyle w:val="a4"/>
              <w:numPr>
                <w:ilvl w:val="0"/>
                <w:numId w:val="17"/>
              </w:numPr>
              <w:tabs>
                <w:tab w:val="left" w:pos="1134"/>
              </w:tabs>
              <w:spacing w:after="0" w:line="240" w:lineRule="auto"/>
              <w:ind w:left="31" w:firstLine="425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7E19B1">
              <w:rPr>
                <w:rFonts w:ascii="Times New Roman" w:eastAsia="Times New Roman" w:hAnsi="Times New Roman"/>
                <w:lang w:val="kk-KZ" w:eastAsia="ru-RU"/>
              </w:rPr>
              <w:t xml:space="preserve">Сәрсен Аманжолов атындағы Шығыс Қазақстан университеті» КЕАҚ  Басқарма мүшесі - </w:t>
            </w:r>
            <w:r w:rsidRPr="007E19B1">
              <w:rPr>
                <w:rFonts w:ascii="Times New Roman" w:hAnsi="Times New Roman"/>
                <w:lang w:val="kk-KZ"/>
              </w:rPr>
              <w:t>тәрбие және әлеуметтік жұмыс жөніндегі проректор</w:t>
            </w:r>
            <w:r w:rsidRPr="007E19B1">
              <w:rPr>
                <w:rFonts w:ascii="Times New Roman" w:eastAsia="Times New Roman" w:hAnsi="Times New Roman"/>
                <w:lang w:val="kk-KZ" w:eastAsia="ru-RU"/>
              </w:rPr>
              <w:t xml:space="preserve"> лауазымына үміткер кандидаттардың құжаттарын қарау, сұхбаттасу және үміткер кандидаттың ұсынымы;</w:t>
            </w:r>
          </w:p>
          <w:p w:rsidR="007E19B1" w:rsidRPr="007E19B1" w:rsidRDefault="007E19B1" w:rsidP="007E19B1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1" w:firstLine="425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7E19B1">
              <w:rPr>
                <w:rFonts w:ascii="Times New Roman" w:eastAsia="Times New Roman" w:hAnsi="Times New Roman"/>
                <w:lang w:val="kk-KZ" w:eastAsia="ru-RU"/>
              </w:rPr>
              <w:t xml:space="preserve">Директорлар кеңесінің өзін-өзі бағалауының, Басқарма мен Корпоративтік хатшының бағалауының қорытындыларын тыңдау және 2021 жылғы бағалау нәтижелері мен қорытындылары бойынша Корпоративтік хатшыға сыйақы беру туралы мәселені қарастыру. </w:t>
            </w:r>
          </w:p>
          <w:p w:rsidR="00A71297" w:rsidRPr="007E19B1" w:rsidRDefault="00A71297" w:rsidP="007E19B1">
            <w:pPr>
              <w:tabs>
                <w:tab w:val="left" w:pos="851"/>
              </w:tabs>
              <w:ind w:left="31" w:firstLine="425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F7EA8" w:rsidRDefault="003F7EA8">
      <w:pPr>
        <w:rPr>
          <w:rFonts w:ascii="Times New Roman" w:hAnsi="Times New Roman" w:cs="Times New Roman"/>
          <w:b/>
        </w:rPr>
      </w:pPr>
    </w:p>
    <w:p w:rsidR="00474EB9" w:rsidRPr="00E25F8C" w:rsidRDefault="003F7EA8" w:rsidP="003F7EA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19.10.2022</w:t>
      </w:r>
      <w:r w:rsidRPr="00E25F8C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6</w:t>
      </w:r>
    </w:p>
    <w:p w:rsidR="00126C78" w:rsidRPr="00E25F8C" w:rsidRDefault="003F7EA8" w:rsidP="003F7EA8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126C78" w:rsidRDefault="003F7EA8" w:rsidP="003F7EA8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от</w:t>
      </w:r>
      <w:r>
        <w:rPr>
          <w:rFonts w:ascii="Times New Roman" w:hAnsi="Times New Roman" w:cs="Times New Roman"/>
          <w:b/>
        </w:rPr>
        <w:t xml:space="preserve"> 19.10.2022</w:t>
      </w:r>
      <w:r w:rsidRPr="00E25F8C">
        <w:rPr>
          <w:rFonts w:ascii="Times New Roman" w:hAnsi="Times New Roman" w:cs="Times New Roman"/>
          <w:b/>
        </w:rPr>
        <w:t>года, протокол №</w:t>
      </w:r>
      <w:r>
        <w:rPr>
          <w:rFonts w:ascii="Times New Roman" w:hAnsi="Times New Roman" w:cs="Times New Roman"/>
          <w:b/>
        </w:rPr>
        <w:t>6</w:t>
      </w:r>
    </w:p>
    <w:p w:rsidR="003F7EA8" w:rsidRPr="00E25F8C" w:rsidRDefault="003F7EA8" w:rsidP="003F7EA8">
      <w:pPr>
        <w:spacing w:after="0" w:line="240" w:lineRule="auto"/>
        <w:rPr>
          <w:rFonts w:ascii="Times New Roman" w:hAnsi="Times New Roman" w:cs="Times New Roman"/>
          <w:b/>
        </w:rPr>
      </w:pPr>
      <w:bookmarkStart w:id="1" w:name="_GoBack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A72B7B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 xml:space="preserve">комитета по </w:t>
            </w:r>
            <w:r w:rsidR="00A72B7B">
              <w:rPr>
                <w:rFonts w:ascii="Times New Roman" w:hAnsi="Times New Roman" w:cs="Times New Roman"/>
              </w:rPr>
              <w:t xml:space="preserve">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1B2B99" w:rsidRDefault="00126C78">
            <w:pPr>
              <w:rPr>
                <w:rFonts w:ascii="Times New Roman" w:hAnsi="Times New Roman" w:cs="Times New Roman"/>
              </w:rPr>
            </w:pPr>
            <w:r w:rsidRPr="001B2B99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1104BF" w:rsidTr="00A472B5">
        <w:tc>
          <w:tcPr>
            <w:tcW w:w="2547" w:type="dxa"/>
          </w:tcPr>
          <w:p w:rsidR="00126C78" w:rsidRPr="001104BF" w:rsidRDefault="00126C78" w:rsidP="007E19B1">
            <w:pPr>
              <w:rPr>
                <w:rFonts w:ascii="Times New Roman" w:hAnsi="Times New Roman" w:cs="Times New Roman"/>
              </w:rPr>
            </w:pPr>
            <w:r w:rsidRPr="001104BF">
              <w:rPr>
                <w:rFonts w:ascii="Times New Roman" w:hAnsi="Times New Roman" w:cs="Times New Roman"/>
              </w:rPr>
              <w:t>Протокол №</w:t>
            </w:r>
            <w:r w:rsidR="007E19B1">
              <w:rPr>
                <w:rFonts w:ascii="Times New Roman" w:hAnsi="Times New Roman" w:cs="Times New Roman"/>
              </w:rPr>
              <w:t>6</w:t>
            </w:r>
            <w:r w:rsidR="00373978" w:rsidRPr="001104BF">
              <w:rPr>
                <w:rFonts w:ascii="Times New Roman" w:hAnsi="Times New Roman" w:cs="Times New Roman"/>
              </w:rPr>
              <w:t xml:space="preserve"> от </w:t>
            </w:r>
            <w:r w:rsidR="007E19B1">
              <w:rPr>
                <w:rFonts w:ascii="Times New Roman" w:hAnsi="Times New Roman" w:cs="Times New Roman"/>
              </w:rPr>
              <w:t>19.10.</w:t>
            </w:r>
            <w:r w:rsidR="00F01AB4" w:rsidRPr="001104BF">
              <w:rPr>
                <w:rFonts w:ascii="Times New Roman" w:hAnsi="Times New Roman" w:cs="Times New Roman"/>
              </w:rPr>
              <w:t>2022</w:t>
            </w:r>
            <w:r w:rsidR="00D927A0" w:rsidRPr="001104BF">
              <w:rPr>
                <w:rFonts w:ascii="Times New Roman" w:hAnsi="Times New Roman" w:cs="Times New Roman"/>
              </w:rPr>
              <w:t xml:space="preserve"> г</w:t>
            </w:r>
            <w:r w:rsidRPr="001104BF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E51591" w:rsidRPr="001104BF" w:rsidRDefault="00BD38ED" w:rsidP="00BD38ED">
            <w:pPr>
              <w:numPr>
                <w:ilvl w:val="0"/>
                <w:numId w:val="13"/>
              </w:num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eastAsia="Calibri" w:hAnsi="Times New Roman" w:cs="Times New Roman"/>
              </w:rPr>
            </w:pPr>
            <w:bookmarkStart w:id="2" w:name="_Hlk65140469"/>
            <w:r w:rsidRPr="001104BF">
              <w:rPr>
                <w:rFonts w:ascii="Times New Roman" w:eastAsia="Calibri" w:hAnsi="Times New Roman" w:cs="Times New Roman"/>
                <w:lang w:val="kk-KZ"/>
              </w:rPr>
              <w:t>Тойкебаева Баян Жұмашқызы</w:t>
            </w:r>
            <w:r w:rsidRPr="001104BF">
              <w:rPr>
                <w:rFonts w:ascii="Times New Roman" w:eastAsia="Calibri" w:hAnsi="Times New Roman" w:cs="Times New Roman"/>
              </w:rPr>
              <w:t xml:space="preserve"> – независимый директор;</w:t>
            </w:r>
            <w:bookmarkEnd w:id="2"/>
          </w:p>
          <w:p w:rsidR="00E51591" w:rsidRPr="001104BF" w:rsidRDefault="00E51591" w:rsidP="00BD38ED">
            <w:pPr>
              <w:numPr>
                <w:ilvl w:val="0"/>
                <w:numId w:val="13"/>
              </w:num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04BF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1104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4BF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1104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4BF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1104BF">
              <w:rPr>
                <w:rFonts w:ascii="Times New Roman" w:hAnsi="Times New Roman" w:cs="Times New Roman"/>
                <w:lang w:val="kk-KZ"/>
              </w:rPr>
              <w:t>ович</w:t>
            </w:r>
            <w:r w:rsidRPr="001104BF">
              <w:rPr>
                <w:rFonts w:ascii="Times New Roman" w:hAnsi="Times New Roman" w:cs="Times New Roman"/>
              </w:rPr>
              <w:t xml:space="preserve"> - независимый директор; </w:t>
            </w:r>
          </w:p>
          <w:p w:rsidR="00E51591" w:rsidRPr="001104BF" w:rsidRDefault="00E51591" w:rsidP="00BD38ED">
            <w:pPr>
              <w:numPr>
                <w:ilvl w:val="0"/>
                <w:numId w:val="13"/>
              </w:num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04BF">
              <w:rPr>
                <w:rFonts w:ascii="Times New Roman" w:hAnsi="Times New Roman" w:cs="Times New Roman"/>
              </w:rPr>
              <w:t>Оспангалиев</w:t>
            </w:r>
            <w:proofErr w:type="spellEnd"/>
            <w:r w:rsidRPr="001104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4BF">
              <w:rPr>
                <w:rFonts w:ascii="Times New Roman" w:hAnsi="Times New Roman" w:cs="Times New Roman"/>
              </w:rPr>
              <w:t>Кажумкан</w:t>
            </w:r>
            <w:proofErr w:type="spellEnd"/>
            <w:r w:rsidRPr="001104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4BF">
              <w:rPr>
                <w:rFonts w:ascii="Times New Roman" w:hAnsi="Times New Roman" w:cs="Times New Roman"/>
              </w:rPr>
              <w:t>Алимханович</w:t>
            </w:r>
            <w:proofErr w:type="spellEnd"/>
            <w:r w:rsidRPr="001104BF">
              <w:rPr>
                <w:rFonts w:ascii="Times New Roman" w:hAnsi="Times New Roman" w:cs="Times New Roman"/>
              </w:rPr>
              <w:t>.</w:t>
            </w:r>
          </w:p>
          <w:p w:rsidR="00AA60B5" w:rsidRPr="001104BF" w:rsidRDefault="00AA60B5" w:rsidP="00E51591">
            <w:pPr>
              <w:tabs>
                <w:tab w:val="left" w:pos="851"/>
                <w:tab w:val="left" w:pos="1134"/>
              </w:tabs>
              <w:ind w:left="157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1104BF" w:rsidRPr="001104BF" w:rsidRDefault="001104BF" w:rsidP="001104BF">
            <w:pPr>
              <w:pStyle w:val="a4"/>
              <w:numPr>
                <w:ilvl w:val="0"/>
                <w:numId w:val="18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bookmarkStart w:id="3" w:name="_Hlk36188345"/>
            <w:bookmarkStart w:id="4" w:name="_Hlk54258179"/>
            <w:bookmarkStart w:id="5" w:name="_Hlk51304689"/>
            <w:bookmarkStart w:id="6" w:name="_Hlk54258119"/>
            <w:bookmarkStart w:id="7" w:name="_Hlk58832048"/>
            <w:r w:rsidRPr="001104BF">
              <w:rPr>
                <w:rFonts w:ascii="Times New Roman" w:hAnsi="Times New Roman"/>
              </w:rPr>
              <w:t>Рассмотрение документов</w:t>
            </w:r>
            <w:r w:rsidRPr="001104BF">
              <w:rPr>
                <w:rFonts w:ascii="Times New Roman" w:hAnsi="Times New Roman"/>
                <w:lang w:val="kk-KZ"/>
              </w:rPr>
              <w:t xml:space="preserve">, </w:t>
            </w:r>
            <w:r w:rsidRPr="001104BF">
              <w:rPr>
                <w:rFonts w:ascii="Times New Roman" w:hAnsi="Times New Roman"/>
              </w:rPr>
              <w:t xml:space="preserve">проведение собеседований </w:t>
            </w:r>
            <w:r w:rsidRPr="001104BF">
              <w:rPr>
                <w:rFonts w:ascii="Times New Roman" w:hAnsi="Times New Roman"/>
                <w:lang w:val="kk-KZ"/>
              </w:rPr>
              <w:t xml:space="preserve">и рекомендация </w:t>
            </w:r>
            <w:r w:rsidRPr="001104BF">
              <w:rPr>
                <w:rFonts w:ascii="Times New Roman" w:hAnsi="Times New Roman"/>
              </w:rPr>
              <w:t>кандидата, претендующего на должность члена Правления – проректора по воспитательной и социальной работе НАО «</w:t>
            </w:r>
            <w:proofErr w:type="spellStart"/>
            <w:r w:rsidRPr="001104BF">
              <w:rPr>
                <w:rFonts w:ascii="Times New Roman" w:hAnsi="Times New Roman"/>
              </w:rPr>
              <w:t>Восточно</w:t>
            </w:r>
            <w:proofErr w:type="spellEnd"/>
            <w:r w:rsidRPr="001104BF">
              <w:rPr>
                <w:rFonts w:ascii="Times New Roman" w:hAnsi="Times New Roman"/>
              </w:rPr>
              <w:t xml:space="preserve">–Казахстанский университет имени </w:t>
            </w:r>
            <w:proofErr w:type="spellStart"/>
            <w:r w:rsidRPr="001104BF">
              <w:rPr>
                <w:rFonts w:ascii="Times New Roman" w:hAnsi="Times New Roman"/>
              </w:rPr>
              <w:t>Сарсена</w:t>
            </w:r>
            <w:proofErr w:type="spellEnd"/>
            <w:r w:rsidRPr="001104BF">
              <w:rPr>
                <w:rFonts w:ascii="Times New Roman" w:hAnsi="Times New Roman"/>
              </w:rPr>
              <w:t xml:space="preserve"> </w:t>
            </w:r>
            <w:proofErr w:type="spellStart"/>
            <w:r w:rsidRPr="001104BF">
              <w:rPr>
                <w:rFonts w:ascii="Times New Roman" w:hAnsi="Times New Roman"/>
              </w:rPr>
              <w:t>Аманжолова</w:t>
            </w:r>
            <w:proofErr w:type="spellEnd"/>
            <w:r w:rsidRPr="001104BF">
              <w:rPr>
                <w:rFonts w:ascii="Times New Roman" w:hAnsi="Times New Roman"/>
              </w:rPr>
              <w:t>»</w:t>
            </w:r>
            <w:r w:rsidRPr="001104BF">
              <w:rPr>
                <w:rFonts w:ascii="Times New Roman" w:hAnsi="Times New Roman"/>
                <w:lang w:val="kk-KZ"/>
              </w:rPr>
              <w:t>;</w:t>
            </w:r>
          </w:p>
          <w:p w:rsidR="001104BF" w:rsidRPr="001104BF" w:rsidRDefault="001104BF" w:rsidP="001104BF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1104BF">
              <w:rPr>
                <w:rFonts w:ascii="Times New Roman" w:hAnsi="Times New Roman"/>
                <w:lang w:val="kk-KZ"/>
              </w:rPr>
              <w:t>Заслушивание итогов проведенной самооценки Совета директоров, оценки  Правления и корпоративного секретаря и рассмотрение вопроса  о премировании корпоративного секретаря по результатам оценки и итогам 2021 года.</w:t>
            </w:r>
          </w:p>
          <w:bookmarkEnd w:id="3"/>
          <w:bookmarkEnd w:id="4"/>
          <w:bookmarkEnd w:id="5"/>
          <w:bookmarkEnd w:id="6"/>
          <w:bookmarkEnd w:id="7"/>
          <w:p w:rsidR="00126C78" w:rsidRPr="001104BF" w:rsidRDefault="00126C78" w:rsidP="001104BF">
            <w:pPr>
              <w:tabs>
                <w:tab w:val="left" w:pos="463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1104BF" w:rsidRDefault="00126C78">
      <w:pPr>
        <w:rPr>
          <w:rFonts w:ascii="Times New Roman" w:hAnsi="Times New Roman" w:cs="Times New Roman"/>
        </w:rPr>
      </w:pPr>
    </w:p>
    <w:sectPr w:rsidR="00126C78" w:rsidRPr="001104BF" w:rsidSect="003F7EA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33E"/>
    <w:multiLevelType w:val="hybridMultilevel"/>
    <w:tmpl w:val="3B6879A6"/>
    <w:lvl w:ilvl="0" w:tplc="7F48737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0875275F"/>
    <w:multiLevelType w:val="hybridMultilevel"/>
    <w:tmpl w:val="10C0FB66"/>
    <w:lvl w:ilvl="0" w:tplc="A9303D2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D5E5E20"/>
    <w:multiLevelType w:val="hybridMultilevel"/>
    <w:tmpl w:val="FF6C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  <w:num w:numId="13">
    <w:abstractNumId w:val="6"/>
  </w:num>
  <w:num w:numId="14">
    <w:abstractNumId w:val="13"/>
  </w:num>
  <w:num w:numId="15">
    <w:abstractNumId w:val="2"/>
  </w:num>
  <w:num w:numId="16">
    <w:abstractNumId w:val="3"/>
  </w:num>
  <w:num w:numId="17">
    <w:abstractNumId w:val="1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6796D"/>
    <w:rsid w:val="000715B2"/>
    <w:rsid w:val="000811F6"/>
    <w:rsid w:val="0009339F"/>
    <w:rsid w:val="000A07B6"/>
    <w:rsid w:val="000A3FD5"/>
    <w:rsid w:val="000B6CC2"/>
    <w:rsid w:val="000D5A80"/>
    <w:rsid w:val="001104BF"/>
    <w:rsid w:val="0011259A"/>
    <w:rsid w:val="00120ACB"/>
    <w:rsid w:val="00126C78"/>
    <w:rsid w:val="00135B8D"/>
    <w:rsid w:val="0015413B"/>
    <w:rsid w:val="001847B4"/>
    <w:rsid w:val="001B1733"/>
    <w:rsid w:val="001B2B99"/>
    <w:rsid w:val="001E6838"/>
    <w:rsid w:val="002369DF"/>
    <w:rsid w:val="002371BC"/>
    <w:rsid w:val="00254CF2"/>
    <w:rsid w:val="00257074"/>
    <w:rsid w:val="002609EC"/>
    <w:rsid w:val="00295408"/>
    <w:rsid w:val="002B13EE"/>
    <w:rsid w:val="002B700A"/>
    <w:rsid w:val="00340FCB"/>
    <w:rsid w:val="00373978"/>
    <w:rsid w:val="003A57DD"/>
    <w:rsid w:val="003B7D26"/>
    <w:rsid w:val="003C7A82"/>
    <w:rsid w:val="003F7EA8"/>
    <w:rsid w:val="00495A96"/>
    <w:rsid w:val="004C4809"/>
    <w:rsid w:val="004C7E00"/>
    <w:rsid w:val="004F3DCD"/>
    <w:rsid w:val="00525C0F"/>
    <w:rsid w:val="005350DF"/>
    <w:rsid w:val="005400EA"/>
    <w:rsid w:val="00540B2C"/>
    <w:rsid w:val="00544100"/>
    <w:rsid w:val="00571AF5"/>
    <w:rsid w:val="00586324"/>
    <w:rsid w:val="00586FC3"/>
    <w:rsid w:val="0059255A"/>
    <w:rsid w:val="005C00F3"/>
    <w:rsid w:val="00644352"/>
    <w:rsid w:val="00676770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C34D9"/>
    <w:rsid w:val="007C473A"/>
    <w:rsid w:val="007C54FA"/>
    <w:rsid w:val="007D5652"/>
    <w:rsid w:val="007D78B5"/>
    <w:rsid w:val="007E04FC"/>
    <w:rsid w:val="007E19B1"/>
    <w:rsid w:val="007F04A6"/>
    <w:rsid w:val="007F5CB4"/>
    <w:rsid w:val="00801230"/>
    <w:rsid w:val="008223CB"/>
    <w:rsid w:val="0085463A"/>
    <w:rsid w:val="0085633D"/>
    <w:rsid w:val="00876005"/>
    <w:rsid w:val="008949BF"/>
    <w:rsid w:val="008A36B2"/>
    <w:rsid w:val="008A75C3"/>
    <w:rsid w:val="008B2366"/>
    <w:rsid w:val="008C4D1D"/>
    <w:rsid w:val="008C7A5A"/>
    <w:rsid w:val="008E7562"/>
    <w:rsid w:val="00901CF4"/>
    <w:rsid w:val="00907B1B"/>
    <w:rsid w:val="009161E7"/>
    <w:rsid w:val="0094476C"/>
    <w:rsid w:val="00953EF4"/>
    <w:rsid w:val="009850D6"/>
    <w:rsid w:val="00993CCF"/>
    <w:rsid w:val="009A4CAD"/>
    <w:rsid w:val="00A02FC5"/>
    <w:rsid w:val="00A14094"/>
    <w:rsid w:val="00A3098B"/>
    <w:rsid w:val="00A410D2"/>
    <w:rsid w:val="00A472B5"/>
    <w:rsid w:val="00A53DB5"/>
    <w:rsid w:val="00A641A0"/>
    <w:rsid w:val="00A71297"/>
    <w:rsid w:val="00A72B7B"/>
    <w:rsid w:val="00A82C43"/>
    <w:rsid w:val="00A84442"/>
    <w:rsid w:val="00AA60B5"/>
    <w:rsid w:val="00B0684F"/>
    <w:rsid w:val="00B06876"/>
    <w:rsid w:val="00B10E2C"/>
    <w:rsid w:val="00B308DD"/>
    <w:rsid w:val="00B30E26"/>
    <w:rsid w:val="00B779A8"/>
    <w:rsid w:val="00B95BC0"/>
    <w:rsid w:val="00BD38ED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D83297"/>
    <w:rsid w:val="00D84A1E"/>
    <w:rsid w:val="00D927A0"/>
    <w:rsid w:val="00E25F8C"/>
    <w:rsid w:val="00E30809"/>
    <w:rsid w:val="00E33065"/>
    <w:rsid w:val="00E44852"/>
    <w:rsid w:val="00E51591"/>
    <w:rsid w:val="00E8020A"/>
    <w:rsid w:val="00ED34CB"/>
    <w:rsid w:val="00F01AB4"/>
    <w:rsid w:val="00F26AC3"/>
    <w:rsid w:val="00F4762E"/>
    <w:rsid w:val="00F50A9D"/>
    <w:rsid w:val="00F871BC"/>
    <w:rsid w:val="00F9017F"/>
    <w:rsid w:val="00FB29EB"/>
    <w:rsid w:val="00FB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3D7F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210</Words>
  <Characters>1547</Characters>
  <Application>Microsoft Office Word</Application>
  <DocSecurity>0</DocSecurity>
  <Lines>91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152</cp:revision>
  <cp:lastPrinted>2023-08-14T05:12:00Z</cp:lastPrinted>
  <dcterms:created xsi:type="dcterms:W3CDTF">2021-01-05T11:36:00Z</dcterms:created>
  <dcterms:modified xsi:type="dcterms:W3CDTF">2023-08-14T05:12:00Z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f553a99098396193165a6907f87e17bb9b88792118e8c6843b977cbf0f350833</vt:lpwstr>
  </property>
</Properties>
</file>