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6F3601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25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01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6F3601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01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F3601" w:rsidTr="009A4CAD">
        <w:tc>
          <w:tcPr>
            <w:tcW w:w="2547" w:type="dxa"/>
          </w:tcPr>
          <w:p w:rsidR="00A71297" w:rsidRPr="00E25F8C" w:rsidRDefault="0001300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25.01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B779A8">
              <w:rPr>
                <w:rFonts w:ascii="Times New Roman" w:hAnsi="Times New Roman"/>
              </w:rPr>
              <w:t xml:space="preserve">; 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Махсутова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Зейнеп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Абдыжусуповна</w:t>
            </w:r>
            <w:proofErr w:type="spellEnd"/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B779A8">
              <w:rPr>
                <w:rFonts w:ascii="Times New Roman" w:hAnsi="Times New Roman"/>
              </w:rPr>
              <w:t xml:space="preserve"> - </w:t>
            </w:r>
            <w:r w:rsidRPr="00B779A8">
              <w:rPr>
                <w:rFonts w:ascii="Times New Roman" w:hAnsi="Times New Roman"/>
                <w:lang w:val="kk-KZ"/>
              </w:rPr>
              <w:t>тәуелсіз</w:t>
            </w:r>
            <w:r w:rsidRPr="00B779A8">
              <w:rPr>
                <w:rFonts w:ascii="Times New Roman" w:hAnsi="Times New Roman"/>
              </w:rPr>
              <w:t xml:space="preserve"> директор;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Утемжарова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Назерке</w:t>
            </w:r>
            <w:proofErr w:type="spellEnd"/>
            <w:r w:rsidRPr="00B779A8">
              <w:rPr>
                <w:rFonts w:ascii="Times New Roman" w:hAnsi="Times New Roman"/>
              </w:rPr>
              <w:t xml:space="preserve"> Тал</w:t>
            </w:r>
            <w:r w:rsidRPr="00B779A8">
              <w:rPr>
                <w:rFonts w:ascii="Times New Roman" w:hAnsi="Times New Roman"/>
                <w:lang w:val="kk-KZ"/>
              </w:rPr>
              <w:t>ғатқызы;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Оспан</w:t>
            </w:r>
            <w:proofErr w:type="spellEnd"/>
            <w:r w:rsidRPr="00B779A8">
              <w:rPr>
                <w:rFonts w:ascii="Times New Roman" w:hAnsi="Times New Roman"/>
                <w:lang w:val="kk-KZ"/>
              </w:rPr>
              <w:t>ғ</w:t>
            </w:r>
            <w:proofErr w:type="spellStart"/>
            <w:r w:rsidRPr="00B779A8">
              <w:rPr>
                <w:rFonts w:ascii="Times New Roman" w:hAnsi="Times New Roman"/>
              </w:rPr>
              <w:t>алиев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Кажумкан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Алимхан</w:t>
            </w:r>
            <w:proofErr w:type="spellEnd"/>
            <w:r w:rsidRPr="00B779A8">
              <w:rPr>
                <w:rFonts w:ascii="Times New Roman" w:hAnsi="Times New Roman"/>
                <w:lang w:val="kk-KZ"/>
              </w:rPr>
              <w:t>ұлы</w:t>
            </w:r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B779A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E7562" w:rsidRPr="008E7562" w:rsidRDefault="008E7562" w:rsidP="008E7562">
            <w:pPr>
              <w:pStyle w:val="a4"/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lang w:val="kk-KZ"/>
              </w:rPr>
            </w:pPr>
            <w:r w:rsidRPr="008E7562">
              <w:rPr>
                <w:rFonts w:ascii="Times New Roman" w:hAnsi="Times New Roman"/>
                <w:color w:val="000000"/>
                <w:lang w:val="kk-KZ"/>
              </w:rPr>
              <w:t xml:space="preserve">Акционерлік қоғамның басшы лауазымдарындағы әйелдер үлесін ұлғайтуға бағытталған нысаналы индикаторларды «Сәрсен Аманжолов атындағы Шығыс Қазақстан университеті» КЕАҚ 2020 – 2025 жылдарға арналған даму бағдарламасына және «Сәрсен Аманжолов атындағы Шығыс Қазақстан университеті» КЕАҚ 2020 – 2024 жылдарға арналған даму жоспарына енгізу туралы мәселені қарастыру. </w:t>
            </w:r>
          </w:p>
          <w:p w:rsidR="008E7562" w:rsidRPr="008E7562" w:rsidRDefault="008E7562" w:rsidP="008E7562">
            <w:pPr>
              <w:pStyle w:val="a4"/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lang w:val="kk-KZ"/>
              </w:rPr>
            </w:pPr>
            <w:r w:rsidRPr="008E7562">
              <w:rPr>
                <w:rFonts w:ascii="Times New Roman" w:hAnsi="Times New Roman"/>
                <w:color w:val="000000"/>
                <w:lang w:val="kk-KZ"/>
              </w:rPr>
              <w:t xml:space="preserve">«Тәуекелдерді басқару жүйесі туралы» ережені қарастыру.  </w:t>
            </w:r>
          </w:p>
          <w:p w:rsidR="008E7562" w:rsidRPr="008E7562" w:rsidRDefault="008E7562" w:rsidP="008E7562">
            <w:pPr>
              <w:pStyle w:val="a4"/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lang w:val="kk-KZ"/>
              </w:rPr>
            </w:pPr>
            <w:r w:rsidRPr="008E7562">
              <w:rPr>
                <w:rFonts w:ascii="Times New Roman" w:hAnsi="Times New Roman"/>
                <w:color w:val="000000"/>
                <w:lang w:val="kk-KZ"/>
              </w:rPr>
              <w:t xml:space="preserve">Университеттің әскери кафедрасында оқу ақысының мөлшерін өзгерту туралы мәселені қарастыру. </w:t>
            </w:r>
          </w:p>
          <w:p w:rsidR="008E7562" w:rsidRPr="008E7562" w:rsidRDefault="008E7562" w:rsidP="008E7562">
            <w:pPr>
              <w:pStyle w:val="a4"/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lang w:val="kk-KZ"/>
              </w:rPr>
            </w:pPr>
            <w:r w:rsidRPr="008E7562">
              <w:rPr>
                <w:rFonts w:ascii="Times New Roman" w:hAnsi="Times New Roman"/>
                <w:lang w:val="kk-KZ"/>
              </w:rPr>
              <w:t xml:space="preserve"> «Сәрсен Аманжолов атындағы Шығыс Қазақстан университеті</w:t>
            </w:r>
            <w:r w:rsidRPr="008E7562">
              <w:rPr>
                <w:rFonts w:ascii="Times New Roman" w:hAnsi="Times New Roman"/>
                <w:vertAlign w:val="subscript"/>
                <w:lang w:val="kk-KZ"/>
              </w:rPr>
              <w:t>»</w:t>
            </w:r>
            <w:r w:rsidRPr="008E7562">
              <w:rPr>
                <w:rFonts w:ascii="Times New Roman" w:hAnsi="Times New Roman"/>
                <w:lang w:val="kk-KZ"/>
              </w:rPr>
              <w:t xml:space="preserve"> КЕАҚ базасында қазақ тілінде оқытпайтын мектептерде қазақ тілі мен әдебиетінен сабақ беретін мұғалімдерді қайта даярлаудан өткізу туралы.</w:t>
            </w:r>
          </w:p>
          <w:p w:rsidR="008E7562" w:rsidRPr="008E7562" w:rsidRDefault="008E7562" w:rsidP="008E7562">
            <w:pPr>
              <w:pStyle w:val="a4"/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lang w:val="kk-KZ"/>
              </w:rPr>
            </w:pPr>
            <w:r w:rsidRPr="008E7562">
              <w:rPr>
                <w:rFonts w:ascii="Times New Roman" w:hAnsi="Times New Roman"/>
                <w:color w:val="000000"/>
                <w:lang w:val="kk-KZ"/>
              </w:rPr>
              <w:t>Ішкі аудит қызметі басшысының атқарылған жұмыс туралы есебін тыңдау. Ішкі аудит қызметі басшысының өкілеттігін мерзімінен бұрын тоқтату және ішкі аудит қызметі басшысын тағайындау туралы мәселені қарастыру.</w:t>
            </w:r>
          </w:p>
          <w:p w:rsidR="00A71297" w:rsidRPr="00717709" w:rsidRDefault="00A71297" w:rsidP="007177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474EB9" w:rsidRPr="00E25F8C" w:rsidRDefault="005C0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25.01.2022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5C00F3">
        <w:rPr>
          <w:rFonts w:ascii="Times New Roman" w:hAnsi="Times New Roman" w:cs="Times New Roman"/>
          <w:b/>
        </w:rPr>
        <w:t>25</w:t>
      </w:r>
      <w:r w:rsidR="00CD4B2F" w:rsidRPr="00E25F8C">
        <w:rPr>
          <w:rFonts w:ascii="Times New Roman" w:hAnsi="Times New Roman" w:cs="Times New Roman"/>
          <w:b/>
        </w:rPr>
        <w:t>.</w:t>
      </w:r>
      <w:r w:rsidR="005C00F3">
        <w:rPr>
          <w:rFonts w:ascii="Times New Roman" w:hAnsi="Times New Roman" w:cs="Times New Roman"/>
          <w:b/>
        </w:rPr>
        <w:t>01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C00F3">
        <w:rPr>
          <w:rFonts w:ascii="Times New Roman" w:hAnsi="Times New Roman" w:cs="Times New Roman"/>
          <w:b/>
        </w:rPr>
        <w:t>1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25707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57074">
              <w:rPr>
                <w:rFonts w:ascii="Times New Roman" w:hAnsi="Times New Roman" w:cs="Times New Roman"/>
              </w:rPr>
              <w:t>25.01</w:t>
            </w:r>
            <w:r w:rsidR="003A57DD" w:rsidRPr="00E25F8C">
              <w:rPr>
                <w:rFonts w:ascii="Times New Roman" w:hAnsi="Times New Roman" w:cs="Times New Roman"/>
              </w:rPr>
              <w:t>.202</w:t>
            </w:r>
            <w:r w:rsidR="00257074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Куаныш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Асылханович</w:t>
            </w:r>
            <w:proofErr w:type="spellEnd"/>
            <w:r w:rsidRPr="00F9017F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Абайдильдин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Талгатбек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Жам</w:t>
            </w:r>
            <w:r>
              <w:rPr>
                <w:rFonts w:ascii="Times New Roman" w:hAnsi="Times New Roman"/>
              </w:rPr>
              <w:t>шитович</w:t>
            </w:r>
            <w:proofErr w:type="spellEnd"/>
            <w:r>
              <w:rPr>
                <w:rFonts w:ascii="Times New Roman" w:hAnsi="Times New Roman"/>
              </w:rPr>
              <w:t xml:space="preserve"> – независимый </w:t>
            </w:r>
            <w:proofErr w:type="spellStart"/>
            <w:r>
              <w:rPr>
                <w:rFonts w:ascii="Times New Roman" w:hAnsi="Times New Roman"/>
              </w:rPr>
              <w:t>директор;</w:t>
            </w:r>
            <w:proofErr w:type="spellEnd"/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Махсутова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Зейнеп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Абдыжусуповна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Ерназар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Шынасыл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r w:rsidRPr="00F9017F">
              <w:rPr>
                <w:rFonts w:ascii="Times New Roman" w:hAnsi="Times New Roman"/>
                <w:lang w:val="kk-KZ"/>
              </w:rPr>
              <w:t>Женісұлы –независимый директор</w:t>
            </w:r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Оспангалиев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Кажумкан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Алимханович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Утемжарова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Назерке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Тойкебаева</w:t>
            </w:r>
            <w:proofErr w:type="spellEnd"/>
            <w:r w:rsidRPr="00F9017F">
              <w:rPr>
                <w:rFonts w:ascii="Times New Roman" w:hAnsi="Times New Roman"/>
              </w:rPr>
              <w:t xml:space="preserve"> Баян Ж</w:t>
            </w:r>
            <w:r w:rsidRPr="00F9017F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F9017F">
              <w:rPr>
                <w:rFonts w:ascii="Times New Roman" w:hAnsi="Times New Roman"/>
              </w:rPr>
              <w:t>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F9017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F9017F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371BC" w:rsidRPr="00A84442" w:rsidRDefault="002371BC" w:rsidP="002371BC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0" w:name="_Hlk36188345"/>
            <w:bookmarkStart w:id="1" w:name="_Hlk54258179"/>
            <w:bookmarkStart w:id="2" w:name="_Hlk51304689"/>
            <w:bookmarkStart w:id="3" w:name="_Hlk54258119"/>
            <w:bookmarkStart w:id="4" w:name="_Hlk58832048"/>
            <w:bookmarkStart w:id="5" w:name="_GoBack"/>
            <w:r w:rsidRPr="00A84442">
              <w:rPr>
                <w:rFonts w:ascii="Times New Roman" w:hAnsi="Times New Roman"/>
              </w:rPr>
              <w:t>Рассмотрение вопроса о включении целевых индикаторов, направленных на увеличение доли женщин на руководящих должностях акционерного общества в Программу развития НАО «</w:t>
            </w:r>
            <w:proofErr w:type="spellStart"/>
            <w:r w:rsidRPr="00A84442">
              <w:rPr>
                <w:rFonts w:ascii="Times New Roman" w:hAnsi="Times New Roman"/>
              </w:rPr>
              <w:t>Восточно</w:t>
            </w:r>
            <w:proofErr w:type="spellEnd"/>
            <w:r w:rsidRPr="00A84442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A84442">
              <w:rPr>
                <w:rFonts w:ascii="Times New Roman" w:hAnsi="Times New Roman"/>
              </w:rPr>
              <w:t>Сарсена</w:t>
            </w:r>
            <w:proofErr w:type="spellEnd"/>
            <w:r w:rsidRPr="00A84442">
              <w:rPr>
                <w:rFonts w:ascii="Times New Roman" w:hAnsi="Times New Roman"/>
              </w:rPr>
              <w:t xml:space="preserve"> </w:t>
            </w:r>
            <w:proofErr w:type="spellStart"/>
            <w:r w:rsidRPr="00A84442">
              <w:rPr>
                <w:rFonts w:ascii="Times New Roman" w:hAnsi="Times New Roman"/>
              </w:rPr>
              <w:t>Аманжолова</w:t>
            </w:r>
            <w:proofErr w:type="spellEnd"/>
            <w:r w:rsidRPr="00A84442">
              <w:rPr>
                <w:rFonts w:ascii="Times New Roman" w:hAnsi="Times New Roman"/>
              </w:rPr>
              <w:t>» на 2020 – 2025 годы и в План развития НАО «</w:t>
            </w:r>
            <w:proofErr w:type="spellStart"/>
            <w:r w:rsidRPr="00A84442">
              <w:rPr>
                <w:rFonts w:ascii="Times New Roman" w:hAnsi="Times New Roman"/>
              </w:rPr>
              <w:t>Восточно</w:t>
            </w:r>
            <w:proofErr w:type="spellEnd"/>
            <w:r w:rsidRPr="00A84442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A84442">
              <w:rPr>
                <w:rFonts w:ascii="Times New Roman" w:hAnsi="Times New Roman"/>
              </w:rPr>
              <w:t>Сарсена</w:t>
            </w:r>
            <w:proofErr w:type="spellEnd"/>
            <w:r w:rsidRPr="00A84442">
              <w:rPr>
                <w:rFonts w:ascii="Times New Roman" w:hAnsi="Times New Roman"/>
              </w:rPr>
              <w:t xml:space="preserve"> </w:t>
            </w:r>
            <w:proofErr w:type="spellStart"/>
            <w:r w:rsidRPr="00A84442">
              <w:rPr>
                <w:rFonts w:ascii="Times New Roman" w:hAnsi="Times New Roman"/>
              </w:rPr>
              <w:t>Аманжолова</w:t>
            </w:r>
            <w:proofErr w:type="spellEnd"/>
            <w:r w:rsidRPr="00A84442">
              <w:rPr>
                <w:rFonts w:ascii="Times New Roman" w:hAnsi="Times New Roman"/>
              </w:rPr>
              <w:t>» на 2020 – 2024 годы.</w:t>
            </w:r>
          </w:p>
          <w:p w:rsidR="002371BC" w:rsidRPr="00A84442" w:rsidRDefault="002371BC" w:rsidP="002371BC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A84442">
              <w:rPr>
                <w:rFonts w:ascii="Times New Roman" w:hAnsi="Times New Roman"/>
              </w:rPr>
              <w:t xml:space="preserve">Рассмотрение положения «О системе управления рисками». </w:t>
            </w:r>
          </w:p>
          <w:p w:rsidR="002371BC" w:rsidRPr="00A84442" w:rsidRDefault="002371BC" w:rsidP="002371BC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A84442">
              <w:rPr>
                <w:rFonts w:ascii="Times New Roman" w:hAnsi="Times New Roman"/>
              </w:rPr>
              <w:t xml:space="preserve">Рассмотрение вопроса </w:t>
            </w:r>
            <w:r w:rsidRPr="00A84442">
              <w:rPr>
                <w:rFonts w:ascii="Times New Roman" w:eastAsia="Times New Roman" w:hAnsi="Times New Roman"/>
                <w:lang w:val="kk-KZ" w:eastAsia="ru-RU"/>
              </w:rPr>
              <w:t xml:space="preserve">об изменении размера оплаты за обучение на военной кафедре университета. </w:t>
            </w:r>
          </w:p>
          <w:p w:rsidR="002371BC" w:rsidRPr="00A84442" w:rsidRDefault="002371BC" w:rsidP="002371BC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A84442">
              <w:rPr>
                <w:rFonts w:ascii="Times New Roman" w:eastAsia="Times New Roman" w:hAnsi="Times New Roman"/>
                <w:lang w:val="kk-KZ" w:eastAsia="ru-RU"/>
              </w:rPr>
              <w:t>О проведении переподготовки учителей, преподающих казахский язык и литературу в школах с неказахским языком обучения, на базе НАО «Восточно – Казахстанский университет имени Сарсена Аманжолова»;</w:t>
            </w:r>
          </w:p>
          <w:p w:rsidR="002371BC" w:rsidRPr="00A84442" w:rsidRDefault="002371BC" w:rsidP="002371BC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A84442">
              <w:rPr>
                <w:rFonts w:ascii="Times New Roman" w:eastAsia="Times New Roman" w:hAnsi="Times New Roman"/>
                <w:lang w:val="kk-KZ" w:eastAsia="ru-RU"/>
              </w:rPr>
              <w:t xml:space="preserve">Заслушивание отчета руководителя службы внутреннего аудита о проделанной работе. Рассмотрение вопроса о досрочном прекращении полномочий руководителя службы внутреннего аудита и назначении руководителя службы внутреннего аудита. </w:t>
            </w:r>
          </w:p>
          <w:bookmarkEnd w:id="0"/>
          <w:bookmarkEnd w:id="1"/>
          <w:bookmarkEnd w:id="2"/>
          <w:bookmarkEnd w:id="3"/>
          <w:bookmarkEnd w:id="4"/>
          <w:bookmarkEnd w:id="5"/>
          <w:p w:rsidR="006B318D" w:rsidRPr="00340FCB" w:rsidRDefault="006B318D" w:rsidP="00F9017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7074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88</cp:revision>
  <cp:lastPrinted>2021-02-03T09:06:00Z</cp:lastPrinted>
  <dcterms:created xsi:type="dcterms:W3CDTF">2021-01-05T11:36:00Z</dcterms:created>
  <dcterms:modified xsi:type="dcterms:W3CDTF">2022-02-08T06:34:00Z</dcterms:modified>
</cp:coreProperties>
</file>