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10564" w14:textId="77777777" w:rsidR="00941254" w:rsidRDefault="00941254" w:rsidP="00A60E07">
      <w:pPr>
        <w:tabs>
          <w:tab w:val="left" w:pos="2700"/>
        </w:tabs>
        <w:spacing w:after="0" w:line="240" w:lineRule="auto"/>
        <w:jc w:val="center"/>
        <w:rPr>
          <w:rFonts w:ascii="Times New Roman" w:eastAsia="Times New Roman" w:hAnsi="Times New Roman" w:cs="Times New Roman"/>
          <w:b/>
          <w:sz w:val="28"/>
          <w:szCs w:val="28"/>
          <w:lang w:val="kk-KZ" w:eastAsia="ru-RU"/>
        </w:rPr>
      </w:pPr>
      <w:r w:rsidRPr="00941254">
        <w:rPr>
          <w:rFonts w:ascii="Times New Roman" w:eastAsia="Times New Roman" w:hAnsi="Times New Roman" w:cs="Times New Roman"/>
          <w:b/>
          <w:sz w:val="28"/>
          <w:szCs w:val="28"/>
          <w:lang w:val="kk-KZ" w:eastAsia="ru-RU"/>
        </w:rPr>
        <w:t xml:space="preserve">Almira Sabitovna Zhaysanbayeva </w:t>
      </w:r>
    </w:p>
    <w:p w14:paraId="6A08E2DA" w14:textId="77777777" w:rsidR="00941254" w:rsidRDefault="00941254" w:rsidP="00A60E07">
      <w:pPr>
        <w:tabs>
          <w:tab w:val="left" w:pos="2700"/>
        </w:tabs>
        <w:spacing w:after="0" w:line="240" w:lineRule="auto"/>
        <w:jc w:val="center"/>
        <w:rPr>
          <w:rFonts w:ascii="Times New Roman" w:eastAsia="Times New Roman" w:hAnsi="Times New Roman" w:cs="Times New Roman"/>
          <w:b/>
          <w:sz w:val="28"/>
          <w:szCs w:val="28"/>
          <w:lang w:val="kk-KZ" w:eastAsia="ru-RU"/>
        </w:rPr>
      </w:pPr>
    </w:p>
    <w:p w14:paraId="35D4369B" w14:textId="32CCF0DE" w:rsidR="00A60E07" w:rsidRPr="00A60E07" w:rsidRDefault="00941254" w:rsidP="00941254">
      <w:pPr>
        <w:tabs>
          <w:tab w:val="left" w:pos="2700"/>
        </w:tabs>
        <w:spacing w:after="0" w:line="240" w:lineRule="auto"/>
        <w:rPr>
          <w:rFonts w:ascii="Times New Roman" w:eastAsia="Times New Roman" w:hAnsi="Times New Roman" w:cs="Times New Roman"/>
          <w:color w:val="000000"/>
          <w:sz w:val="20"/>
          <w:szCs w:val="20"/>
          <w:lang w:val="kk-KZ" w:eastAsia="ru-RU"/>
        </w:rPr>
      </w:pPr>
      <w:r w:rsidRPr="00941254">
        <w:rPr>
          <w:rFonts w:ascii="Times New Roman" w:eastAsia="Times New Roman" w:hAnsi="Times New Roman" w:cs="Times New Roman"/>
          <w:b/>
          <w:sz w:val="28"/>
          <w:szCs w:val="28"/>
          <w:lang w:val="kk-KZ" w:eastAsia="ru-RU"/>
        </w:rPr>
        <w:t>Head of the Internal Audit Service</w:t>
      </w:r>
    </w:p>
    <w:p w14:paraId="24EFB955" w14:textId="77777777" w:rsidR="00397C9B" w:rsidRPr="00941254" w:rsidRDefault="00397C9B" w:rsidP="00C54E0F">
      <w:pPr>
        <w:spacing w:after="0" w:line="240" w:lineRule="auto"/>
        <w:rPr>
          <w:rFonts w:ascii="Times New Roman" w:eastAsia="Calibri" w:hAnsi="Times New Roman" w:cs="Times New Roman"/>
          <w:b/>
          <w:bCs/>
          <w:sz w:val="24"/>
          <w:szCs w:val="24"/>
          <w:lang w:val="en-US"/>
        </w:rPr>
      </w:pPr>
    </w:p>
    <w:p w14:paraId="1E19893C" w14:textId="35CB742B" w:rsidR="00397C9B" w:rsidRDefault="00941254" w:rsidP="00C54E0F">
      <w:pPr>
        <w:spacing w:after="0" w:line="240" w:lineRule="auto"/>
        <w:rPr>
          <w:rFonts w:ascii="Times New Roman" w:eastAsia="Calibri" w:hAnsi="Times New Roman" w:cs="Times New Roman"/>
          <w:b/>
          <w:bCs/>
          <w:sz w:val="24"/>
          <w:szCs w:val="24"/>
        </w:rPr>
      </w:pPr>
      <w:proofErr w:type="spellStart"/>
      <w:r w:rsidRPr="00941254">
        <w:rPr>
          <w:rFonts w:ascii="Times New Roman" w:eastAsia="Calibri" w:hAnsi="Times New Roman" w:cs="Times New Roman"/>
          <w:b/>
          <w:bCs/>
          <w:sz w:val="24"/>
          <w:szCs w:val="24"/>
        </w:rPr>
        <w:t>Contact</w:t>
      </w:r>
      <w:proofErr w:type="spellEnd"/>
      <w:r w:rsidRPr="00941254">
        <w:rPr>
          <w:rFonts w:ascii="Times New Roman" w:eastAsia="Calibri" w:hAnsi="Times New Roman" w:cs="Times New Roman"/>
          <w:b/>
          <w:bCs/>
          <w:sz w:val="24"/>
          <w:szCs w:val="24"/>
        </w:rPr>
        <w:t xml:space="preserve"> </w:t>
      </w:r>
      <w:proofErr w:type="spellStart"/>
      <w:r w:rsidRPr="00941254">
        <w:rPr>
          <w:rFonts w:ascii="Times New Roman" w:eastAsia="Calibri" w:hAnsi="Times New Roman" w:cs="Times New Roman"/>
          <w:b/>
          <w:bCs/>
          <w:sz w:val="24"/>
          <w:szCs w:val="24"/>
        </w:rPr>
        <w:t>information</w:t>
      </w:r>
      <w:proofErr w:type="spellEnd"/>
      <w:r w:rsidR="00397C9B">
        <w:rPr>
          <w:rFonts w:ascii="Times New Roman" w:eastAsia="Calibri" w:hAnsi="Times New Roman" w:cs="Times New Roman"/>
          <w:b/>
          <w:bCs/>
          <w:sz w:val="24"/>
          <w:szCs w:val="24"/>
        </w:rPr>
        <w:t>: 8777 651 2123</w:t>
      </w:r>
    </w:p>
    <w:p w14:paraId="07401244" w14:textId="304E266D" w:rsidR="00397C9B" w:rsidRPr="007862F9" w:rsidRDefault="00397C9B" w:rsidP="00C54E0F">
      <w:pPr>
        <w:spacing w:after="0" w:line="240" w:lineRule="auto"/>
        <w:rPr>
          <w:rFonts w:ascii="Times New Roman" w:eastAsia="Calibri" w:hAnsi="Times New Roman" w:cs="Times New Roman"/>
          <w:sz w:val="24"/>
          <w:szCs w:val="24"/>
          <w:lang w:val="fr-FR"/>
        </w:rPr>
      </w:pPr>
      <w:r w:rsidRPr="007862F9">
        <w:rPr>
          <w:rFonts w:ascii="Times New Roman" w:eastAsia="Calibri" w:hAnsi="Times New Roman" w:cs="Times New Roman"/>
          <w:b/>
          <w:bCs/>
          <w:sz w:val="24"/>
          <w:szCs w:val="24"/>
          <w:lang w:val="fr-FR"/>
        </w:rPr>
        <w:t xml:space="preserve">e-mail: </w:t>
      </w:r>
      <w:r w:rsidR="007862F9" w:rsidRPr="007862F9">
        <w:rPr>
          <w:rFonts w:ascii="Times New Roman" w:eastAsia="Calibri" w:hAnsi="Times New Roman" w:cs="Times New Roman"/>
          <w:b/>
          <w:bCs/>
          <w:sz w:val="24"/>
          <w:szCs w:val="24"/>
          <w:lang w:val="fr-FR"/>
        </w:rPr>
        <w:t>azhaisanbaeva</w:t>
      </w:r>
      <w:r w:rsidRPr="007862F9">
        <w:rPr>
          <w:rFonts w:ascii="Times New Roman" w:eastAsia="Calibri" w:hAnsi="Times New Roman" w:cs="Times New Roman"/>
          <w:b/>
          <w:bCs/>
          <w:sz w:val="24"/>
          <w:szCs w:val="24"/>
          <w:lang w:val="fr-FR"/>
        </w:rPr>
        <w:t>@</w:t>
      </w:r>
      <w:r w:rsidR="007862F9" w:rsidRPr="007862F9">
        <w:rPr>
          <w:rFonts w:ascii="Times New Roman" w:eastAsia="Calibri" w:hAnsi="Times New Roman" w:cs="Times New Roman"/>
          <w:b/>
          <w:bCs/>
          <w:sz w:val="24"/>
          <w:szCs w:val="24"/>
          <w:lang w:val="fr-FR"/>
        </w:rPr>
        <w:t>vku.edu.</w:t>
      </w:r>
      <w:r w:rsidR="007862F9">
        <w:rPr>
          <w:rFonts w:ascii="Times New Roman" w:eastAsia="Calibri" w:hAnsi="Times New Roman" w:cs="Times New Roman"/>
          <w:b/>
          <w:bCs/>
          <w:sz w:val="24"/>
          <w:szCs w:val="24"/>
          <w:lang w:val="fr-FR"/>
        </w:rPr>
        <w:t>kz</w:t>
      </w:r>
    </w:p>
    <w:p w14:paraId="0AE0E5AA" w14:textId="77777777" w:rsidR="00AE428B" w:rsidRPr="007862F9" w:rsidRDefault="00AE428B" w:rsidP="00C54E0F">
      <w:pPr>
        <w:spacing w:after="0" w:line="240" w:lineRule="auto"/>
        <w:rPr>
          <w:rFonts w:ascii="Times New Roman" w:eastAsia="Calibri" w:hAnsi="Times New Roman" w:cs="Times New Roman"/>
          <w:sz w:val="24"/>
          <w:szCs w:val="24"/>
          <w:lang w:val="fr-FR"/>
        </w:rPr>
      </w:pPr>
    </w:p>
    <w:p w14:paraId="579CA938" w14:textId="077E4A5C" w:rsidR="00A871A9" w:rsidRPr="00A871A9" w:rsidRDefault="00B9264E" w:rsidP="00A871A9">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lang w:val="en-US"/>
        </w:rPr>
        <w:t xml:space="preserve">Education </w:t>
      </w:r>
    </w:p>
    <w:tbl>
      <w:tblPr>
        <w:tblStyle w:val="1"/>
        <w:tblW w:w="0" w:type="auto"/>
        <w:tblLook w:val="04A0" w:firstRow="1" w:lastRow="0" w:firstColumn="1" w:lastColumn="0" w:noHBand="0" w:noVBand="1"/>
      </w:tblPr>
      <w:tblGrid>
        <w:gridCol w:w="1526"/>
        <w:gridCol w:w="7796"/>
      </w:tblGrid>
      <w:tr w:rsidR="00A871A9" w:rsidRPr="00B9264E" w14:paraId="0CF31FDD" w14:textId="77777777" w:rsidTr="002B65D5">
        <w:tc>
          <w:tcPr>
            <w:tcW w:w="1526" w:type="dxa"/>
          </w:tcPr>
          <w:p w14:paraId="2218D4CA" w14:textId="7235A8D2" w:rsidR="00A871A9" w:rsidRPr="00C54E0F" w:rsidRDefault="00AE428B" w:rsidP="00A60E0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200</w:t>
            </w:r>
            <w:r w:rsidR="00A60E07">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 xml:space="preserve"> </w:t>
            </w:r>
          </w:p>
        </w:tc>
        <w:tc>
          <w:tcPr>
            <w:tcW w:w="7796" w:type="dxa"/>
          </w:tcPr>
          <w:p w14:paraId="4C3ECD9B" w14:textId="77777777" w:rsidR="00B9264E" w:rsidRDefault="00B9264E" w:rsidP="00B9264E">
            <w:pPr>
              <w:rPr>
                <w:rFonts w:ascii="Times New Roman" w:eastAsia="Calibri" w:hAnsi="Times New Roman" w:cs="Times New Roman"/>
                <w:sz w:val="24"/>
                <w:szCs w:val="24"/>
                <w:lang w:val="kk-KZ"/>
              </w:rPr>
            </w:pPr>
            <w:r w:rsidRPr="00B9264E">
              <w:rPr>
                <w:rFonts w:ascii="Times New Roman" w:eastAsia="Calibri" w:hAnsi="Times New Roman" w:cs="Times New Roman"/>
                <w:sz w:val="24"/>
                <w:szCs w:val="24"/>
                <w:lang w:val="kk-KZ"/>
              </w:rPr>
              <w:t xml:space="preserve">Sarsen Amanzholov East Kazakhstan State University, </w:t>
            </w:r>
          </w:p>
          <w:p w14:paraId="20CA5387" w14:textId="0364C74F" w:rsidR="00A871A9" w:rsidRPr="00C54E0F" w:rsidRDefault="00B9264E" w:rsidP="00B9264E">
            <w:pPr>
              <w:rPr>
                <w:rFonts w:ascii="Times New Roman" w:eastAsia="Calibri" w:hAnsi="Times New Roman" w:cs="Times New Roman"/>
                <w:i/>
                <w:iCs/>
                <w:sz w:val="24"/>
                <w:szCs w:val="24"/>
                <w:lang w:val="kk-KZ"/>
              </w:rPr>
            </w:pPr>
            <w:r w:rsidRPr="00B9264E">
              <w:rPr>
                <w:rFonts w:ascii="Times New Roman" w:eastAsia="Calibri" w:hAnsi="Times New Roman" w:cs="Times New Roman"/>
                <w:sz w:val="24"/>
                <w:szCs w:val="24"/>
                <w:lang w:val="kk-KZ"/>
              </w:rPr>
              <w:t xml:space="preserve">Economist-Manager </w:t>
            </w:r>
            <w:r w:rsidR="00A60E07">
              <w:rPr>
                <w:rFonts w:ascii="Times New Roman" w:eastAsia="Calibri" w:hAnsi="Times New Roman" w:cs="Times New Roman"/>
                <w:sz w:val="24"/>
                <w:szCs w:val="24"/>
                <w:lang w:val="kk-KZ"/>
              </w:rPr>
              <w:t>р</w:t>
            </w:r>
          </w:p>
        </w:tc>
      </w:tr>
    </w:tbl>
    <w:p w14:paraId="28BA5471" w14:textId="77777777" w:rsidR="00C54E0F" w:rsidRPr="00B9264E" w:rsidRDefault="00C54E0F" w:rsidP="00C54E0F">
      <w:pPr>
        <w:spacing w:after="0" w:line="240" w:lineRule="auto"/>
        <w:rPr>
          <w:rFonts w:ascii="Times New Roman" w:eastAsia="Calibri" w:hAnsi="Times New Roman" w:cs="Times New Roman"/>
          <w:b/>
          <w:bCs/>
          <w:sz w:val="24"/>
          <w:szCs w:val="24"/>
          <w:lang w:val="kk-KZ"/>
        </w:rPr>
      </w:pPr>
    </w:p>
    <w:p w14:paraId="1DE92773" w14:textId="0B8C30C3" w:rsidR="00C54E0F" w:rsidRPr="00C54E0F" w:rsidRDefault="00B9264E" w:rsidP="00C54E0F">
      <w:pPr>
        <w:spacing w:after="0" w:line="240" w:lineRule="auto"/>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Work</w:t>
      </w:r>
      <w:proofErr w:type="spellEnd"/>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en-US"/>
        </w:rPr>
        <w:t xml:space="preserve">experience </w:t>
      </w:r>
      <w:r w:rsidR="00C54E0F" w:rsidRPr="00C54E0F">
        <w:rPr>
          <w:rFonts w:ascii="Times New Roman" w:eastAsia="Calibri" w:hAnsi="Times New Roman" w:cs="Times New Roman"/>
          <w:b/>
          <w:bCs/>
          <w:sz w:val="24"/>
          <w:szCs w:val="24"/>
        </w:rPr>
        <w:t xml:space="preserve"> </w:t>
      </w:r>
    </w:p>
    <w:tbl>
      <w:tblPr>
        <w:tblStyle w:val="1"/>
        <w:tblW w:w="0" w:type="auto"/>
        <w:tblLook w:val="04A0" w:firstRow="1" w:lastRow="0" w:firstColumn="1" w:lastColumn="0" w:noHBand="0" w:noVBand="1"/>
      </w:tblPr>
      <w:tblGrid>
        <w:gridCol w:w="1526"/>
        <w:gridCol w:w="7796"/>
      </w:tblGrid>
      <w:tr w:rsidR="00C54E0F" w:rsidRPr="00B9264E" w14:paraId="729B2B7B" w14:textId="77777777" w:rsidTr="002B65D5">
        <w:tc>
          <w:tcPr>
            <w:tcW w:w="1526" w:type="dxa"/>
          </w:tcPr>
          <w:p w14:paraId="149B3288" w14:textId="22096FA7" w:rsidR="00C54E0F" w:rsidRPr="00C54E0F" w:rsidRDefault="00A60E07" w:rsidP="003E094B">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2001 - 2003</w:t>
            </w:r>
          </w:p>
        </w:tc>
        <w:tc>
          <w:tcPr>
            <w:tcW w:w="7796" w:type="dxa"/>
          </w:tcPr>
          <w:p w14:paraId="20EE5763" w14:textId="4E22F2A4" w:rsidR="00C54E0F" w:rsidRPr="00B9264E" w:rsidRDefault="00B9264E" w:rsidP="00A60E07">
            <w:pPr>
              <w:rPr>
                <w:rFonts w:ascii="Times New Roman" w:eastAsia="Calibri" w:hAnsi="Times New Roman" w:cs="Times New Roman"/>
                <w:iCs/>
                <w:sz w:val="24"/>
                <w:szCs w:val="24"/>
                <w:lang w:val="kk-KZ"/>
              </w:rPr>
            </w:pPr>
            <w:r w:rsidRPr="00B9264E">
              <w:rPr>
                <w:rFonts w:ascii="Times New Roman" w:eastAsia="Calibri" w:hAnsi="Times New Roman" w:cs="Times New Roman"/>
                <w:iCs/>
                <w:sz w:val="24"/>
                <w:szCs w:val="24"/>
                <w:lang w:val="kk-KZ"/>
              </w:rPr>
              <w:t>Specialist - tax agent of the office of akim of Kaznakovsky rural district</w:t>
            </w:r>
          </w:p>
        </w:tc>
      </w:tr>
      <w:tr w:rsidR="00C54E0F" w:rsidRPr="00B9264E" w14:paraId="6A559AA3" w14:textId="77777777" w:rsidTr="002B65D5">
        <w:tc>
          <w:tcPr>
            <w:tcW w:w="1526" w:type="dxa"/>
          </w:tcPr>
          <w:p w14:paraId="45E00891" w14:textId="16072229" w:rsidR="00C54E0F" w:rsidRPr="00C54E0F" w:rsidRDefault="00C54E0F" w:rsidP="00A60E07">
            <w:pPr>
              <w:jc w:val="center"/>
              <w:rPr>
                <w:rFonts w:ascii="Times New Roman" w:eastAsia="Calibri" w:hAnsi="Times New Roman" w:cs="Times New Roman"/>
                <w:sz w:val="24"/>
                <w:szCs w:val="24"/>
                <w:lang w:val="kk-KZ"/>
              </w:rPr>
            </w:pPr>
            <w:r w:rsidRPr="00C54E0F">
              <w:rPr>
                <w:rFonts w:ascii="Times New Roman" w:eastAsia="Calibri" w:hAnsi="Times New Roman" w:cs="Times New Roman"/>
                <w:sz w:val="24"/>
                <w:szCs w:val="24"/>
              </w:rPr>
              <w:t>20</w:t>
            </w:r>
            <w:r w:rsidR="00CD2D93">
              <w:rPr>
                <w:rFonts w:ascii="Times New Roman" w:eastAsia="Calibri" w:hAnsi="Times New Roman" w:cs="Times New Roman"/>
                <w:sz w:val="24"/>
                <w:szCs w:val="24"/>
              </w:rPr>
              <w:t>0</w:t>
            </w:r>
            <w:r w:rsidR="00A60E07">
              <w:rPr>
                <w:rFonts w:ascii="Times New Roman" w:eastAsia="Calibri" w:hAnsi="Times New Roman" w:cs="Times New Roman"/>
                <w:sz w:val="24"/>
                <w:szCs w:val="24"/>
              </w:rPr>
              <w:t>3</w:t>
            </w:r>
            <w:r w:rsidRPr="00C54E0F">
              <w:rPr>
                <w:rFonts w:ascii="Times New Roman" w:eastAsia="Calibri" w:hAnsi="Times New Roman" w:cs="Times New Roman"/>
                <w:sz w:val="24"/>
                <w:szCs w:val="24"/>
                <w:lang w:val="kk-KZ"/>
              </w:rPr>
              <w:t xml:space="preserve"> – </w:t>
            </w:r>
            <w:r w:rsidRPr="00C54E0F">
              <w:rPr>
                <w:rFonts w:ascii="Times New Roman" w:eastAsia="Calibri" w:hAnsi="Times New Roman" w:cs="Times New Roman"/>
                <w:sz w:val="24"/>
                <w:szCs w:val="24"/>
              </w:rPr>
              <w:t>20</w:t>
            </w:r>
            <w:r w:rsidR="00A60E07">
              <w:rPr>
                <w:rFonts w:ascii="Times New Roman" w:eastAsia="Calibri" w:hAnsi="Times New Roman" w:cs="Times New Roman"/>
                <w:sz w:val="24"/>
                <w:szCs w:val="24"/>
              </w:rPr>
              <w:t>05</w:t>
            </w:r>
          </w:p>
        </w:tc>
        <w:tc>
          <w:tcPr>
            <w:tcW w:w="7796" w:type="dxa"/>
          </w:tcPr>
          <w:p w14:paraId="52D5ACDE" w14:textId="561CA46C" w:rsidR="003E094B" w:rsidRPr="00B9264E" w:rsidRDefault="00B9264E" w:rsidP="00B9264E">
            <w:pPr>
              <w:rPr>
                <w:rFonts w:ascii="Times New Roman" w:eastAsia="Calibri" w:hAnsi="Times New Roman" w:cs="Times New Roman"/>
                <w:sz w:val="24"/>
                <w:szCs w:val="24"/>
                <w:lang w:val="kk-KZ"/>
              </w:rPr>
            </w:pPr>
            <w:r w:rsidRPr="00B9264E">
              <w:rPr>
                <w:rFonts w:ascii="Times New Roman" w:eastAsia="Calibri" w:hAnsi="Times New Roman" w:cs="Times New Roman"/>
                <w:sz w:val="24"/>
                <w:szCs w:val="24"/>
                <w:lang w:val="kk-KZ"/>
              </w:rPr>
              <w:t xml:space="preserve">The Leading Controller-Auditor of the Department of the Financial Control Committee of the Ministry of Finance of the Republic of Kazakhstan for the East Kazakhstan region </w:t>
            </w:r>
          </w:p>
        </w:tc>
      </w:tr>
      <w:tr w:rsidR="00CD2D93" w:rsidRPr="00646503" w14:paraId="1A268C88" w14:textId="77777777" w:rsidTr="002B65D5">
        <w:tc>
          <w:tcPr>
            <w:tcW w:w="1526" w:type="dxa"/>
          </w:tcPr>
          <w:p w14:paraId="44C897C9" w14:textId="768FEBAF" w:rsidR="00CD2D93" w:rsidRPr="00C54E0F" w:rsidRDefault="00CD2D93" w:rsidP="00A60E07">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A60E07">
              <w:rPr>
                <w:rFonts w:ascii="Times New Roman" w:eastAsia="Calibri" w:hAnsi="Times New Roman" w:cs="Times New Roman"/>
                <w:sz w:val="24"/>
                <w:szCs w:val="24"/>
              </w:rPr>
              <w:t>05</w:t>
            </w:r>
            <w:r w:rsidR="00A30023">
              <w:rPr>
                <w:rFonts w:ascii="Times New Roman" w:eastAsia="Calibri" w:hAnsi="Times New Roman" w:cs="Times New Roman"/>
                <w:sz w:val="24"/>
                <w:szCs w:val="24"/>
                <w:lang w:val="kk-KZ"/>
              </w:rPr>
              <w:t xml:space="preserve"> </w:t>
            </w:r>
            <w:r w:rsidR="003E094B">
              <w:rPr>
                <w:rFonts w:ascii="Times New Roman" w:eastAsia="Calibri" w:hAnsi="Times New Roman" w:cs="Times New Roman"/>
                <w:sz w:val="24"/>
                <w:szCs w:val="24"/>
              </w:rPr>
              <w:t>-</w:t>
            </w:r>
            <w:r>
              <w:rPr>
                <w:rFonts w:ascii="Times New Roman" w:eastAsia="Calibri" w:hAnsi="Times New Roman" w:cs="Times New Roman"/>
                <w:sz w:val="24"/>
                <w:szCs w:val="24"/>
              </w:rPr>
              <w:t xml:space="preserve"> 20</w:t>
            </w:r>
            <w:r w:rsidR="003E094B">
              <w:rPr>
                <w:rFonts w:ascii="Times New Roman" w:eastAsia="Calibri" w:hAnsi="Times New Roman" w:cs="Times New Roman"/>
                <w:sz w:val="24"/>
                <w:szCs w:val="24"/>
              </w:rPr>
              <w:t>1</w:t>
            </w:r>
            <w:r w:rsidR="00A60E07">
              <w:rPr>
                <w:rFonts w:ascii="Times New Roman" w:eastAsia="Calibri" w:hAnsi="Times New Roman" w:cs="Times New Roman"/>
                <w:sz w:val="24"/>
                <w:szCs w:val="24"/>
              </w:rPr>
              <w:t>4</w:t>
            </w:r>
          </w:p>
        </w:tc>
        <w:tc>
          <w:tcPr>
            <w:tcW w:w="7796" w:type="dxa"/>
          </w:tcPr>
          <w:p w14:paraId="5E73C3AC" w14:textId="5108C1F7" w:rsidR="00CD2D93" w:rsidRPr="00646503" w:rsidRDefault="00646503" w:rsidP="00646503">
            <w:pPr>
              <w:rPr>
                <w:rFonts w:ascii="Times New Roman" w:eastAsia="Calibri" w:hAnsi="Times New Roman" w:cs="Times New Roman"/>
                <w:i/>
                <w:iCs/>
                <w:sz w:val="24"/>
                <w:szCs w:val="24"/>
                <w:lang w:val="en-US"/>
              </w:rPr>
            </w:pPr>
            <w:r w:rsidRPr="00646503">
              <w:rPr>
                <w:rFonts w:ascii="Times New Roman" w:eastAsia="Calibri" w:hAnsi="Times New Roman" w:cs="Times New Roman"/>
                <w:sz w:val="24"/>
                <w:szCs w:val="24"/>
                <w:lang w:val="en-US"/>
              </w:rPr>
              <w:t xml:space="preserve">Chief Controller-Auditor of the Financial Control Inspectorate for the East Kazakhstan region of the Financial Control Committee of the Ministry of Finance of the Republic of Kazakhstan </w:t>
            </w:r>
          </w:p>
        </w:tc>
      </w:tr>
      <w:tr w:rsidR="00CD2D93" w:rsidRPr="00646503" w14:paraId="6BDA022B" w14:textId="77777777" w:rsidTr="002B65D5">
        <w:tc>
          <w:tcPr>
            <w:tcW w:w="1526" w:type="dxa"/>
          </w:tcPr>
          <w:p w14:paraId="31E02204" w14:textId="769B64D5" w:rsidR="00CD2D93" w:rsidRPr="00C54E0F" w:rsidRDefault="003E094B" w:rsidP="00F05C84">
            <w:pPr>
              <w:jc w:val="center"/>
              <w:rPr>
                <w:rFonts w:ascii="Times New Roman" w:eastAsia="Calibri" w:hAnsi="Times New Roman" w:cs="Times New Roman"/>
                <w:sz w:val="24"/>
                <w:szCs w:val="24"/>
              </w:rPr>
            </w:pPr>
            <w:r w:rsidRPr="00646503">
              <w:rPr>
                <w:rFonts w:ascii="Times New Roman" w:eastAsia="Calibri" w:hAnsi="Times New Roman" w:cs="Times New Roman"/>
                <w:sz w:val="24"/>
                <w:szCs w:val="24"/>
                <w:lang w:val="en-US"/>
              </w:rPr>
              <w:t xml:space="preserve"> </w:t>
            </w:r>
            <w:r w:rsidR="00CD2D93">
              <w:rPr>
                <w:rFonts w:ascii="Times New Roman" w:eastAsia="Calibri" w:hAnsi="Times New Roman" w:cs="Times New Roman"/>
                <w:sz w:val="24"/>
                <w:szCs w:val="24"/>
              </w:rPr>
              <w:t>20</w:t>
            </w:r>
            <w:r>
              <w:rPr>
                <w:rFonts w:ascii="Times New Roman" w:eastAsia="Calibri" w:hAnsi="Times New Roman" w:cs="Times New Roman"/>
                <w:sz w:val="24"/>
                <w:szCs w:val="24"/>
              </w:rPr>
              <w:t>1</w:t>
            </w:r>
            <w:r w:rsidR="00A60E07">
              <w:rPr>
                <w:rFonts w:ascii="Times New Roman" w:eastAsia="Calibri" w:hAnsi="Times New Roman" w:cs="Times New Roman"/>
                <w:sz w:val="24"/>
                <w:szCs w:val="24"/>
              </w:rPr>
              <w:t>4</w:t>
            </w:r>
            <w:r w:rsidR="00A30023">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w:t>
            </w:r>
            <w:r w:rsidR="00A30023">
              <w:rPr>
                <w:rFonts w:ascii="Times New Roman" w:eastAsia="Calibri" w:hAnsi="Times New Roman" w:cs="Times New Roman"/>
                <w:sz w:val="24"/>
                <w:szCs w:val="24"/>
                <w:lang w:val="kk-KZ"/>
              </w:rPr>
              <w:t xml:space="preserve"> </w:t>
            </w:r>
            <w:r w:rsidR="00C32F02">
              <w:rPr>
                <w:rFonts w:ascii="Times New Roman" w:eastAsia="Calibri" w:hAnsi="Times New Roman" w:cs="Times New Roman"/>
                <w:sz w:val="24"/>
                <w:szCs w:val="24"/>
              </w:rPr>
              <w:t>2</w:t>
            </w:r>
            <w:r>
              <w:rPr>
                <w:rFonts w:ascii="Times New Roman" w:eastAsia="Calibri" w:hAnsi="Times New Roman" w:cs="Times New Roman"/>
                <w:sz w:val="24"/>
                <w:szCs w:val="24"/>
              </w:rPr>
              <w:t>0</w:t>
            </w:r>
            <w:r w:rsidR="00F05C84">
              <w:rPr>
                <w:rFonts w:ascii="Times New Roman" w:eastAsia="Calibri" w:hAnsi="Times New Roman" w:cs="Times New Roman"/>
                <w:sz w:val="24"/>
                <w:szCs w:val="24"/>
              </w:rPr>
              <w:t>20</w:t>
            </w:r>
            <w:r>
              <w:rPr>
                <w:rFonts w:ascii="Times New Roman" w:eastAsia="Calibri" w:hAnsi="Times New Roman" w:cs="Times New Roman"/>
                <w:sz w:val="24"/>
                <w:szCs w:val="24"/>
              </w:rPr>
              <w:t xml:space="preserve"> </w:t>
            </w:r>
          </w:p>
        </w:tc>
        <w:tc>
          <w:tcPr>
            <w:tcW w:w="7796" w:type="dxa"/>
          </w:tcPr>
          <w:p w14:paraId="7E85BE14" w14:textId="43A31B37" w:rsidR="00CD2D93" w:rsidRPr="00646503" w:rsidRDefault="00646503" w:rsidP="00646503">
            <w:pPr>
              <w:rPr>
                <w:rFonts w:ascii="Times New Roman" w:eastAsia="Calibri" w:hAnsi="Times New Roman" w:cs="Times New Roman"/>
                <w:sz w:val="24"/>
                <w:szCs w:val="24"/>
                <w:lang w:val="en-US"/>
              </w:rPr>
            </w:pPr>
            <w:r w:rsidRPr="00646503">
              <w:rPr>
                <w:rFonts w:ascii="Times New Roman" w:eastAsia="Calibri" w:hAnsi="Times New Roman" w:cs="Times New Roman"/>
                <w:sz w:val="24"/>
                <w:szCs w:val="24"/>
                <w:lang w:val="en-US"/>
              </w:rPr>
              <w:t>Head of the Public Sector Audit Department No. 2, Head of the Quality Control Department of the Internal State Audit Department for the East Kazakhstan Region of the Internal State Audit Committee of the Ministry of Finance of the Republic of Kazakhstan</w:t>
            </w:r>
          </w:p>
        </w:tc>
      </w:tr>
      <w:tr w:rsidR="00F05C84" w:rsidRPr="00646503" w14:paraId="6D4E3BDB" w14:textId="77777777" w:rsidTr="002B65D5">
        <w:tc>
          <w:tcPr>
            <w:tcW w:w="1526" w:type="dxa"/>
          </w:tcPr>
          <w:p w14:paraId="43B386AE" w14:textId="6D5B2B2E" w:rsidR="00F05C84" w:rsidRDefault="00F05C84" w:rsidP="00F05C84">
            <w:pPr>
              <w:jc w:val="center"/>
              <w:rPr>
                <w:rFonts w:ascii="Times New Roman" w:eastAsia="Calibri" w:hAnsi="Times New Roman" w:cs="Times New Roman"/>
                <w:sz w:val="24"/>
                <w:szCs w:val="24"/>
              </w:rPr>
            </w:pPr>
            <w:r>
              <w:rPr>
                <w:rFonts w:ascii="Times New Roman" w:eastAsia="Calibri" w:hAnsi="Times New Roman" w:cs="Times New Roman"/>
                <w:sz w:val="24"/>
                <w:szCs w:val="24"/>
              </w:rPr>
              <w:t>2020 - 2022</w:t>
            </w:r>
          </w:p>
        </w:tc>
        <w:tc>
          <w:tcPr>
            <w:tcW w:w="7796" w:type="dxa"/>
          </w:tcPr>
          <w:p w14:paraId="5942A8B0" w14:textId="3AE13907" w:rsidR="00F05C84" w:rsidRPr="00646503" w:rsidRDefault="00646503" w:rsidP="00646503">
            <w:pPr>
              <w:rPr>
                <w:rFonts w:ascii="Times New Roman" w:eastAsia="Calibri" w:hAnsi="Times New Roman" w:cs="Times New Roman"/>
                <w:sz w:val="24"/>
                <w:szCs w:val="24"/>
                <w:lang w:val="en-US"/>
              </w:rPr>
            </w:pPr>
            <w:r w:rsidRPr="00646503">
              <w:rPr>
                <w:rFonts w:ascii="Times New Roman" w:eastAsia="Calibri" w:hAnsi="Times New Roman" w:cs="Times New Roman"/>
                <w:sz w:val="24"/>
                <w:szCs w:val="24"/>
                <w:lang w:val="en-US"/>
              </w:rPr>
              <w:t xml:space="preserve">Specialist in public Procurement of the East Kazakhstan Regional Hospital </w:t>
            </w:r>
          </w:p>
        </w:tc>
      </w:tr>
      <w:tr w:rsidR="00403C91" w:rsidRPr="00646503" w14:paraId="1E2755A6" w14:textId="77777777" w:rsidTr="002B65D5">
        <w:tc>
          <w:tcPr>
            <w:tcW w:w="1526" w:type="dxa"/>
          </w:tcPr>
          <w:p w14:paraId="1BB7ACF9" w14:textId="0ADEB225" w:rsidR="00403C91" w:rsidRPr="00403C91" w:rsidRDefault="00403C91" w:rsidP="00646503">
            <w:pPr>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202</w:t>
            </w:r>
            <w:r w:rsidR="00F05C84">
              <w:rPr>
                <w:rFonts w:ascii="Times New Roman" w:eastAsia="Calibri" w:hAnsi="Times New Roman" w:cs="Times New Roman"/>
                <w:sz w:val="24"/>
                <w:szCs w:val="24"/>
              </w:rPr>
              <w:t>2</w:t>
            </w:r>
            <w:r>
              <w:rPr>
                <w:rFonts w:ascii="Times New Roman" w:eastAsia="Calibri" w:hAnsi="Times New Roman" w:cs="Times New Roman"/>
                <w:sz w:val="24"/>
                <w:szCs w:val="24"/>
              </w:rPr>
              <w:t xml:space="preserve"> – </w:t>
            </w:r>
            <w:r w:rsidR="00646503">
              <w:rPr>
                <w:rFonts w:ascii="Times New Roman" w:eastAsia="Calibri" w:hAnsi="Times New Roman" w:cs="Times New Roman"/>
                <w:sz w:val="24"/>
                <w:szCs w:val="24"/>
                <w:lang w:val="en-US"/>
              </w:rPr>
              <w:t xml:space="preserve">till now </w:t>
            </w:r>
            <w:bookmarkStart w:id="0" w:name="_GoBack"/>
            <w:bookmarkEnd w:id="0"/>
          </w:p>
        </w:tc>
        <w:tc>
          <w:tcPr>
            <w:tcW w:w="7796" w:type="dxa"/>
          </w:tcPr>
          <w:p w14:paraId="70739BA7" w14:textId="5A45BA85" w:rsidR="00403C91" w:rsidRPr="00646503" w:rsidRDefault="00646503" w:rsidP="00646503">
            <w:pPr>
              <w:rPr>
                <w:rFonts w:ascii="Times New Roman" w:eastAsia="Calibri" w:hAnsi="Times New Roman" w:cs="Times New Roman"/>
                <w:sz w:val="24"/>
                <w:szCs w:val="24"/>
                <w:lang w:val="en-US"/>
              </w:rPr>
            </w:pPr>
            <w:r w:rsidRPr="00646503">
              <w:rPr>
                <w:rFonts w:ascii="Times New Roman" w:eastAsia="Calibri" w:hAnsi="Times New Roman" w:cs="Times New Roman"/>
                <w:sz w:val="24"/>
                <w:szCs w:val="24"/>
                <w:lang w:val="en-US"/>
              </w:rPr>
              <w:t>Head of the Internal Audit Service</w:t>
            </w:r>
          </w:p>
        </w:tc>
      </w:tr>
    </w:tbl>
    <w:p w14:paraId="6918B66E" w14:textId="77777777" w:rsidR="00C54E0F" w:rsidRPr="00646503" w:rsidRDefault="00C54E0F" w:rsidP="00C54E0F">
      <w:pPr>
        <w:spacing w:after="0" w:line="240" w:lineRule="auto"/>
        <w:rPr>
          <w:rFonts w:ascii="Times New Roman" w:eastAsia="Calibri" w:hAnsi="Times New Roman" w:cs="Times New Roman"/>
          <w:sz w:val="24"/>
          <w:szCs w:val="24"/>
          <w:lang w:val="en-US"/>
        </w:rPr>
      </w:pPr>
    </w:p>
    <w:p w14:paraId="741B95F7" w14:textId="77777777" w:rsidR="00C54E0F" w:rsidRPr="00646503" w:rsidRDefault="00C54E0F" w:rsidP="00C54E0F">
      <w:pPr>
        <w:spacing w:after="0" w:line="240" w:lineRule="auto"/>
        <w:jc w:val="center"/>
        <w:rPr>
          <w:rFonts w:ascii="Times New Roman" w:eastAsia="Calibri" w:hAnsi="Times New Roman" w:cs="Times New Roman"/>
          <w:sz w:val="24"/>
          <w:szCs w:val="24"/>
          <w:lang w:val="en-US"/>
        </w:rPr>
      </w:pPr>
    </w:p>
    <w:p w14:paraId="1FCB2BA3" w14:textId="5FB57BD0" w:rsidR="00D502DE" w:rsidRPr="00646503" w:rsidRDefault="00D502DE" w:rsidP="00A30023">
      <w:pPr>
        <w:spacing w:after="0" w:line="240" w:lineRule="auto"/>
        <w:jc w:val="center"/>
        <w:rPr>
          <w:rFonts w:ascii="Times New Roman" w:eastAsia="Calibri" w:hAnsi="Times New Roman" w:cs="Times New Roman"/>
          <w:sz w:val="24"/>
          <w:szCs w:val="24"/>
          <w:lang w:val="en-US"/>
        </w:rPr>
      </w:pPr>
    </w:p>
    <w:sectPr w:rsidR="00D502DE" w:rsidRPr="00646503" w:rsidSect="00186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39"/>
    <w:rsid w:val="00000FC5"/>
    <w:rsid w:val="000128D2"/>
    <w:rsid w:val="000147A9"/>
    <w:rsid w:val="00014D44"/>
    <w:rsid w:val="00055A26"/>
    <w:rsid w:val="000812BB"/>
    <w:rsid w:val="000F52F4"/>
    <w:rsid w:val="00101EE5"/>
    <w:rsid w:val="0012518C"/>
    <w:rsid w:val="001700E7"/>
    <w:rsid w:val="0017367F"/>
    <w:rsid w:val="001760A1"/>
    <w:rsid w:val="0018227C"/>
    <w:rsid w:val="001863BC"/>
    <w:rsid w:val="00195919"/>
    <w:rsid w:val="002322FE"/>
    <w:rsid w:val="002410EE"/>
    <w:rsid w:val="002509B8"/>
    <w:rsid w:val="002A77AE"/>
    <w:rsid w:val="002B2926"/>
    <w:rsid w:val="002C1574"/>
    <w:rsid w:val="002C1C1A"/>
    <w:rsid w:val="003220D4"/>
    <w:rsid w:val="00336E05"/>
    <w:rsid w:val="00341043"/>
    <w:rsid w:val="003558AF"/>
    <w:rsid w:val="00397C9B"/>
    <w:rsid w:val="003E094B"/>
    <w:rsid w:val="003E6A20"/>
    <w:rsid w:val="003F4780"/>
    <w:rsid w:val="00403C91"/>
    <w:rsid w:val="004130A6"/>
    <w:rsid w:val="00476031"/>
    <w:rsid w:val="0051195C"/>
    <w:rsid w:val="00517948"/>
    <w:rsid w:val="005269B0"/>
    <w:rsid w:val="00536885"/>
    <w:rsid w:val="00580D8C"/>
    <w:rsid w:val="005A3510"/>
    <w:rsid w:val="005D7920"/>
    <w:rsid w:val="005E32C1"/>
    <w:rsid w:val="00646503"/>
    <w:rsid w:val="00682F9C"/>
    <w:rsid w:val="00684865"/>
    <w:rsid w:val="006A6F9F"/>
    <w:rsid w:val="00741F3A"/>
    <w:rsid w:val="00745058"/>
    <w:rsid w:val="00746007"/>
    <w:rsid w:val="007862F9"/>
    <w:rsid w:val="007C7903"/>
    <w:rsid w:val="007D6F8C"/>
    <w:rsid w:val="007E5B61"/>
    <w:rsid w:val="007F5DD9"/>
    <w:rsid w:val="008559D8"/>
    <w:rsid w:val="00875A5C"/>
    <w:rsid w:val="008B5368"/>
    <w:rsid w:val="00926513"/>
    <w:rsid w:val="00941254"/>
    <w:rsid w:val="00943290"/>
    <w:rsid w:val="009645B6"/>
    <w:rsid w:val="00967428"/>
    <w:rsid w:val="00983F39"/>
    <w:rsid w:val="009C24A2"/>
    <w:rsid w:val="009C539E"/>
    <w:rsid w:val="009D052D"/>
    <w:rsid w:val="009F538B"/>
    <w:rsid w:val="00A30023"/>
    <w:rsid w:val="00A60E07"/>
    <w:rsid w:val="00A64A0A"/>
    <w:rsid w:val="00A871A9"/>
    <w:rsid w:val="00A92765"/>
    <w:rsid w:val="00AB261E"/>
    <w:rsid w:val="00AE428B"/>
    <w:rsid w:val="00AF17E6"/>
    <w:rsid w:val="00AF1F09"/>
    <w:rsid w:val="00B10B84"/>
    <w:rsid w:val="00B15367"/>
    <w:rsid w:val="00B312E7"/>
    <w:rsid w:val="00B37CA7"/>
    <w:rsid w:val="00B51B44"/>
    <w:rsid w:val="00B53E9D"/>
    <w:rsid w:val="00B56453"/>
    <w:rsid w:val="00B83FAE"/>
    <w:rsid w:val="00B9264E"/>
    <w:rsid w:val="00B9464E"/>
    <w:rsid w:val="00BA0A08"/>
    <w:rsid w:val="00BD63ED"/>
    <w:rsid w:val="00BF4A71"/>
    <w:rsid w:val="00BF66E7"/>
    <w:rsid w:val="00C32F02"/>
    <w:rsid w:val="00C54E0F"/>
    <w:rsid w:val="00C75EB7"/>
    <w:rsid w:val="00C9135F"/>
    <w:rsid w:val="00C94E79"/>
    <w:rsid w:val="00CD2D93"/>
    <w:rsid w:val="00CF64EF"/>
    <w:rsid w:val="00D06BCC"/>
    <w:rsid w:val="00D16DE9"/>
    <w:rsid w:val="00D22C06"/>
    <w:rsid w:val="00D502DE"/>
    <w:rsid w:val="00D928AC"/>
    <w:rsid w:val="00D95C7D"/>
    <w:rsid w:val="00DB288F"/>
    <w:rsid w:val="00DB7265"/>
    <w:rsid w:val="00E0694B"/>
    <w:rsid w:val="00E35D53"/>
    <w:rsid w:val="00F05C84"/>
    <w:rsid w:val="00F67809"/>
    <w:rsid w:val="00F70471"/>
    <w:rsid w:val="00FB64AC"/>
    <w:rsid w:val="00FD07A4"/>
    <w:rsid w:val="00FE4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AE56E"/>
  <w15:docId w15:val="{6F766AC1-39C7-4296-AF7F-3EAE3CFF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9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C54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54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E428B"/>
    <w:rPr>
      <w:color w:val="0000FF"/>
      <w:u w:val="single"/>
    </w:rPr>
  </w:style>
  <w:style w:type="paragraph" w:styleId="a5">
    <w:name w:val="Balloon Text"/>
    <w:basedOn w:val="a"/>
    <w:link w:val="a6"/>
    <w:uiPriority w:val="99"/>
    <w:semiHidden/>
    <w:unhideWhenUsed/>
    <w:rsid w:val="001700E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70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01196">
      <w:bodyDiv w:val="1"/>
      <w:marLeft w:val="0"/>
      <w:marRight w:val="0"/>
      <w:marTop w:val="0"/>
      <w:marBottom w:val="0"/>
      <w:divBdr>
        <w:top w:val="none" w:sz="0" w:space="0" w:color="auto"/>
        <w:left w:val="none" w:sz="0" w:space="0" w:color="auto"/>
        <w:bottom w:val="none" w:sz="0" w:space="0" w:color="auto"/>
        <w:right w:val="none" w:sz="0" w:space="0" w:color="auto"/>
      </w:divBdr>
      <w:divsChild>
        <w:div w:id="44448428">
          <w:marLeft w:val="0"/>
          <w:marRight w:val="0"/>
          <w:marTop w:val="0"/>
          <w:marBottom w:val="480"/>
          <w:divBdr>
            <w:top w:val="none" w:sz="0" w:space="0" w:color="auto"/>
            <w:left w:val="none" w:sz="0" w:space="0" w:color="auto"/>
            <w:bottom w:val="none" w:sz="0" w:space="0" w:color="auto"/>
            <w:right w:val="none" w:sz="0" w:space="0" w:color="auto"/>
          </w:divBdr>
        </w:div>
        <w:div w:id="1084373270">
          <w:marLeft w:val="0"/>
          <w:marRight w:val="0"/>
          <w:marTop w:val="0"/>
          <w:marBottom w:val="0"/>
          <w:divBdr>
            <w:top w:val="none" w:sz="0" w:space="0" w:color="auto"/>
            <w:left w:val="none" w:sz="0" w:space="0" w:color="auto"/>
            <w:bottom w:val="none" w:sz="0" w:space="0" w:color="auto"/>
            <w:right w:val="none" w:sz="0" w:space="0" w:color="auto"/>
          </w:divBdr>
          <w:divsChild>
            <w:div w:id="272370630">
              <w:marLeft w:val="0"/>
              <w:marRight w:val="0"/>
              <w:marTop w:val="0"/>
              <w:marBottom w:val="0"/>
              <w:divBdr>
                <w:top w:val="none" w:sz="0" w:space="0" w:color="auto"/>
                <w:left w:val="none" w:sz="0" w:space="0" w:color="auto"/>
                <w:bottom w:val="none" w:sz="0" w:space="0" w:color="auto"/>
                <w:right w:val="none" w:sz="0" w:space="0" w:color="auto"/>
              </w:divBdr>
              <w:divsChild>
                <w:div w:id="776681960">
                  <w:marLeft w:val="-225"/>
                  <w:marRight w:val="-225"/>
                  <w:marTop w:val="0"/>
                  <w:marBottom w:val="0"/>
                  <w:divBdr>
                    <w:top w:val="none" w:sz="0" w:space="0" w:color="auto"/>
                    <w:left w:val="none" w:sz="0" w:space="0" w:color="auto"/>
                    <w:bottom w:val="none" w:sz="0" w:space="0" w:color="auto"/>
                    <w:right w:val="none" w:sz="0" w:space="0" w:color="auto"/>
                  </w:divBdr>
                  <w:divsChild>
                    <w:div w:id="1377393477">
                      <w:marLeft w:val="0"/>
                      <w:marRight w:val="0"/>
                      <w:marTop w:val="0"/>
                      <w:marBottom w:val="0"/>
                      <w:divBdr>
                        <w:top w:val="none" w:sz="0" w:space="0" w:color="auto"/>
                        <w:left w:val="none" w:sz="0" w:space="0" w:color="auto"/>
                        <w:bottom w:val="none" w:sz="0" w:space="0" w:color="auto"/>
                        <w:right w:val="none" w:sz="0" w:space="0" w:color="auto"/>
                      </w:divBdr>
                      <w:divsChild>
                        <w:div w:id="1938169904">
                          <w:marLeft w:val="0"/>
                          <w:marRight w:val="0"/>
                          <w:marTop w:val="0"/>
                          <w:marBottom w:val="0"/>
                          <w:divBdr>
                            <w:top w:val="none" w:sz="0" w:space="0" w:color="auto"/>
                            <w:left w:val="none" w:sz="0" w:space="0" w:color="auto"/>
                            <w:bottom w:val="none" w:sz="0" w:space="0" w:color="auto"/>
                            <w:right w:val="none" w:sz="0" w:space="0" w:color="auto"/>
                          </w:divBdr>
                        </w:div>
                      </w:divsChild>
                    </w:div>
                    <w:div w:id="228152050">
                      <w:marLeft w:val="0"/>
                      <w:marRight w:val="0"/>
                      <w:marTop w:val="0"/>
                      <w:marBottom w:val="0"/>
                      <w:divBdr>
                        <w:top w:val="none" w:sz="0" w:space="0" w:color="auto"/>
                        <w:left w:val="none" w:sz="0" w:space="0" w:color="auto"/>
                        <w:bottom w:val="none" w:sz="0" w:space="0" w:color="auto"/>
                        <w:right w:val="none" w:sz="0" w:space="0" w:color="auto"/>
                      </w:divBdr>
                      <w:divsChild>
                        <w:div w:id="2531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10342">
          <w:marLeft w:val="0"/>
          <w:marRight w:val="0"/>
          <w:marTop w:val="0"/>
          <w:marBottom w:val="480"/>
          <w:divBdr>
            <w:top w:val="none" w:sz="0" w:space="0" w:color="auto"/>
            <w:left w:val="none" w:sz="0" w:space="0" w:color="auto"/>
            <w:bottom w:val="none" w:sz="0" w:space="0" w:color="auto"/>
            <w:right w:val="none" w:sz="0" w:space="0" w:color="auto"/>
          </w:divBdr>
        </w:div>
        <w:div w:id="1768846643">
          <w:marLeft w:val="0"/>
          <w:marRight w:val="0"/>
          <w:marTop w:val="0"/>
          <w:marBottom w:val="0"/>
          <w:divBdr>
            <w:top w:val="none" w:sz="0" w:space="0" w:color="auto"/>
            <w:left w:val="none" w:sz="0" w:space="0" w:color="auto"/>
            <w:bottom w:val="none" w:sz="0" w:space="0" w:color="auto"/>
            <w:right w:val="none" w:sz="0" w:space="0" w:color="auto"/>
          </w:divBdr>
          <w:divsChild>
            <w:div w:id="61217970">
              <w:marLeft w:val="0"/>
              <w:marRight w:val="0"/>
              <w:marTop w:val="0"/>
              <w:marBottom w:val="0"/>
              <w:divBdr>
                <w:top w:val="none" w:sz="0" w:space="0" w:color="auto"/>
                <w:left w:val="none" w:sz="0" w:space="0" w:color="auto"/>
                <w:bottom w:val="none" w:sz="0" w:space="0" w:color="auto"/>
                <w:right w:val="none" w:sz="0" w:space="0" w:color="auto"/>
              </w:divBdr>
            </w:div>
          </w:divsChild>
        </w:div>
        <w:div w:id="1621110205">
          <w:marLeft w:val="0"/>
          <w:marRight w:val="0"/>
          <w:marTop w:val="0"/>
          <w:marBottom w:val="480"/>
          <w:divBdr>
            <w:top w:val="none" w:sz="0" w:space="0" w:color="auto"/>
            <w:left w:val="none" w:sz="0" w:space="0" w:color="auto"/>
            <w:bottom w:val="none" w:sz="0" w:space="0" w:color="auto"/>
            <w:right w:val="none" w:sz="0" w:space="0" w:color="auto"/>
          </w:divBdr>
        </w:div>
        <w:div w:id="1611206337">
          <w:marLeft w:val="0"/>
          <w:marRight w:val="0"/>
          <w:marTop w:val="0"/>
          <w:marBottom w:val="0"/>
          <w:divBdr>
            <w:top w:val="none" w:sz="0" w:space="0" w:color="auto"/>
            <w:left w:val="none" w:sz="0" w:space="0" w:color="auto"/>
            <w:bottom w:val="none" w:sz="0" w:space="0" w:color="auto"/>
            <w:right w:val="none" w:sz="0" w:space="0" w:color="auto"/>
          </w:divBdr>
          <w:divsChild>
            <w:div w:id="11881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6492">
      <w:bodyDiv w:val="1"/>
      <w:marLeft w:val="0"/>
      <w:marRight w:val="0"/>
      <w:marTop w:val="0"/>
      <w:marBottom w:val="0"/>
      <w:divBdr>
        <w:top w:val="none" w:sz="0" w:space="0" w:color="auto"/>
        <w:left w:val="none" w:sz="0" w:space="0" w:color="auto"/>
        <w:bottom w:val="none" w:sz="0" w:space="0" w:color="auto"/>
        <w:right w:val="none" w:sz="0" w:space="0" w:color="auto"/>
      </w:divBdr>
      <w:divsChild>
        <w:div w:id="1967732725">
          <w:marLeft w:val="0"/>
          <w:marRight w:val="0"/>
          <w:marTop w:val="0"/>
          <w:marBottom w:val="0"/>
          <w:divBdr>
            <w:top w:val="none" w:sz="0" w:space="0" w:color="auto"/>
            <w:left w:val="none" w:sz="0" w:space="0" w:color="auto"/>
            <w:bottom w:val="none" w:sz="0" w:space="0" w:color="auto"/>
            <w:right w:val="none" w:sz="0" w:space="0" w:color="auto"/>
          </w:divBdr>
          <w:divsChild>
            <w:div w:id="602222491">
              <w:marLeft w:val="0"/>
              <w:marRight w:val="0"/>
              <w:marTop w:val="0"/>
              <w:marBottom w:val="0"/>
              <w:divBdr>
                <w:top w:val="none" w:sz="0" w:space="0" w:color="auto"/>
                <w:left w:val="none" w:sz="0" w:space="0" w:color="auto"/>
                <w:bottom w:val="none" w:sz="0" w:space="0" w:color="auto"/>
                <w:right w:val="none" w:sz="0" w:space="0" w:color="auto"/>
              </w:divBdr>
            </w:div>
          </w:divsChild>
        </w:div>
        <w:div w:id="1132286023">
          <w:marLeft w:val="0"/>
          <w:marRight w:val="0"/>
          <w:marTop w:val="100"/>
          <w:marBottom w:val="0"/>
          <w:divBdr>
            <w:top w:val="none" w:sz="0" w:space="0" w:color="auto"/>
            <w:left w:val="none" w:sz="0" w:space="0" w:color="auto"/>
            <w:bottom w:val="none" w:sz="0" w:space="0" w:color="auto"/>
            <w:right w:val="none" w:sz="0" w:space="0" w:color="auto"/>
          </w:divBdr>
          <w:divsChild>
            <w:div w:id="671494764">
              <w:marLeft w:val="0"/>
              <w:marRight w:val="0"/>
              <w:marTop w:val="0"/>
              <w:marBottom w:val="0"/>
              <w:divBdr>
                <w:top w:val="none" w:sz="0" w:space="0" w:color="auto"/>
                <w:left w:val="none" w:sz="0" w:space="0" w:color="auto"/>
                <w:bottom w:val="none" w:sz="0" w:space="0" w:color="auto"/>
                <w:right w:val="none" w:sz="0" w:space="0" w:color="auto"/>
              </w:divBdr>
              <w:divsChild>
                <w:div w:id="119881533">
                  <w:marLeft w:val="0"/>
                  <w:marRight w:val="0"/>
                  <w:marTop w:val="0"/>
                  <w:marBottom w:val="0"/>
                  <w:divBdr>
                    <w:top w:val="none" w:sz="0" w:space="0" w:color="auto"/>
                    <w:left w:val="none" w:sz="0" w:space="0" w:color="auto"/>
                    <w:bottom w:val="none" w:sz="0" w:space="0" w:color="auto"/>
                    <w:right w:val="none" w:sz="0" w:space="0" w:color="auto"/>
                  </w:divBdr>
                  <w:divsChild>
                    <w:div w:id="340355169">
                      <w:marLeft w:val="0"/>
                      <w:marRight w:val="0"/>
                      <w:marTop w:val="0"/>
                      <w:marBottom w:val="0"/>
                      <w:divBdr>
                        <w:top w:val="none" w:sz="0" w:space="0" w:color="auto"/>
                        <w:left w:val="none" w:sz="0" w:space="0" w:color="auto"/>
                        <w:bottom w:val="none" w:sz="0" w:space="0" w:color="auto"/>
                        <w:right w:val="none" w:sz="0" w:space="0" w:color="auto"/>
                      </w:divBdr>
                      <w:divsChild>
                        <w:div w:id="151306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37914">
              <w:marLeft w:val="0"/>
              <w:marRight w:val="0"/>
              <w:marTop w:val="60"/>
              <w:marBottom w:val="0"/>
              <w:divBdr>
                <w:top w:val="none" w:sz="0" w:space="0" w:color="auto"/>
                <w:left w:val="none" w:sz="0" w:space="0" w:color="auto"/>
                <w:bottom w:val="none" w:sz="0" w:space="0" w:color="auto"/>
                <w:right w:val="none" w:sz="0" w:space="0" w:color="auto"/>
              </w:divBdr>
            </w:div>
          </w:divsChild>
        </w:div>
        <w:div w:id="737287120">
          <w:marLeft w:val="0"/>
          <w:marRight w:val="0"/>
          <w:marTop w:val="0"/>
          <w:marBottom w:val="0"/>
          <w:divBdr>
            <w:top w:val="none" w:sz="0" w:space="0" w:color="auto"/>
            <w:left w:val="none" w:sz="0" w:space="0" w:color="auto"/>
            <w:bottom w:val="none" w:sz="0" w:space="0" w:color="auto"/>
            <w:right w:val="none" w:sz="0" w:space="0" w:color="auto"/>
          </w:divBdr>
          <w:divsChild>
            <w:div w:id="1987512865">
              <w:marLeft w:val="0"/>
              <w:marRight w:val="0"/>
              <w:marTop w:val="0"/>
              <w:marBottom w:val="0"/>
              <w:divBdr>
                <w:top w:val="none" w:sz="0" w:space="0" w:color="auto"/>
                <w:left w:val="none" w:sz="0" w:space="0" w:color="auto"/>
                <w:bottom w:val="none" w:sz="0" w:space="0" w:color="auto"/>
                <w:right w:val="none" w:sz="0" w:space="0" w:color="auto"/>
              </w:divBdr>
              <w:divsChild>
                <w:div w:id="1114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96753">
      <w:bodyDiv w:val="1"/>
      <w:marLeft w:val="0"/>
      <w:marRight w:val="0"/>
      <w:marTop w:val="0"/>
      <w:marBottom w:val="0"/>
      <w:divBdr>
        <w:top w:val="none" w:sz="0" w:space="0" w:color="auto"/>
        <w:left w:val="none" w:sz="0" w:space="0" w:color="auto"/>
        <w:bottom w:val="none" w:sz="0" w:space="0" w:color="auto"/>
        <w:right w:val="none" w:sz="0" w:space="0" w:color="auto"/>
      </w:divBdr>
    </w:div>
    <w:div w:id="841045116">
      <w:bodyDiv w:val="1"/>
      <w:marLeft w:val="0"/>
      <w:marRight w:val="0"/>
      <w:marTop w:val="0"/>
      <w:marBottom w:val="0"/>
      <w:divBdr>
        <w:top w:val="none" w:sz="0" w:space="0" w:color="auto"/>
        <w:left w:val="none" w:sz="0" w:space="0" w:color="auto"/>
        <w:bottom w:val="none" w:sz="0" w:space="0" w:color="auto"/>
        <w:right w:val="none" w:sz="0" w:space="0" w:color="auto"/>
      </w:divBdr>
      <w:divsChild>
        <w:div w:id="1476068701">
          <w:marLeft w:val="0"/>
          <w:marRight w:val="0"/>
          <w:marTop w:val="0"/>
          <w:marBottom w:val="480"/>
          <w:divBdr>
            <w:top w:val="none" w:sz="0" w:space="0" w:color="auto"/>
            <w:left w:val="none" w:sz="0" w:space="0" w:color="auto"/>
            <w:bottom w:val="none" w:sz="0" w:space="0" w:color="auto"/>
            <w:right w:val="none" w:sz="0" w:space="0" w:color="auto"/>
          </w:divBdr>
        </w:div>
        <w:div w:id="382141501">
          <w:marLeft w:val="0"/>
          <w:marRight w:val="0"/>
          <w:marTop w:val="0"/>
          <w:marBottom w:val="0"/>
          <w:divBdr>
            <w:top w:val="none" w:sz="0" w:space="0" w:color="auto"/>
            <w:left w:val="none" w:sz="0" w:space="0" w:color="auto"/>
            <w:bottom w:val="none" w:sz="0" w:space="0" w:color="auto"/>
            <w:right w:val="none" w:sz="0" w:space="0" w:color="auto"/>
          </w:divBdr>
          <w:divsChild>
            <w:div w:id="816652251">
              <w:marLeft w:val="0"/>
              <w:marRight w:val="0"/>
              <w:marTop w:val="0"/>
              <w:marBottom w:val="0"/>
              <w:divBdr>
                <w:top w:val="none" w:sz="0" w:space="0" w:color="auto"/>
                <w:left w:val="none" w:sz="0" w:space="0" w:color="auto"/>
                <w:bottom w:val="none" w:sz="0" w:space="0" w:color="auto"/>
                <w:right w:val="none" w:sz="0" w:space="0" w:color="auto"/>
              </w:divBdr>
              <w:divsChild>
                <w:div w:id="318844786">
                  <w:marLeft w:val="-225"/>
                  <w:marRight w:val="-225"/>
                  <w:marTop w:val="0"/>
                  <w:marBottom w:val="0"/>
                  <w:divBdr>
                    <w:top w:val="none" w:sz="0" w:space="0" w:color="auto"/>
                    <w:left w:val="none" w:sz="0" w:space="0" w:color="auto"/>
                    <w:bottom w:val="none" w:sz="0" w:space="0" w:color="auto"/>
                    <w:right w:val="none" w:sz="0" w:space="0" w:color="auto"/>
                  </w:divBdr>
                  <w:divsChild>
                    <w:div w:id="2051683025">
                      <w:marLeft w:val="0"/>
                      <w:marRight w:val="0"/>
                      <w:marTop w:val="0"/>
                      <w:marBottom w:val="0"/>
                      <w:divBdr>
                        <w:top w:val="none" w:sz="0" w:space="0" w:color="auto"/>
                        <w:left w:val="none" w:sz="0" w:space="0" w:color="auto"/>
                        <w:bottom w:val="none" w:sz="0" w:space="0" w:color="auto"/>
                        <w:right w:val="none" w:sz="0" w:space="0" w:color="auto"/>
                      </w:divBdr>
                      <w:divsChild>
                        <w:div w:id="1884974257">
                          <w:marLeft w:val="0"/>
                          <w:marRight w:val="0"/>
                          <w:marTop w:val="0"/>
                          <w:marBottom w:val="0"/>
                          <w:divBdr>
                            <w:top w:val="none" w:sz="0" w:space="0" w:color="auto"/>
                            <w:left w:val="none" w:sz="0" w:space="0" w:color="auto"/>
                            <w:bottom w:val="none" w:sz="0" w:space="0" w:color="auto"/>
                            <w:right w:val="none" w:sz="0" w:space="0" w:color="auto"/>
                          </w:divBdr>
                        </w:div>
                      </w:divsChild>
                    </w:div>
                    <w:div w:id="705447631">
                      <w:marLeft w:val="0"/>
                      <w:marRight w:val="0"/>
                      <w:marTop w:val="0"/>
                      <w:marBottom w:val="0"/>
                      <w:divBdr>
                        <w:top w:val="none" w:sz="0" w:space="0" w:color="auto"/>
                        <w:left w:val="none" w:sz="0" w:space="0" w:color="auto"/>
                        <w:bottom w:val="none" w:sz="0" w:space="0" w:color="auto"/>
                        <w:right w:val="none" w:sz="0" w:space="0" w:color="auto"/>
                      </w:divBdr>
                      <w:divsChild>
                        <w:div w:id="4067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632814">
          <w:marLeft w:val="0"/>
          <w:marRight w:val="0"/>
          <w:marTop w:val="0"/>
          <w:marBottom w:val="480"/>
          <w:divBdr>
            <w:top w:val="none" w:sz="0" w:space="0" w:color="auto"/>
            <w:left w:val="none" w:sz="0" w:space="0" w:color="auto"/>
            <w:bottom w:val="none" w:sz="0" w:space="0" w:color="auto"/>
            <w:right w:val="none" w:sz="0" w:space="0" w:color="auto"/>
          </w:divBdr>
        </w:div>
        <w:div w:id="975837167">
          <w:marLeft w:val="0"/>
          <w:marRight w:val="0"/>
          <w:marTop w:val="0"/>
          <w:marBottom w:val="0"/>
          <w:divBdr>
            <w:top w:val="none" w:sz="0" w:space="0" w:color="auto"/>
            <w:left w:val="none" w:sz="0" w:space="0" w:color="auto"/>
            <w:bottom w:val="none" w:sz="0" w:space="0" w:color="auto"/>
            <w:right w:val="none" w:sz="0" w:space="0" w:color="auto"/>
          </w:divBdr>
          <w:divsChild>
            <w:div w:id="1387756651">
              <w:marLeft w:val="0"/>
              <w:marRight w:val="0"/>
              <w:marTop w:val="0"/>
              <w:marBottom w:val="0"/>
              <w:divBdr>
                <w:top w:val="none" w:sz="0" w:space="0" w:color="auto"/>
                <w:left w:val="none" w:sz="0" w:space="0" w:color="auto"/>
                <w:bottom w:val="none" w:sz="0" w:space="0" w:color="auto"/>
                <w:right w:val="none" w:sz="0" w:space="0" w:color="auto"/>
              </w:divBdr>
            </w:div>
          </w:divsChild>
        </w:div>
        <w:div w:id="1273123874">
          <w:marLeft w:val="0"/>
          <w:marRight w:val="0"/>
          <w:marTop w:val="0"/>
          <w:marBottom w:val="480"/>
          <w:divBdr>
            <w:top w:val="none" w:sz="0" w:space="0" w:color="auto"/>
            <w:left w:val="none" w:sz="0" w:space="0" w:color="auto"/>
            <w:bottom w:val="none" w:sz="0" w:space="0" w:color="auto"/>
            <w:right w:val="none" w:sz="0" w:space="0" w:color="auto"/>
          </w:divBdr>
        </w:div>
        <w:div w:id="83454227">
          <w:marLeft w:val="0"/>
          <w:marRight w:val="0"/>
          <w:marTop w:val="0"/>
          <w:marBottom w:val="0"/>
          <w:divBdr>
            <w:top w:val="none" w:sz="0" w:space="0" w:color="auto"/>
            <w:left w:val="none" w:sz="0" w:space="0" w:color="auto"/>
            <w:bottom w:val="none" w:sz="0" w:space="0" w:color="auto"/>
            <w:right w:val="none" w:sz="0" w:space="0" w:color="auto"/>
          </w:divBdr>
          <w:divsChild>
            <w:div w:id="10923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97278">
      <w:bodyDiv w:val="1"/>
      <w:marLeft w:val="0"/>
      <w:marRight w:val="0"/>
      <w:marTop w:val="0"/>
      <w:marBottom w:val="0"/>
      <w:divBdr>
        <w:top w:val="none" w:sz="0" w:space="0" w:color="auto"/>
        <w:left w:val="none" w:sz="0" w:space="0" w:color="auto"/>
        <w:bottom w:val="none" w:sz="0" w:space="0" w:color="auto"/>
        <w:right w:val="none" w:sz="0" w:space="0" w:color="auto"/>
      </w:divBdr>
    </w:div>
    <w:div w:id="947539397">
      <w:bodyDiv w:val="1"/>
      <w:marLeft w:val="0"/>
      <w:marRight w:val="0"/>
      <w:marTop w:val="0"/>
      <w:marBottom w:val="0"/>
      <w:divBdr>
        <w:top w:val="none" w:sz="0" w:space="0" w:color="auto"/>
        <w:left w:val="none" w:sz="0" w:space="0" w:color="auto"/>
        <w:bottom w:val="none" w:sz="0" w:space="0" w:color="auto"/>
        <w:right w:val="none" w:sz="0" w:space="0" w:color="auto"/>
      </w:divBdr>
    </w:div>
    <w:div w:id="1123187731">
      <w:bodyDiv w:val="1"/>
      <w:marLeft w:val="0"/>
      <w:marRight w:val="0"/>
      <w:marTop w:val="0"/>
      <w:marBottom w:val="0"/>
      <w:divBdr>
        <w:top w:val="none" w:sz="0" w:space="0" w:color="auto"/>
        <w:left w:val="none" w:sz="0" w:space="0" w:color="auto"/>
        <w:bottom w:val="none" w:sz="0" w:space="0" w:color="auto"/>
        <w:right w:val="none" w:sz="0" w:space="0" w:color="auto"/>
      </w:divBdr>
    </w:div>
    <w:div w:id="1224873346">
      <w:bodyDiv w:val="1"/>
      <w:marLeft w:val="0"/>
      <w:marRight w:val="0"/>
      <w:marTop w:val="0"/>
      <w:marBottom w:val="0"/>
      <w:divBdr>
        <w:top w:val="none" w:sz="0" w:space="0" w:color="auto"/>
        <w:left w:val="none" w:sz="0" w:space="0" w:color="auto"/>
        <w:bottom w:val="none" w:sz="0" w:space="0" w:color="auto"/>
        <w:right w:val="none" w:sz="0" w:space="0" w:color="auto"/>
      </w:divBdr>
    </w:div>
    <w:div w:id="1343624363">
      <w:bodyDiv w:val="1"/>
      <w:marLeft w:val="0"/>
      <w:marRight w:val="0"/>
      <w:marTop w:val="0"/>
      <w:marBottom w:val="0"/>
      <w:divBdr>
        <w:top w:val="none" w:sz="0" w:space="0" w:color="auto"/>
        <w:left w:val="none" w:sz="0" w:space="0" w:color="auto"/>
        <w:bottom w:val="none" w:sz="0" w:space="0" w:color="auto"/>
        <w:right w:val="none" w:sz="0" w:space="0" w:color="auto"/>
      </w:divBdr>
    </w:div>
    <w:div w:id="154135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E34E0-9BFF-41E0-A394-BF7736F9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169</Words>
  <Characters>967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Назия Жукокова</dc:creator>
  <cp:keywords/>
  <dc:description/>
  <cp:lastModifiedBy>Пользователь</cp:lastModifiedBy>
  <cp:revision>15</cp:revision>
  <cp:lastPrinted>2021-08-16T11:07:00Z</cp:lastPrinted>
  <dcterms:created xsi:type="dcterms:W3CDTF">2022-09-19T06:53:00Z</dcterms:created>
  <dcterms:modified xsi:type="dcterms:W3CDTF">2024-01-27T17:06:00Z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d77891a1679b0c2f4c9a9b342133cbeeac5b884fc1ab6b242113fe8d20ab4411</vt:lpwstr>
  </property>
</Properties>
</file>