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C40071">
        <w:rPr>
          <w:rFonts w:ascii="Times New Roman" w:hAnsi="Times New Roman"/>
          <w:b/>
        </w:rPr>
        <w:t>Стратегиялық</w:t>
      </w:r>
      <w:proofErr w:type="spellEnd"/>
      <w:r w:rsidRPr="00C40071">
        <w:rPr>
          <w:rFonts w:ascii="Times New Roman" w:hAnsi="Times New Roman"/>
          <w:b/>
        </w:rPr>
        <w:t xml:space="preserve"> </w:t>
      </w:r>
      <w:proofErr w:type="spellStart"/>
      <w:r w:rsidRPr="00C40071">
        <w:rPr>
          <w:rFonts w:ascii="Times New Roman" w:hAnsi="Times New Roman"/>
          <w:b/>
        </w:rPr>
        <w:t>жоспарлау</w:t>
      </w:r>
      <w:proofErr w:type="spellEnd"/>
      <w:r w:rsidRPr="00C40071">
        <w:rPr>
          <w:rFonts w:ascii="Times New Roman" w:hAnsi="Times New Roman"/>
          <w:b/>
        </w:rPr>
        <w:t xml:space="preserve"> </w:t>
      </w:r>
      <w:proofErr w:type="spellStart"/>
      <w:r w:rsidRPr="00C40071">
        <w:rPr>
          <w:rFonts w:ascii="Times New Roman" w:hAnsi="Times New Roman"/>
          <w:b/>
        </w:rPr>
        <w:t>бойынша</w:t>
      </w:r>
      <w:proofErr w:type="spellEnd"/>
    </w:p>
    <w:p w:rsidR="003A14B3" w:rsidRPr="00C40071" w:rsidRDefault="003A14B3" w:rsidP="003A14B3">
      <w:pPr>
        <w:spacing w:after="0" w:line="240" w:lineRule="auto"/>
        <w:rPr>
          <w:rFonts w:ascii="Times New Roman" w:hAnsi="Times New Roman"/>
          <w:b/>
          <w:lang w:val="kk-KZ"/>
        </w:rPr>
      </w:pPr>
      <w:r w:rsidRPr="00C40071">
        <w:rPr>
          <w:rFonts w:ascii="Times New Roman" w:hAnsi="Times New Roman"/>
          <w:b/>
        </w:rPr>
        <w:t>Комитет</w:t>
      </w:r>
      <w:r w:rsidRPr="00C40071">
        <w:rPr>
          <w:rFonts w:ascii="Times New Roman" w:hAnsi="Times New Roman"/>
          <w:b/>
          <w:lang w:val="kk-KZ"/>
        </w:rPr>
        <w:t xml:space="preserve">тің отырысы </w:t>
      </w:r>
    </w:p>
    <w:p w:rsidR="003A14B3" w:rsidRPr="00C40071" w:rsidRDefault="005034BC" w:rsidP="003A14B3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0</w:t>
      </w:r>
      <w:r w:rsidR="00AB79F3">
        <w:rPr>
          <w:rFonts w:ascii="Times New Roman" w:hAnsi="Times New Roman"/>
          <w:b/>
          <w:lang w:val="kk-KZ"/>
        </w:rPr>
        <w:t>4</w:t>
      </w:r>
      <w:r>
        <w:rPr>
          <w:rFonts w:ascii="Times New Roman" w:hAnsi="Times New Roman"/>
          <w:b/>
          <w:lang w:val="kk-KZ"/>
        </w:rPr>
        <w:t>.0</w:t>
      </w:r>
      <w:r w:rsidR="00AB79F3">
        <w:rPr>
          <w:rFonts w:ascii="Times New Roman" w:hAnsi="Times New Roman"/>
          <w:b/>
          <w:lang w:val="kk-KZ"/>
        </w:rPr>
        <w:t>3</w:t>
      </w:r>
      <w:r>
        <w:rPr>
          <w:rFonts w:ascii="Times New Roman" w:hAnsi="Times New Roman"/>
          <w:b/>
          <w:lang w:val="kk-KZ"/>
        </w:rPr>
        <w:t xml:space="preserve">.2024 </w:t>
      </w:r>
      <w:r w:rsidR="003A14B3" w:rsidRPr="00C40071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="00AB79F3">
        <w:rPr>
          <w:rFonts w:ascii="Times New Roman" w:eastAsia="Times New Roman" w:hAnsi="Times New Roman" w:cs="Times New Roman"/>
          <w:b/>
          <w:lang w:val="kk-KZ" w:eastAsia="ru-RU"/>
        </w:rPr>
        <w:t>3</w:t>
      </w:r>
      <w:r w:rsidR="003A14B3" w:rsidRPr="00C40071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3A14B3" w:rsidRPr="00C40071" w:rsidRDefault="003A14B3" w:rsidP="003A14B3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3A14B3" w:rsidRPr="00E25F8C" w:rsidTr="004D22E5">
        <w:tc>
          <w:tcPr>
            <w:tcW w:w="2547" w:type="dxa"/>
          </w:tcPr>
          <w:p w:rsidR="003A14B3" w:rsidRPr="00953EF4" w:rsidRDefault="003A14B3" w:rsidP="004D22E5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3A14B3" w:rsidRPr="00953EF4" w:rsidRDefault="003A14B3" w:rsidP="004D22E5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3A14B3" w:rsidRPr="00E25F8C" w:rsidRDefault="003A14B3" w:rsidP="004D22E5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3A14B3" w:rsidRPr="00AB79F3" w:rsidTr="004D22E5">
        <w:tc>
          <w:tcPr>
            <w:tcW w:w="2547" w:type="dxa"/>
          </w:tcPr>
          <w:p w:rsidR="00AB79F3" w:rsidRDefault="005034BC" w:rsidP="004D22E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="00AB79F3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.0</w:t>
            </w:r>
            <w:r w:rsidR="00AB79F3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3A14B3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 w:rsidR="00181C23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3A14B3">
              <w:rPr>
                <w:rFonts w:ascii="Times New Roman" w:hAnsi="Times New Roman" w:cs="Times New Roman"/>
                <w:shd w:val="clear" w:color="auto" w:fill="FFFFFF"/>
              </w:rPr>
              <w:t xml:space="preserve"> ж</w:t>
            </w:r>
            <w:r w:rsidR="003A14B3" w:rsidRPr="00E25F8C">
              <w:rPr>
                <w:rFonts w:ascii="Times New Roman" w:hAnsi="Times New Roman" w:cs="Times New Roman"/>
                <w:shd w:val="clear" w:color="auto" w:fill="FFFFFF"/>
              </w:rPr>
              <w:t>., №</w:t>
            </w:r>
            <w:r w:rsidR="00AB79F3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A14B3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F4762E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F4762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4762E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F4762E">
              <w:rPr>
                <w:rFonts w:ascii="Times New Roman" w:eastAsia="Calibri" w:hAnsi="Times New Roman" w:cs="Times New Roman"/>
              </w:rPr>
              <w:t xml:space="preserve">– </w:t>
            </w:r>
            <w:bookmarkStart w:id="1" w:name="_Hlk57105117"/>
            <w:r w:rsidRPr="00F4762E">
              <w:rPr>
                <w:rFonts w:ascii="Times New Roman" w:eastAsia="Calibri" w:hAnsi="Times New Roman" w:cs="Times New Roman"/>
              </w:rPr>
              <w:t>т</w:t>
            </w:r>
            <w:r w:rsidRPr="00F4762E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F4762E">
              <w:rPr>
                <w:rFonts w:ascii="Times New Roman" w:eastAsia="Calibri" w:hAnsi="Times New Roman" w:cs="Times New Roman"/>
              </w:rPr>
              <w:t>директор</w:t>
            </w:r>
            <w:bookmarkEnd w:id="1"/>
            <w:r w:rsidRPr="00F4762E">
              <w:rPr>
                <w:rFonts w:ascii="Times New Roman" w:eastAsia="Calibri" w:hAnsi="Times New Roman" w:cs="Times New Roman"/>
              </w:rPr>
              <w:t>;</w:t>
            </w:r>
          </w:p>
          <w:p w:rsidR="003A14B3" w:rsidRPr="006D7F05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6D7F05">
              <w:rPr>
                <w:rFonts w:ascii="Times New Roman" w:eastAsia="Calibri" w:hAnsi="Times New Roman" w:cs="Times New Roman"/>
              </w:rPr>
              <w:t>Тойкебаева</w:t>
            </w:r>
            <w:proofErr w:type="spellEnd"/>
            <w:r w:rsidRPr="006D7F05">
              <w:rPr>
                <w:rFonts w:ascii="Times New Roman" w:eastAsia="Calibri" w:hAnsi="Times New Roman" w:cs="Times New Roman"/>
              </w:rPr>
              <w:t xml:space="preserve"> Баян Ж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 xml:space="preserve">ұмашқызы </w:t>
            </w:r>
            <w:r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3A14B3" w:rsidRPr="006D7F05" w:rsidRDefault="003A14B3" w:rsidP="003A14B3">
            <w:pPr>
              <w:numPr>
                <w:ilvl w:val="0"/>
                <w:numId w:val="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Рахимжанов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Амерхан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Муратпекович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6D7F05">
              <w:rPr>
                <w:rFonts w:ascii="Times New Roman" w:eastAsia="Calibri" w:hAnsi="Times New Roman" w:cs="Times New Roman"/>
              </w:rPr>
              <w:t xml:space="preserve">– </w:t>
            </w:r>
            <w:r w:rsidRPr="006D7F05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6D7F05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3A14B3" w:rsidRPr="00E25F8C" w:rsidRDefault="003A14B3" w:rsidP="004D22E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AB79F3" w:rsidRPr="00AB79F3" w:rsidRDefault="003A14B3" w:rsidP="00AB79F3">
            <w:pPr>
              <w:pStyle w:val="a4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ind w:left="0" w:firstLine="284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bookmarkStart w:id="2" w:name="_Hlk54258119"/>
            <w:bookmarkStart w:id="3" w:name="_Hlk58832048"/>
            <w:r w:rsidRPr="00181C23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bookmarkEnd w:id="2"/>
            <w:bookmarkEnd w:id="3"/>
            <w:r w:rsidRPr="00181C2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AB79F3" w:rsidRPr="00AB79F3">
              <w:rPr>
                <w:rFonts w:ascii="Times New Roman" w:eastAsia="Calibri" w:hAnsi="Times New Roman" w:cs="Times New Roman"/>
                <w:lang w:val="kk-KZ"/>
              </w:rPr>
              <w:t>Сәрсен Аманжолов атындағы Шығыс Қазақстан университеті" КЕАҚ – ның 2024 – 2029 жылдарға арналған даму бағдарламасын қарастыру;</w:t>
            </w:r>
          </w:p>
          <w:p w:rsidR="003A14B3" w:rsidRPr="00AB79F3" w:rsidRDefault="00AB79F3" w:rsidP="00AB79F3">
            <w:pPr>
              <w:numPr>
                <w:ilvl w:val="0"/>
                <w:numId w:val="3"/>
              </w:numPr>
              <w:tabs>
                <w:tab w:val="left" w:pos="567"/>
              </w:tabs>
              <w:ind w:left="0" w:firstLine="284"/>
              <w:contextualSpacing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B79F3">
              <w:rPr>
                <w:rFonts w:ascii="Times New Roman" w:eastAsia="Calibri" w:hAnsi="Times New Roman" w:cs="Times New Roman"/>
                <w:lang w:val="kk-KZ"/>
              </w:rPr>
              <w:t>Қоғамның тұрақты даму саласындағы саясатын қарастыру.</w:t>
            </w:r>
          </w:p>
        </w:tc>
      </w:tr>
    </w:tbl>
    <w:p w:rsidR="00B537C3" w:rsidRPr="00A236B3" w:rsidRDefault="00B537C3">
      <w:pPr>
        <w:rPr>
          <w:lang w:val="kk-KZ"/>
        </w:rPr>
      </w:pPr>
    </w:p>
    <w:sectPr w:rsidR="00B537C3" w:rsidRPr="00A23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D21D1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B301A89"/>
    <w:multiLevelType w:val="hybridMultilevel"/>
    <w:tmpl w:val="59DCABA2"/>
    <w:lvl w:ilvl="0" w:tplc="E7E4CCE0">
      <w:start w:val="1"/>
      <w:numFmt w:val="decimal"/>
      <w:lvlText w:val="%1."/>
      <w:lvlJc w:val="left"/>
      <w:pPr>
        <w:ind w:left="2912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3740" w:hanging="360"/>
      </w:pPr>
    </w:lvl>
    <w:lvl w:ilvl="2" w:tplc="0419001B" w:tentative="1">
      <w:start w:val="1"/>
      <w:numFmt w:val="lowerRoman"/>
      <w:lvlText w:val="%3."/>
      <w:lvlJc w:val="right"/>
      <w:pPr>
        <w:ind w:left="-3020" w:hanging="180"/>
      </w:pPr>
    </w:lvl>
    <w:lvl w:ilvl="3" w:tplc="0419000F" w:tentative="1">
      <w:start w:val="1"/>
      <w:numFmt w:val="decimal"/>
      <w:lvlText w:val="%4."/>
      <w:lvlJc w:val="left"/>
      <w:pPr>
        <w:ind w:left="-2300" w:hanging="360"/>
      </w:pPr>
    </w:lvl>
    <w:lvl w:ilvl="4" w:tplc="04190019" w:tentative="1">
      <w:start w:val="1"/>
      <w:numFmt w:val="lowerLetter"/>
      <w:lvlText w:val="%5."/>
      <w:lvlJc w:val="left"/>
      <w:pPr>
        <w:ind w:left="-1580" w:hanging="360"/>
      </w:pPr>
    </w:lvl>
    <w:lvl w:ilvl="5" w:tplc="0419001B" w:tentative="1">
      <w:start w:val="1"/>
      <w:numFmt w:val="lowerRoman"/>
      <w:lvlText w:val="%6."/>
      <w:lvlJc w:val="right"/>
      <w:pPr>
        <w:ind w:left="-860" w:hanging="180"/>
      </w:pPr>
    </w:lvl>
    <w:lvl w:ilvl="6" w:tplc="0419000F" w:tentative="1">
      <w:start w:val="1"/>
      <w:numFmt w:val="decimal"/>
      <w:lvlText w:val="%7."/>
      <w:lvlJc w:val="left"/>
      <w:pPr>
        <w:ind w:left="-140" w:hanging="360"/>
      </w:pPr>
    </w:lvl>
    <w:lvl w:ilvl="7" w:tplc="04190019" w:tentative="1">
      <w:start w:val="1"/>
      <w:numFmt w:val="lowerLetter"/>
      <w:lvlText w:val="%8."/>
      <w:lvlJc w:val="left"/>
      <w:pPr>
        <w:ind w:left="580" w:hanging="360"/>
      </w:pPr>
    </w:lvl>
    <w:lvl w:ilvl="8" w:tplc="0419001B" w:tentative="1">
      <w:start w:val="1"/>
      <w:numFmt w:val="lowerRoman"/>
      <w:lvlText w:val="%9."/>
      <w:lvlJc w:val="right"/>
      <w:pPr>
        <w:ind w:left="13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65"/>
    <w:rsid w:val="00083A7E"/>
    <w:rsid w:val="00181C23"/>
    <w:rsid w:val="001B1F65"/>
    <w:rsid w:val="00225036"/>
    <w:rsid w:val="003A14B3"/>
    <w:rsid w:val="004B1034"/>
    <w:rsid w:val="005034BC"/>
    <w:rsid w:val="008D2061"/>
    <w:rsid w:val="00A236B3"/>
    <w:rsid w:val="00AB79F3"/>
    <w:rsid w:val="00B537C3"/>
    <w:rsid w:val="00BC082B"/>
    <w:rsid w:val="00F9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41BBC"/>
  <w15:chartTrackingRefBased/>
  <w15:docId w15:val="{CFC1EA54-29F9-44FE-8FD6-1E4976A1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236B3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A236B3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236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2023-12-27T09:51:00Z</dcterms:created>
  <dcterms:modified xsi:type="dcterms:W3CDTF">2024-03-05T09:03:00Z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bc2c101485de81f044d07a31c65b5b7d16f18ec42ce81418eb269b4fce2c6926</vt:lpwstr>
  </property>
</Properties>
</file>