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AEC" w:rsidRPr="003B0D3D" w:rsidRDefault="00BC218F" w:rsidP="00D85A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val="en-US" w:eastAsia="ru-RU"/>
        </w:rPr>
        <w:t>0</w:t>
      </w:r>
      <w:r w:rsidR="00D85AE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9.1</w:t>
      </w:r>
      <w:r>
        <w:rPr>
          <w:rFonts w:ascii="Times New Roman" w:eastAsia="Times New Roman" w:hAnsi="Times New Roman" w:cs="Times New Roman"/>
          <w:b/>
          <w:bCs/>
          <w:kern w:val="36"/>
          <w:lang w:val="en-US" w:eastAsia="ru-RU"/>
        </w:rPr>
        <w:t>2</w:t>
      </w:r>
      <w:r w:rsidR="00D85AE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.2020 ж., №</w:t>
      </w:r>
      <w:r>
        <w:rPr>
          <w:rFonts w:ascii="Times New Roman" w:eastAsia="Times New Roman" w:hAnsi="Times New Roman" w:cs="Times New Roman"/>
          <w:b/>
          <w:bCs/>
          <w:kern w:val="36"/>
          <w:lang w:val="en-US" w:eastAsia="ru-RU"/>
        </w:rPr>
        <w:t>2</w:t>
      </w:r>
      <w:r w:rsidR="00D85AEC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Хаттама</w:t>
      </w:r>
    </w:p>
    <w:p w:rsidR="00D85AEC" w:rsidRPr="00CC50E0" w:rsidRDefault="00D85AEC" w:rsidP="00D85A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D85AEC" w:rsidRDefault="00D85AEC" w:rsidP="00D85A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873DF">
        <w:rPr>
          <w:rFonts w:ascii="Times New Roman" w:hAnsi="Times New Roman"/>
          <w:b/>
          <w:sz w:val="28"/>
          <w:szCs w:val="28"/>
        </w:rPr>
        <w:t>Стратегиялық жоспарлау бойынша</w:t>
      </w:r>
    </w:p>
    <w:p w:rsidR="00D85AEC" w:rsidRDefault="00D85AEC" w:rsidP="00D85AE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B873DF">
        <w:rPr>
          <w:rFonts w:ascii="Times New Roman" w:hAnsi="Times New Roman"/>
          <w:b/>
          <w:sz w:val="28"/>
          <w:szCs w:val="28"/>
        </w:rPr>
        <w:t>Комитет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тің отырысы </w:t>
      </w:r>
    </w:p>
    <w:p w:rsidR="00D85AEC" w:rsidRPr="00953EF4" w:rsidRDefault="00BC218F" w:rsidP="00D85AE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0</w:t>
      </w:r>
      <w:r w:rsidR="00D85AEC">
        <w:rPr>
          <w:rFonts w:ascii="Times New Roman" w:hAnsi="Times New Roman"/>
          <w:b/>
          <w:sz w:val="28"/>
          <w:szCs w:val="28"/>
          <w:lang w:val="kk-KZ"/>
        </w:rPr>
        <w:t>9.1</w:t>
      </w:r>
      <w:r w:rsidRPr="00BC218F">
        <w:rPr>
          <w:rFonts w:ascii="Times New Roman" w:hAnsi="Times New Roman"/>
          <w:b/>
          <w:sz w:val="28"/>
          <w:szCs w:val="28"/>
          <w:lang w:val="kk-KZ"/>
        </w:rPr>
        <w:t>2</w:t>
      </w:r>
      <w:r w:rsidR="00D85AEC">
        <w:rPr>
          <w:rFonts w:ascii="Times New Roman" w:hAnsi="Times New Roman"/>
          <w:b/>
          <w:sz w:val="28"/>
          <w:szCs w:val="28"/>
          <w:lang w:val="kk-KZ"/>
        </w:rPr>
        <w:t>.2020</w:t>
      </w:r>
      <w:r w:rsidR="00D85AEC" w:rsidRPr="00953EF4">
        <w:rPr>
          <w:rFonts w:ascii="Times New Roman" w:eastAsia="Times New Roman" w:hAnsi="Times New Roman" w:cs="Times New Roman"/>
          <w:b/>
          <w:lang w:val="kk-KZ" w:eastAsia="ru-RU"/>
        </w:rPr>
        <w:t xml:space="preserve"> ж., №</w:t>
      </w:r>
      <w:r>
        <w:rPr>
          <w:rFonts w:ascii="Times New Roman" w:eastAsia="Times New Roman" w:hAnsi="Times New Roman" w:cs="Times New Roman"/>
          <w:b/>
          <w:lang w:val="en-US" w:eastAsia="ru-RU"/>
        </w:rPr>
        <w:t>2</w:t>
      </w:r>
      <w:r w:rsidR="00D85AEC" w:rsidRPr="00953EF4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D85AEC" w:rsidRPr="00953EF4" w:rsidRDefault="00D85AEC" w:rsidP="00D85AEC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D85AEC" w:rsidRPr="00E25F8C" w:rsidTr="00B63214">
        <w:tc>
          <w:tcPr>
            <w:tcW w:w="2547" w:type="dxa"/>
          </w:tcPr>
          <w:p w:rsidR="00D85AEC" w:rsidRPr="00953EF4" w:rsidRDefault="00D85AEC" w:rsidP="00B6321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D85AEC" w:rsidRPr="00953EF4" w:rsidRDefault="00D85AEC" w:rsidP="00B6321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D85AEC" w:rsidRPr="00E25F8C" w:rsidRDefault="00D85AEC" w:rsidP="00B63214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ан мәселелер</w:t>
            </w:r>
          </w:p>
        </w:tc>
      </w:tr>
      <w:tr w:rsidR="00D85AEC" w:rsidRPr="00BC218F" w:rsidTr="00B63214">
        <w:tc>
          <w:tcPr>
            <w:tcW w:w="2547" w:type="dxa"/>
          </w:tcPr>
          <w:p w:rsidR="00D85AEC" w:rsidRPr="00E25F8C" w:rsidRDefault="00BC218F" w:rsidP="00B63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D85AEC">
              <w:rPr>
                <w:rFonts w:ascii="Times New Roman" w:hAnsi="Times New Roman" w:cs="Times New Roman"/>
                <w:shd w:val="clear" w:color="auto" w:fill="FFFFFF"/>
              </w:rPr>
              <w:t>9.1</w:t>
            </w:r>
            <w:r w:rsidRPr="00BC218F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D85AEC">
              <w:rPr>
                <w:rFonts w:ascii="Times New Roman" w:hAnsi="Times New Roman" w:cs="Times New Roman"/>
                <w:shd w:val="clear" w:color="auto" w:fill="FFFFFF"/>
              </w:rPr>
              <w:t>.2020 ж</w:t>
            </w:r>
            <w:r w:rsidR="00D85AEC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</w:t>
            </w:r>
            <w:r w:rsidR="00D85AEC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Хаттама</w:t>
            </w:r>
          </w:p>
          <w:p w:rsidR="00D85AEC" w:rsidRPr="00E25F8C" w:rsidRDefault="00D85AEC" w:rsidP="00B63214">
            <w:pPr>
              <w:rPr>
                <w:rFonts w:ascii="Times New Roman" w:hAnsi="Times New Roman" w:cs="Times New Roman"/>
              </w:rPr>
            </w:pPr>
          </w:p>
          <w:p w:rsidR="00D85AEC" w:rsidRPr="00E25F8C" w:rsidRDefault="00D85AEC" w:rsidP="00B63214">
            <w:pPr>
              <w:rPr>
                <w:rFonts w:ascii="Times New Roman" w:hAnsi="Times New Roman" w:cs="Times New Roman"/>
              </w:rPr>
            </w:pPr>
          </w:p>
          <w:p w:rsidR="00D85AEC" w:rsidRPr="00E25F8C" w:rsidRDefault="00D85AEC" w:rsidP="00B63214">
            <w:pPr>
              <w:rPr>
                <w:rFonts w:ascii="Times New Roman" w:hAnsi="Times New Roman" w:cs="Times New Roman"/>
              </w:rPr>
            </w:pPr>
          </w:p>
          <w:p w:rsidR="00D85AEC" w:rsidRPr="00E25F8C" w:rsidRDefault="00D85AEC" w:rsidP="00B63214">
            <w:pPr>
              <w:rPr>
                <w:rFonts w:ascii="Times New Roman" w:hAnsi="Times New Roman" w:cs="Times New Roman"/>
              </w:rPr>
            </w:pPr>
          </w:p>
          <w:p w:rsidR="00D85AEC" w:rsidRPr="00E25F8C" w:rsidRDefault="00D85AEC" w:rsidP="00B632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85AEC" w:rsidRDefault="00D85AEC" w:rsidP="00B63214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 w:rsidRPr="00F4762E">
              <w:rPr>
                <w:rFonts w:ascii="Times New Roman" w:eastAsia="Calibri" w:hAnsi="Times New Roman" w:cs="Times New Roman"/>
              </w:rPr>
              <w:t>Абайдильдин Талгатбек Жамшит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D85AEC" w:rsidRDefault="00D85AEC" w:rsidP="00B63214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 w:rsidRPr="00F4762E">
              <w:rPr>
                <w:rFonts w:ascii="Times New Roman" w:eastAsia="Calibri" w:hAnsi="Times New Roman" w:cs="Times New Roman"/>
              </w:rPr>
              <w:t>Махсутова Зейнеп Абдыжусуповна;</w:t>
            </w:r>
          </w:p>
          <w:p w:rsidR="00D85AEC" w:rsidRPr="00ED32EF" w:rsidRDefault="00D85AEC" w:rsidP="00B63214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 w:rsidRPr="00F4762E">
              <w:rPr>
                <w:rFonts w:ascii="Times New Roman" w:eastAsia="Calibri" w:hAnsi="Times New Roman" w:cs="Times New Roman"/>
              </w:rPr>
              <w:t>Ерназар Шынасыл Же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ңісұлы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F4762E">
              <w:rPr>
                <w:rFonts w:ascii="Times New Roman" w:eastAsia="Calibri" w:hAnsi="Times New Roman" w:cs="Times New Roman"/>
              </w:rPr>
              <w:t xml:space="preserve"> директор.</w:t>
            </w:r>
            <w:bookmarkStart w:id="1" w:name="_GoBack"/>
            <w:bookmarkEnd w:id="1"/>
          </w:p>
          <w:p w:rsidR="00D85AEC" w:rsidRPr="00E25F8C" w:rsidRDefault="00D85AEC" w:rsidP="00B632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D85AEC" w:rsidRPr="00F4762E" w:rsidRDefault="00D85AEC" w:rsidP="00BC218F">
            <w:pPr>
              <w:pStyle w:val="a4"/>
              <w:tabs>
                <w:tab w:val="left" w:pos="457"/>
              </w:tabs>
              <w:spacing w:after="0" w:line="240" w:lineRule="auto"/>
              <w:ind w:left="0" w:firstLine="4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F50A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BC218F" w:rsidRPr="00BC218F">
              <w:rPr>
                <w:rFonts w:ascii="Times New Roman" w:hAnsi="Times New Roman" w:cs="Times New Roman"/>
                <w:lang w:val="kk-KZ"/>
              </w:rPr>
              <w:t>«Сәрсен Аманжолов атындағы Шығыс Қазақстан университеті» КЕАҚ 2020-2024 жылдарға арналған Даму жоспарын жыл сайын нақтылаудың 2021 жылғы бөлігін келісу туралы.</w:t>
            </w:r>
          </w:p>
        </w:tc>
      </w:tr>
    </w:tbl>
    <w:p w:rsidR="00746007" w:rsidRPr="00D85AEC" w:rsidRDefault="00746007">
      <w:pPr>
        <w:rPr>
          <w:lang w:val="kk-KZ"/>
        </w:rPr>
      </w:pPr>
    </w:p>
    <w:sectPr w:rsidR="00746007" w:rsidRPr="00D85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03"/>
    <w:rsid w:val="00476031"/>
    <w:rsid w:val="00746007"/>
    <w:rsid w:val="00852303"/>
    <w:rsid w:val="00875A5C"/>
    <w:rsid w:val="00BC218F"/>
    <w:rsid w:val="00BF66E7"/>
    <w:rsid w:val="00D85AEC"/>
    <w:rsid w:val="00ED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FB8CA-5A3B-481D-951B-18784B64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D85AEC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D85AEC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D85A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Назия Жукокова</dc:creator>
  <cp:keywords/>
  <dc:description/>
  <cp:lastModifiedBy>Назия Жукокова</cp:lastModifiedBy>
  <cp:revision>4</cp:revision>
  <dcterms:created xsi:type="dcterms:W3CDTF">2024-05-15T06:55:00Z</dcterms:created>
  <dcterms:modified xsi:type="dcterms:W3CDTF">2024-05-15T09:08:00Z</dcterms:modified>
</cp:coreProperties>
</file>