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C0" w:rsidRPr="003F3F06" w:rsidRDefault="003F3F06" w:rsidP="00FC58C0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0</w:t>
      </w:r>
      <w:r w:rsidRPr="003F3F06">
        <w:rPr>
          <w:rFonts w:ascii="Times New Roman" w:hAnsi="Times New Roman" w:cs="Times New Roman"/>
          <w:b/>
          <w:lang w:val="en-US"/>
        </w:rPr>
        <w:t>2.12.</w:t>
      </w:r>
      <w:r w:rsidR="00FC58C0" w:rsidRPr="00FF4FC7">
        <w:rPr>
          <w:rFonts w:ascii="Times New Roman" w:hAnsi="Times New Roman" w:cs="Times New Roman"/>
          <w:b/>
          <w:lang w:val="en-US"/>
        </w:rPr>
        <w:t>2021</w:t>
      </w:r>
      <w:r w:rsidR="00FC58C0" w:rsidRPr="00E25F8C">
        <w:rPr>
          <w:rFonts w:ascii="Times New Roman" w:hAnsi="Times New Roman" w:cs="Times New Roman"/>
          <w:b/>
        </w:rPr>
        <w:t>г</w:t>
      </w:r>
      <w:r w:rsidR="00FC58C0" w:rsidRPr="00FF4FC7">
        <w:rPr>
          <w:rFonts w:ascii="Times New Roman" w:hAnsi="Times New Roman" w:cs="Times New Roman"/>
          <w:b/>
          <w:lang w:val="en-US"/>
        </w:rPr>
        <w:t xml:space="preserve">., </w:t>
      </w:r>
      <w:r w:rsidR="00FC58C0">
        <w:rPr>
          <w:rFonts w:ascii="Times New Roman" w:hAnsi="Times New Roman" w:cs="Times New Roman"/>
          <w:b/>
          <w:lang w:val="en-US"/>
        </w:rPr>
        <w:t xml:space="preserve">minutes </w:t>
      </w:r>
      <w:r w:rsidR="00FC58C0" w:rsidRPr="00FF4FC7">
        <w:rPr>
          <w:rFonts w:ascii="Times New Roman" w:hAnsi="Times New Roman" w:cs="Times New Roman"/>
          <w:b/>
          <w:lang w:val="en-US"/>
        </w:rPr>
        <w:t>№</w:t>
      </w:r>
      <w:r w:rsidRPr="003F3F06">
        <w:rPr>
          <w:rFonts w:ascii="Times New Roman" w:hAnsi="Times New Roman" w:cs="Times New Roman"/>
          <w:b/>
          <w:lang w:val="en-US"/>
        </w:rPr>
        <w:t>4</w:t>
      </w:r>
    </w:p>
    <w:p w:rsidR="00FC58C0" w:rsidRPr="003F3F06" w:rsidRDefault="00FF4FC7" w:rsidP="00FC58C0">
      <w:pPr>
        <w:rPr>
          <w:rFonts w:ascii="Times New Roman" w:hAnsi="Times New Roman" w:cs="Times New Roman"/>
          <w:b/>
          <w:lang w:val="en-US"/>
        </w:rPr>
      </w:pPr>
      <w:r w:rsidRPr="00FF4FC7">
        <w:rPr>
          <w:rFonts w:ascii="Arial" w:hAnsi="Arial" w:cs="Arial"/>
          <w:color w:val="000000"/>
          <w:sz w:val="20"/>
          <w:szCs w:val="20"/>
          <w:lang w:val="en-US"/>
        </w:rPr>
        <w:t xml:space="preserve">Meeting of the Strategic Planning Committee dated </w:t>
      </w:r>
      <w:r w:rsidR="003F3F06" w:rsidRPr="003F3F06">
        <w:rPr>
          <w:rFonts w:ascii="Arial" w:hAnsi="Arial" w:cs="Arial"/>
          <w:color w:val="000000"/>
          <w:sz w:val="20"/>
          <w:szCs w:val="20"/>
          <w:lang w:val="en-US"/>
        </w:rPr>
        <w:t>02</w:t>
      </w:r>
      <w:r w:rsidR="002F242F">
        <w:rPr>
          <w:rFonts w:ascii="Arial" w:hAnsi="Arial" w:cs="Arial"/>
          <w:color w:val="000000"/>
          <w:sz w:val="20"/>
          <w:szCs w:val="20"/>
          <w:lang w:val="en-US"/>
        </w:rPr>
        <w:t>/1</w:t>
      </w:r>
      <w:r w:rsidR="003F3F06" w:rsidRPr="003F3F06">
        <w:rPr>
          <w:rFonts w:ascii="Arial" w:hAnsi="Arial" w:cs="Arial"/>
          <w:color w:val="000000"/>
          <w:sz w:val="20"/>
          <w:szCs w:val="20"/>
          <w:lang w:val="en-US"/>
        </w:rPr>
        <w:t>2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/2021, Minutes No.</w:t>
      </w:r>
      <w:r w:rsidR="003F3F06" w:rsidRPr="003F3F06">
        <w:rPr>
          <w:rFonts w:ascii="Arial" w:hAnsi="Arial" w:cs="Arial"/>
          <w:color w:val="000000"/>
          <w:sz w:val="20"/>
          <w:szCs w:val="20"/>
          <w:lang w:val="en-US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FC58C0" w:rsidRPr="00E25F8C" w:rsidTr="00B42A84">
        <w:tc>
          <w:tcPr>
            <w:tcW w:w="2547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FC58C0" w:rsidRPr="00E25F8C" w:rsidRDefault="002F242F" w:rsidP="002F2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Questions considered </w:t>
            </w:r>
            <w:r w:rsidR="00FC58C0" w:rsidRPr="00E25F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58C0" w:rsidRPr="003F3F06" w:rsidTr="00B42A84">
        <w:tc>
          <w:tcPr>
            <w:tcW w:w="2547" w:type="dxa"/>
          </w:tcPr>
          <w:p w:rsidR="00FC58C0" w:rsidRPr="006B7FB0" w:rsidRDefault="002F242F" w:rsidP="001015B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Protocol No. </w:t>
            </w:r>
            <w:r w:rsidR="003F3F0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dated </w:t>
            </w:r>
            <w:r w:rsidR="003F3F0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02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</w:t>
            </w:r>
            <w:r w:rsidR="003F3F0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/2021, full-time</w:t>
            </w:r>
          </w:p>
        </w:tc>
        <w:tc>
          <w:tcPr>
            <w:tcW w:w="3118" w:type="dxa"/>
          </w:tcPr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Abaydildin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- Independent Director;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Makhsutova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Zeynep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Abdyzhusupovna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Times New Roman" w:hAnsi="Times New Roman" w:cs="Times New Roman"/>
                <w:lang w:val="en-US"/>
              </w:rPr>
              <w:t xml:space="preserve">3.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Ernazar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Shynasyl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Zhenisuly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is an independent director.</w:t>
            </w:r>
          </w:p>
          <w:p w:rsidR="00FC58C0" w:rsidRPr="00FD6193" w:rsidRDefault="00FC58C0" w:rsidP="006B7FB0">
            <w:p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0" w:type="dxa"/>
          </w:tcPr>
          <w:p w:rsidR="003F3F06" w:rsidRPr="003F3F06" w:rsidRDefault="003F3F06" w:rsidP="003F3F06">
            <w:pPr>
              <w:pStyle w:val="a4"/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  <w:r w:rsidRPr="003F3F06">
              <w:rPr>
                <w:rFonts w:ascii="Times New Roman" w:hAnsi="Times New Roman" w:cs="Times New Roman"/>
                <w:lang w:val="en-US"/>
              </w:rPr>
              <w:t xml:space="preserve">Consideration and preliminary approval of the annual clarification of the Development Plan of the Sarsen </w:t>
            </w:r>
            <w:proofErr w:type="spellStart"/>
            <w:r w:rsidRPr="003F3F06">
              <w:rPr>
                <w:rFonts w:ascii="Times New Roman" w:hAnsi="Times New Roman" w:cs="Times New Roman"/>
                <w:lang w:val="en-US"/>
              </w:rPr>
              <w:t>Amanzholov</w:t>
            </w:r>
            <w:proofErr w:type="spellEnd"/>
            <w:r w:rsidRPr="003F3F06">
              <w:rPr>
                <w:rFonts w:ascii="Times New Roman" w:hAnsi="Times New Roman" w:cs="Times New Roman"/>
                <w:lang w:val="en-US"/>
              </w:rPr>
              <w:t xml:space="preserve"> East Kazakhstan University for 2020 - 2024 in part of 2022.</w:t>
            </w:r>
          </w:p>
          <w:p w:rsidR="003F3F06" w:rsidRPr="003F3F06" w:rsidRDefault="003F3F06" w:rsidP="003F3F06">
            <w:pPr>
              <w:pStyle w:val="a4"/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3F06">
              <w:rPr>
                <w:rFonts w:ascii="Times New Roman" w:hAnsi="Times New Roman" w:cs="Times New Roman"/>
                <w:lang w:val="en-US"/>
              </w:rPr>
              <w:t xml:space="preserve">2. Hearing the report on the work of the Strategic Planning Committee for 2021 </w:t>
            </w:r>
          </w:p>
          <w:p w:rsidR="00FC58C0" w:rsidRPr="006B7FB0" w:rsidRDefault="003F3F06" w:rsidP="003F3F06">
            <w:pPr>
              <w:pStyle w:val="a4"/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3F06">
              <w:rPr>
                <w:rFonts w:ascii="Times New Roman" w:hAnsi="Times New Roman" w:cs="Times New Roman"/>
                <w:lang w:val="en-US"/>
              </w:rPr>
              <w:t xml:space="preserve">3. Consideration and approval of the draft Work Plan of the Board of Directors of NAO Sarsen </w:t>
            </w:r>
            <w:proofErr w:type="spellStart"/>
            <w:r w:rsidRPr="003F3F06">
              <w:rPr>
                <w:rFonts w:ascii="Times New Roman" w:hAnsi="Times New Roman" w:cs="Times New Roman"/>
                <w:lang w:val="en-US"/>
              </w:rPr>
              <w:t>Amanzholov</w:t>
            </w:r>
            <w:proofErr w:type="spellEnd"/>
            <w:r w:rsidRPr="003F3F06">
              <w:rPr>
                <w:rFonts w:ascii="Times New Roman" w:hAnsi="Times New Roman" w:cs="Times New Roman"/>
                <w:lang w:val="en-US"/>
              </w:rPr>
              <w:t xml:space="preserve"> Eas</w:t>
            </w:r>
            <w:r>
              <w:rPr>
                <w:rFonts w:ascii="Times New Roman" w:hAnsi="Times New Roman" w:cs="Times New Roman"/>
                <w:lang w:val="en-US"/>
              </w:rPr>
              <w:t>t Kazakhstan University for 202</w:t>
            </w:r>
          </w:p>
        </w:tc>
      </w:tr>
    </w:tbl>
    <w:p w:rsidR="00B21967" w:rsidRPr="006B7FB0" w:rsidRDefault="003F3F06">
      <w:pPr>
        <w:rPr>
          <w:lang w:val="en-US"/>
        </w:rPr>
      </w:pPr>
    </w:p>
    <w:sectPr w:rsidR="00B21967" w:rsidRPr="006B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AB"/>
    <w:rsid w:val="001015B6"/>
    <w:rsid w:val="00246AAB"/>
    <w:rsid w:val="002F242F"/>
    <w:rsid w:val="003F3F06"/>
    <w:rsid w:val="006B7FB0"/>
    <w:rsid w:val="009C3D73"/>
    <w:rsid w:val="00BC3B92"/>
    <w:rsid w:val="00E12585"/>
    <w:rsid w:val="00FB674F"/>
    <w:rsid w:val="00FC58C0"/>
    <w:rsid w:val="00FD6193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C6AB"/>
  <w15:chartTrackingRefBased/>
  <w15:docId w15:val="{D780A766-64A8-4EFC-B24B-177AB2F2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C58C0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FC58C0"/>
    <w:rPr>
      <w:rFonts w:ascii="Cambria Math" w:eastAsia="Cambria Math" w:hAnsi="Cambria Math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2024-05-15T10:57:00Z</dcterms:created>
  <dcterms:modified xsi:type="dcterms:W3CDTF">2024-05-15T11:30:00Z</dcterms:modified>
</cp:coreProperties>
</file>