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076AE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="00076AE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3.2024, №2</w:t>
      </w:r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231CF0" w:rsidTr="006B5449">
        <w:tc>
          <w:tcPr>
            <w:tcW w:w="2547" w:type="dxa"/>
          </w:tcPr>
          <w:p w:rsidR="00B10782" w:rsidRDefault="00A4710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076AE6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076AE6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076AE6">
              <w:rPr>
                <w:rFonts w:ascii="Times New Roman" w:hAnsi="Times New Roman" w:cs="Times New Roman"/>
                <w:shd w:val="clear" w:color="auto" w:fill="FFFFFF"/>
              </w:rPr>
              <w:t xml:space="preserve"> 2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>төрағасы</w:t>
            </w:r>
            <w:r w:rsidRPr="001A2FF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 xml:space="preserve">директор; 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Жамшитович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>директор;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Pr="001A2FF8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>директор;</w:t>
            </w:r>
          </w:p>
          <w:p w:rsid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Абылайхан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>Ақерке</w:t>
            </w:r>
            <w:r w:rsidRPr="001A2FF8">
              <w:rPr>
                <w:rFonts w:ascii="Times New Roman" w:eastAsia="Calibri" w:hAnsi="Times New Roman" w:cs="Times New Roman"/>
              </w:rPr>
              <w:t>;</w:t>
            </w:r>
          </w:p>
          <w:p w:rsidR="001A2FF8" w:rsidRDefault="00076AE6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Бердалиева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Гульзат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Кыстаубаевна</w:t>
            </w:r>
            <w:proofErr w:type="spellEnd"/>
            <w:r w:rsidR="001A2FF8" w:rsidRPr="001A2FF8">
              <w:rPr>
                <w:rFonts w:ascii="Times New Roman" w:eastAsia="Calibri" w:hAnsi="Times New Roman" w:cs="Times New Roman"/>
              </w:rPr>
              <w:t>;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Төлеген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Мұхтар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Әділбекұлы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Басқарма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Төрағасы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-Ректор.</w:t>
            </w:r>
          </w:p>
          <w:p w:rsidR="00B10782" w:rsidRPr="00B779A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10782" w:rsidRPr="00B779A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E25F8C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E25F8C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31CF0" w:rsidRPr="00231CF0" w:rsidRDefault="00231CF0" w:rsidP="00231CF0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31CF0">
              <w:rPr>
                <w:rFonts w:ascii="Times New Roman" w:eastAsia="Times New Roman" w:hAnsi="Times New Roman"/>
                <w:lang w:val="kk-KZ" w:eastAsia="ru-RU"/>
              </w:rPr>
              <w:t>Сәрсен Аманжолов атындағы Шығыс Қазақстан университеті» КЕАҚ  Басқарма мүшесі - ғылыми жұмыстар жөніндегі проректор лауазымына үміткер кандидаттардың құжаттарын қараcтыру, сұхбаттасу және сайлау;</w:t>
            </w:r>
          </w:p>
          <w:p w:rsidR="00231CF0" w:rsidRPr="00231CF0" w:rsidRDefault="00231CF0" w:rsidP="00231CF0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31CF0">
              <w:rPr>
                <w:rFonts w:ascii="Times New Roman" w:eastAsia="Times New Roman" w:hAnsi="Times New Roman"/>
                <w:lang w:val="kk-KZ" w:eastAsia="ru-RU"/>
              </w:rPr>
              <w:t>2024 - 2029 жылға арналған «Сарсен Аманжолов атындағы Шығыс Қазақстан университеті» Даму бағдарламасын қарастыру және бекіту;</w:t>
            </w:r>
          </w:p>
          <w:p w:rsidR="00231CF0" w:rsidRPr="00231CF0" w:rsidRDefault="00231CF0" w:rsidP="00231CF0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31CF0">
              <w:rPr>
                <w:rFonts w:ascii="Times New Roman" w:eastAsia="Times New Roman" w:hAnsi="Times New Roman"/>
                <w:lang w:val="kk-KZ" w:eastAsia="ru-RU"/>
              </w:rPr>
              <w:t>Басқарма мүшелерінің 2024 жылға арналған KPI карталарын қарастыру және бекіту;</w:t>
            </w:r>
          </w:p>
          <w:p w:rsidR="00B10782" w:rsidRPr="00231CF0" w:rsidRDefault="00231CF0" w:rsidP="00231CF0">
            <w:pPr>
              <w:pStyle w:val="a5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31CF0">
              <w:rPr>
                <w:rFonts w:ascii="Times New Roman" w:eastAsia="Times New Roman" w:hAnsi="Times New Roman"/>
                <w:lang w:val="kk-KZ" w:eastAsia="ru-RU"/>
              </w:rPr>
              <w:t>Қоғамның тұрақты даму саласындағы саясатын қарастыру және бекіт</w:t>
            </w:r>
            <w:bookmarkStart w:id="0" w:name="_GoBack"/>
            <w:bookmarkEnd w:id="0"/>
            <w:r w:rsidRPr="00231CF0">
              <w:rPr>
                <w:rFonts w:ascii="Times New Roman" w:eastAsia="Times New Roman" w:hAnsi="Times New Roman"/>
                <w:lang w:val="kk-KZ" w:eastAsia="ru-RU"/>
              </w:rPr>
              <w:t>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A2FF8"/>
    <w:rsid w:val="00231CF0"/>
    <w:rsid w:val="00565883"/>
    <w:rsid w:val="00A47109"/>
    <w:rsid w:val="00B10782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B6DA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1A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2024-02-06T10:36:00Z</dcterms:created>
  <dcterms:modified xsi:type="dcterms:W3CDTF">2024-03-12T05:47:00Z</dcterms:modified>
</cp:coreProperties>
</file>