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A1F" w:rsidRDefault="005C6A1F" w:rsidP="005C6A1F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8343A0">
        <w:rPr>
          <w:rFonts w:ascii="Times New Roman" w:hAnsi="Times New Roman"/>
          <w:b/>
          <w:i/>
          <w:sz w:val="28"/>
          <w:szCs w:val="28"/>
        </w:rPr>
        <w:t>ОТЧЕТ ПО О</w:t>
      </w:r>
      <w:r>
        <w:rPr>
          <w:rFonts w:ascii="Times New Roman" w:hAnsi="Times New Roman"/>
          <w:b/>
          <w:i/>
          <w:sz w:val="28"/>
          <w:szCs w:val="28"/>
        </w:rPr>
        <w:t xml:space="preserve">КАЗАНИЮ ГОСУДАРСТВЕННОЙ УСЛУГИ </w:t>
      </w:r>
      <w:r w:rsidRPr="008343A0">
        <w:rPr>
          <w:rFonts w:ascii="Times New Roman" w:hAnsi="Times New Roman"/>
          <w:b/>
          <w:i/>
          <w:sz w:val="28"/>
          <w:szCs w:val="28"/>
        </w:rPr>
        <w:t xml:space="preserve">"Предоставление академических отпусков обучающимся в организациях технического и профессионального, </w:t>
      </w:r>
      <w:proofErr w:type="spellStart"/>
      <w:r w:rsidRPr="008343A0">
        <w:rPr>
          <w:rFonts w:ascii="Times New Roman" w:hAnsi="Times New Roman"/>
          <w:b/>
          <w:i/>
          <w:sz w:val="28"/>
          <w:szCs w:val="28"/>
        </w:rPr>
        <w:t>послесреднего</w:t>
      </w:r>
      <w:proofErr w:type="spellEnd"/>
      <w:r w:rsidRPr="008343A0">
        <w:rPr>
          <w:rFonts w:ascii="Times New Roman" w:hAnsi="Times New Roman"/>
          <w:b/>
          <w:i/>
          <w:sz w:val="28"/>
          <w:szCs w:val="28"/>
        </w:rPr>
        <w:t xml:space="preserve"> образования" </w:t>
      </w:r>
    </w:p>
    <w:p w:rsidR="005C6A1F" w:rsidRDefault="005C6A1F" w:rsidP="005C6A1F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8343A0">
        <w:rPr>
          <w:rFonts w:ascii="Times New Roman" w:hAnsi="Times New Roman"/>
          <w:b/>
          <w:i/>
          <w:sz w:val="28"/>
          <w:szCs w:val="28"/>
        </w:rPr>
        <w:t>ЗА 202</w:t>
      </w:r>
      <w:r>
        <w:rPr>
          <w:rFonts w:ascii="Times New Roman" w:hAnsi="Times New Roman"/>
          <w:b/>
          <w:i/>
          <w:sz w:val="28"/>
          <w:szCs w:val="28"/>
        </w:rPr>
        <w:t>2</w:t>
      </w:r>
      <w:r w:rsidRPr="008343A0">
        <w:rPr>
          <w:rFonts w:ascii="Times New Roman" w:hAnsi="Times New Roman"/>
          <w:b/>
          <w:i/>
          <w:sz w:val="28"/>
          <w:szCs w:val="28"/>
        </w:rPr>
        <w:t xml:space="preserve"> ГОД</w:t>
      </w:r>
    </w:p>
    <w:p w:rsidR="005C6A1F" w:rsidRPr="008343A0" w:rsidRDefault="005C6A1F" w:rsidP="005C6A1F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</w:p>
    <w:p w:rsidR="005C6A1F" w:rsidRPr="008343A0" w:rsidRDefault="005C6A1F" w:rsidP="005C6A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43A0">
        <w:rPr>
          <w:rFonts w:ascii="Times New Roman" w:hAnsi="Times New Roman"/>
          <w:b/>
          <w:i/>
          <w:sz w:val="28"/>
          <w:szCs w:val="28"/>
        </w:rPr>
        <w:t xml:space="preserve">Предоставление </w:t>
      </w:r>
      <w:r>
        <w:rPr>
          <w:rFonts w:ascii="Times New Roman" w:hAnsi="Times New Roman"/>
          <w:b/>
          <w:i/>
          <w:sz w:val="28"/>
          <w:szCs w:val="28"/>
        </w:rPr>
        <w:t>академических отпусков обучающих</w:t>
      </w:r>
      <w:r w:rsidRPr="008343A0">
        <w:rPr>
          <w:rFonts w:ascii="Times New Roman" w:hAnsi="Times New Roman"/>
          <w:b/>
          <w:i/>
          <w:sz w:val="28"/>
          <w:szCs w:val="28"/>
        </w:rPr>
        <w:t xml:space="preserve">ся </w:t>
      </w:r>
      <w:r>
        <w:rPr>
          <w:rFonts w:ascii="Times New Roman" w:hAnsi="Times New Roman"/>
          <w:b/>
          <w:i/>
          <w:sz w:val="28"/>
          <w:szCs w:val="28"/>
        </w:rPr>
        <w:t xml:space="preserve">Высшего колледжа </w:t>
      </w:r>
      <w:r w:rsidRPr="008343A0">
        <w:rPr>
          <w:rFonts w:ascii="Times New Roman" w:hAnsi="Times New Roman"/>
          <w:sz w:val="28"/>
          <w:szCs w:val="28"/>
        </w:rPr>
        <w:t xml:space="preserve">осуществляется согласно </w:t>
      </w:r>
      <w:r>
        <w:rPr>
          <w:rFonts w:ascii="Times New Roman" w:hAnsi="Times New Roman"/>
          <w:sz w:val="28"/>
          <w:szCs w:val="28"/>
        </w:rPr>
        <w:t>п</w:t>
      </w:r>
      <w:r w:rsidRPr="008343A0">
        <w:rPr>
          <w:rFonts w:ascii="Times New Roman" w:hAnsi="Times New Roman"/>
          <w:sz w:val="28"/>
          <w:szCs w:val="28"/>
        </w:rPr>
        <w:t>риказ</w:t>
      </w:r>
      <w:r>
        <w:rPr>
          <w:rFonts w:ascii="Times New Roman" w:hAnsi="Times New Roman"/>
          <w:sz w:val="28"/>
          <w:szCs w:val="28"/>
        </w:rPr>
        <w:t>а</w:t>
      </w:r>
      <w:r w:rsidRPr="008343A0">
        <w:rPr>
          <w:rFonts w:ascii="Times New Roman" w:hAnsi="Times New Roman"/>
          <w:sz w:val="28"/>
          <w:szCs w:val="28"/>
        </w:rPr>
        <w:t xml:space="preserve"> Министра образования и науки Республики Казахстан от 4 декабря 2014 года № 506 «Об утверждении Правил предоставления академических отпусков обучающимся в организациях технического и профессионального, </w:t>
      </w:r>
      <w:proofErr w:type="spellStart"/>
      <w:r w:rsidRPr="008343A0">
        <w:rPr>
          <w:rFonts w:ascii="Times New Roman" w:hAnsi="Times New Roman"/>
          <w:sz w:val="28"/>
          <w:szCs w:val="28"/>
        </w:rPr>
        <w:t>послесреднего</w:t>
      </w:r>
      <w:proofErr w:type="spellEnd"/>
      <w:r w:rsidRPr="008343A0">
        <w:rPr>
          <w:rFonts w:ascii="Times New Roman" w:hAnsi="Times New Roman"/>
          <w:sz w:val="28"/>
          <w:szCs w:val="28"/>
        </w:rPr>
        <w:t xml:space="preserve"> образования».</w:t>
      </w:r>
    </w:p>
    <w:p w:rsidR="005C6A1F" w:rsidRPr="008343A0" w:rsidRDefault="005C6A1F" w:rsidP="005C6A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43A0">
        <w:rPr>
          <w:rFonts w:ascii="Times New Roman" w:hAnsi="Times New Roman"/>
          <w:sz w:val="28"/>
          <w:szCs w:val="28"/>
        </w:rPr>
        <w:t>Академический отпуск предоставляется обучающимся на основании:</w:t>
      </w:r>
    </w:p>
    <w:p w:rsidR="005C6A1F" w:rsidRPr="008343A0" w:rsidRDefault="005C6A1F" w:rsidP="005C6A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43A0">
        <w:rPr>
          <w:rFonts w:ascii="Times New Roman" w:hAnsi="Times New Roman"/>
          <w:sz w:val="28"/>
          <w:szCs w:val="28"/>
        </w:rPr>
        <w:t>1) заключения врачебно-консультативной комиссии (далее – ВКК) при амбулаторно-поликлинической организации продолжительностью от 6 до 12 месяцев по болезни согласно форме № 026/у учетной документации в области здравоохранения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здравоохранения";</w:t>
      </w:r>
    </w:p>
    <w:p w:rsidR="005C6A1F" w:rsidRPr="008343A0" w:rsidRDefault="005C6A1F" w:rsidP="005C6A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43A0">
        <w:rPr>
          <w:rFonts w:ascii="Times New Roman" w:hAnsi="Times New Roman"/>
          <w:sz w:val="28"/>
          <w:szCs w:val="28"/>
        </w:rPr>
        <w:t>2) решения Централизованной врачебно-консультативной комиссии (далее – ЦВКК) противотуберкулезной организации в случае болезни туберкулезом продолжительностью не более 36 месяцев согласно форме № ТБ 014/у – категории IV учетной документации в области здравоохранения, утвержденной Приказом № ҚР ДСМ-175/2020;</w:t>
      </w:r>
    </w:p>
    <w:p w:rsidR="005C6A1F" w:rsidRPr="008343A0" w:rsidRDefault="005C6A1F" w:rsidP="005C6A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43A0">
        <w:rPr>
          <w:rFonts w:ascii="Times New Roman" w:hAnsi="Times New Roman"/>
          <w:sz w:val="28"/>
          <w:szCs w:val="28"/>
        </w:rPr>
        <w:t>3) повестки о призыве на воинскую службу в случае призыва на воинскую службу по форме согласно приложению 4 Правил воинского учета военнообязанных и призывников, утвержденных приказом Министра обороны Республики Казахстан от 24 января 2017 года № 28;</w:t>
      </w:r>
    </w:p>
    <w:p w:rsidR="005C6A1F" w:rsidRDefault="005C6A1F" w:rsidP="005C6A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43A0">
        <w:rPr>
          <w:rFonts w:ascii="Times New Roman" w:hAnsi="Times New Roman"/>
          <w:sz w:val="28"/>
          <w:szCs w:val="28"/>
        </w:rPr>
        <w:t>4) свидетельство о рождении ребенка (детей), до достижения им возраста трех лет по форме согласно приложения 5 к приказу Министра юстиции Республики Казахстан от 12 января 2015 года № 9 "Об утверждении форм актовых записей, свидетельств и справок о государственной регистрации актов гражданского состояния в электронной форме и на бумажном носителе"</w:t>
      </w:r>
      <w:r>
        <w:rPr>
          <w:rFonts w:ascii="Times New Roman" w:hAnsi="Times New Roman"/>
          <w:sz w:val="28"/>
          <w:szCs w:val="28"/>
        </w:rPr>
        <w:t>.</w:t>
      </w:r>
    </w:p>
    <w:p w:rsidR="005C6A1F" w:rsidRPr="008343A0" w:rsidRDefault="005C6A1F" w:rsidP="005C6A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43A0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2</w:t>
      </w:r>
      <w:r w:rsidRPr="008343A0">
        <w:rPr>
          <w:rFonts w:ascii="Times New Roman" w:hAnsi="Times New Roman"/>
          <w:sz w:val="28"/>
          <w:szCs w:val="28"/>
        </w:rPr>
        <w:t xml:space="preserve"> году в Высшем колледже НАО «Восточно-Казахстанский университет имени </w:t>
      </w:r>
      <w:proofErr w:type="spellStart"/>
      <w:r w:rsidRPr="008343A0">
        <w:rPr>
          <w:rFonts w:ascii="Times New Roman" w:hAnsi="Times New Roman"/>
          <w:sz w:val="28"/>
          <w:szCs w:val="28"/>
        </w:rPr>
        <w:t>Сарсена</w:t>
      </w:r>
      <w:proofErr w:type="spellEnd"/>
      <w:r w:rsidRPr="008343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43A0">
        <w:rPr>
          <w:rFonts w:ascii="Times New Roman" w:hAnsi="Times New Roman"/>
          <w:sz w:val="28"/>
          <w:szCs w:val="28"/>
        </w:rPr>
        <w:t>Аманжолова</w:t>
      </w:r>
      <w:proofErr w:type="spellEnd"/>
      <w:r w:rsidRPr="008343A0">
        <w:rPr>
          <w:rFonts w:ascii="Times New Roman" w:hAnsi="Times New Roman"/>
          <w:sz w:val="28"/>
          <w:szCs w:val="28"/>
        </w:rPr>
        <w:t xml:space="preserve">» оказано услуг </w:t>
      </w:r>
      <w:r>
        <w:rPr>
          <w:rFonts w:ascii="Times New Roman" w:hAnsi="Times New Roman"/>
          <w:sz w:val="28"/>
          <w:szCs w:val="28"/>
        </w:rPr>
        <w:t>по п</w:t>
      </w:r>
      <w:r w:rsidRPr="008343A0">
        <w:rPr>
          <w:rFonts w:ascii="Times New Roman" w:hAnsi="Times New Roman"/>
          <w:sz w:val="28"/>
          <w:szCs w:val="28"/>
        </w:rPr>
        <w:t>редоставлени</w:t>
      </w:r>
      <w:r>
        <w:rPr>
          <w:rFonts w:ascii="Times New Roman" w:hAnsi="Times New Roman"/>
          <w:sz w:val="28"/>
          <w:szCs w:val="28"/>
        </w:rPr>
        <w:t>ю</w:t>
      </w:r>
      <w:r w:rsidRPr="008343A0">
        <w:rPr>
          <w:rFonts w:ascii="Times New Roman" w:hAnsi="Times New Roman"/>
          <w:sz w:val="28"/>
          <w:szCs w:val="28"/>
        </w:rPr>
        <w:t xml:space="preserve"> академических отпусков обучающихся Высшего колледжа -</w:t>
      </w:r>
      <w:r>
        <w:rPr>
          <w:rFonts w:ascii="Times New Roman" w:hAnsi="Times New Roman"/>
          <w:sz w:val="28"/>
          <w:szCs w:val="28"/>
        </w:rPr>
        <w:t>1</w:t>
      </w:r>
      <w:r w:rsidRPr="008343A0">
        <w:rPr>
          <w:rFonts w:ascii="Times New Roman" w:hAnsi="Times New Roman"/>
          <w:sz w:val="28"/>
          <w:szCs w:val="28"/>
        </w:rPr>
        <w:t>.</w:t>
      </w:r>
    </w:p>
    <w:p w:rsidR="005C6A1F" w:rsidRDefault="005C6A1F" w:rsidP="005C6A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96C38" w:rsidRDefault="005C6A1F"/>
    <w:sectPr w:rsidR="00496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A1F"/>
    <w:rsid w:val="005C6A1F"/>
    <w:rsid w:val="00721264"/>
    <w:rsid w:val="0078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E30F1-9E45-4113-AB43-4875D876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A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Amanzholov University</dc:creator>
  <cp:keywords/>
  <dc:description/>
  <cp:lastModifiedBy>Amanzholov University</cp:lastModifiedBy>
  <cp:revision>1</cp:revision>
  <dcterms:created xsi:type="dcterms:W3CDTF">2024-06-05T05:56:00Z</dcterms:created>
  <dcterms:modified xsi:type="dcterms:W3CDTF">2024-06-05T05:57:00Z</dcterms:modified>
</cp:coreProperties>
</file>