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Look w:val="04A0" w:firstRow="1" w:lastRow="0" w:firstColumn="1" w:lastColumn="0" w:noHBand="0" w:noVBand="1"/>
      </w:tblPr>
      <w:tblGrid>
        <w:gridCol w:w="5514"/>
        <w:gridCol w:w="3841"/>
      </w:tblGrid>
      <w:tr w:rsidR="00926968" w:rsidRPr="007E5083" w:rsidTr="000A55C9">
        <w:trPr>
          <w:trHeight w:val="30"/>
          <w:tblCellSpacing w:w="0" w:type="auto"/>
        </w:trPr>
        <w:tc>
          <w:tcPr>
            <w:tcW w:w="5514" w:type="dxa"/>
            <w:tcMar>
              <w:top w:w="15" w:type="dxa"/>
              <w:left w:w="15" w:type="dxa"/>
              <w:bottom w:w="15" w:type="dxa"/>
              <w:right w:w="15" w:type="dxa"/>
            </w:tcMar>
            <w:vAlign w:val="center"/>
          </w:tcPr>
          <w:p w:rsidR="00926968" w:rsidRPr="007E5083" w:rsidRDefault="00926968" w:rsidP="00C30C6D">
            <w:pPr>
              <w:spacing w:after="0" w:line="240" w:lineRule="auto"/>
              <w:jc w:val="center"/>
              <w:rPr>
                <w:sz w:val="24"/>
                <w:szCs w:val="24"/>
                <w:lang w:val="ru-RU"/>
              </w:rPr>
            </w:pPr>
            <w:r w:rsidRPr="007E5083">
              <w:rPr>
                <w:color w:val="000000"/>
                <w:sz w:val="24"/>
                <w:szCs w:val="24"/>
              </w:rPr>
              <w:t> </w:t>
            </w:r>
          </w:p>
        </w:tc>
        <w:tc>
          <w:tcPr>
            <w:tcW w:w="3841" w:type="dxa"/>
            <w:tcMar>
              <w:top w:w="15" w:type="dxa"/>
              <w:left w:w="15" w:type="dxa"/>
              <w:bottom w:w="15" w:type="dxa"/>
              <w:right w:w="15" w:type="dxa"/>
            </w:tcMar>
            <w:vAlign w:val="center"/>
          </w:tcPr>
          <w:p w:rsidR="00926968" w:rsidRPr="00E27401" w:rsidRDefault="009F4B3E" w:rsidP="00C30C6D">
            <w:pPr>
              <w:spacing w:after="0" w:line="240" w:lineRule="auto"/>
              <w:jc w:val="center"/>
              <w:rPr>
                <w:color w:val="000000"/>
                <w:sz w:val="20"/>
                <w:szCs w:val="20"/>
                <w:lang w:val="ru-RU"/>
              </w:rPr>
            </w:pPr>
            <w:r w:rsidRPr="00E27401">
              <w:rPr>
                <w:color w:val="000000"/>
                <w:sz w:val="20"/>
                <w:szCs w:val="20"/>
                <w:lang w:val="ru-RU"/>
              </w:rPr>
              <w:t>Ғылыми атақтар</w:t>
            </w:r>
            <w:r w:rsidRPr="00E27401">
              <w:rPr>
                <w:color w:val="000000"/>
                <w:sz w:val="20"/>
                <w:szCs w:val="20"/>
                <w:lang w:val="ru-RU"/>
              </w:rPr>
              <w:br/>
              <w:t>қауымдастырылған</w:t>
            </w:r>
            <w:r w:rsidRPr="00E27401">
              <w:rPr>
                <w:color w:val="000000"/>
                <w:sz w:val="20"/>
                <w:szCs w:val="20"/>
                <w:lang w:val="ru-RU"/>
              </w:rPr>
              <w:br/>
              <w:t>профессор (доцент),</w:t>
            </w:r>
            <w:r w:rsidRPr="00E27401">
              <w:rPr>
                <w:color w:val="000000"/>
                <w:sz w:val="20"/>
                <w:szCs w:val="20"/>
                <w:lang w:val="ru-RU"/>
              </w:rPr>
              <w:br/>
              <w:t>профессор) беру ережесіне</w:t>
            </w:r>
            <w:r w:rsidRPr="00E27401">
              <w:rPr>
                <w:color w:val="000000"/>
                <w:sz w:val="20"/>
                <w:szCs w:val="20"/>
                <w:lang w:val="ru-RU"/>
              </w:rPr>
              <w:br/>
              <w:t xml:space="preserve">1-қосымша </w:t>
            </w:r>
          </w:p>
          <w:p w:rsidR="009F4B3E" w:rsidRPr="007E5083" w:rsidRDefault="009F4B3E" w:rsidP="00C30C6D">
            <w:pPr>
              <w:spacing w:after="0" w:line="240" w:lineRule="auto"/>
              <w:jc w:val="center"/>
              <w:rPr>
                <w:sz w:val="24"/>
                <w:szCs w:val="24"/>
                <w:lang w:val="ru-RU"/>
              </w:rPr>
            </w:pPr>
          </w:p>
        </w:tc>
      </w:tr>
    </w:tbl>
    <w:p w:rsidR="00813BFA" w:rsidRDefault="00813BFA" w:rsidP="00C30C6D">
      <w:pPr>
        <w:spacing w:after="0" w:line="240" w:lineRule="auto"/>
        <w:jc w:val="center"/>
        <w:rPr>
          <w:b/>
          <w:color w:val="000000"/>
          <w:sz w:val="24"/>
          <w:szCs w:val="24"/>
          <w:lang w:val="kk-KZ"/>
        </w:rPr>
      </w:pPr>
    </w:p>
    <w:p w:rsidR="009F4B3E" w:rsidRPr="00E27401" w:rsidRDefault="000A55C9" w:rsidP="00C30C6D">
      <w:pPr>
        <w:spacing w:after="0" w:line="240" w:lineRule="auto"/>
        <w:jc w:val="center"/>
        <w:rPr>
          <w:b/>
          <w:sz w:val="24"/>
          <w:szCs w:val="24"/>
          <w:lang w:val="kk-KZ"/>
        </w:rPr>
      </w:pPr>
      <w:r w:rsidRPr="00E27401">
        <w:rPr>
          <w:b/>
          <w:color w:val="000000"/>
          <w:sz w:val="24"/>
          <w:szCs w:val="24"/>
          <w:lang w:val="kk-KZ"/>
        </w:rPr>
        <w:t xml:space="preserve">«20500 – Материалдық инженерия» </w:t>
      </w:r>
      <w:r w:rsidR="009F4B3E" w:rsidRPr="00E27401">
        <w:rPr>
          <w:b/>
          <w:color w:val="000000"/>
          <w:sz w:val="24"/>
          <w:szCs w:val="24"/>
          <w:lang w:val="ru-RU"/>
        </w:rPr>
        <w:t>маманды</w:t>
      </w:r>
      <w:r w:rsidRPr="00E27401">
        <w:rPr>
          <w:b/>
          <w:color w:val="000000"/>
          <w:sz w:val="24"/>
          <w:szCs w:val="24"/>
          <w:lang w:val="ru-RU"/>
        </w:rPr>
        <w:t>ғы</w:t>
      </w:r>
      <w:r w:rsidR="009F4B3E" w:rsidRPr="00E27401">
        <w:rPr>
          <w:b/>
          <w:color w:val="000000"/>
          <w:sz w:val="24"/>
          <w:szCs w:val="24"/>
          <w:lang w:val="ru-RU"/>
        </w:rPr>
        <w:t xml:space="preserve"> </w:t>
      </w:r>
      <w:r w:rsidR="009F4B3E" w:rsidRPr="00E27401">
        <w:rPr>
          <w:b/>
          <w:color w:val="000000"/>
          <w:sz w:val="24"/>
          <w:szCs w:val="24"/>
          <w:lang w:val="kk-KZ"/>
        </w:rPr>
        <w:t>бойынша</w:t>
      </w:r>
    </w:p>
    <w:p w:rsidR="009F4B3E" w:rsidRPr="00E27401" w:rsidRDefault="009F4B3E" w:rsidP="00C30C6D">
      <w:pPr>
        <w:spacing w:after="0" w:line="240" w:lineRule="auto"/>
        <w:jc w:val="center"/>
        <w:rPr>
          <w:b/>
          <w:color w:val="000000"/>
          <w:sz w:val="24"/>
          <w:szCs w:val="24"/>
          <w:lang w:val="ru-RU"/>
        </w:rPr>
      </w:pPr>
      <w:r w:rsidRPr="00E27401">
        <w:rPr>
          <w:b/>
          <w:color w:val="000000"/>
          <w:sz w:val="24"/>
          <w:szCs w:val="24"/>
          <w:lang w:val="ru-RU"/>
        </w:rPr>
        <w:t>қауымдастырылған профессор ғылыми атағын ізденуші</w:t>
      </w:r>
    </w:p>
    <w:p w:rsidR="009F4B3E" w:rsidRPr="00E27401" w:rsidRDefault="009F4B3E" w:rsidP="00C30C6D">
      <w:pPr>
        <w:spacing w:after="0" w:line="240" w:lineRule="auto"/>
        <w:jc w:val="center"/>
        <w:rPr>
          <w:b/>
          <w:color w:val="000000"/>
          <w:sz w:val="24"/>
          <w:szCs w:val="24"/>
          <w:lang w:val="ru-RU"/>
        </w:rPr>
      </w:pPr>
      <w:r w:rsidRPr="00E27401">
        <w:rPr>
          <w:b/>
          <w:color w:val="000000"/>
          <w:sz w:val="24"/>
          <w:szCs w:val="24"/>
          <w:lang w:val="ru-RU"/>
        </w:rPr>
        <w:t>      туралы анықтама</w:t>
      </w:r>
    </w:p>
    <w:p w:rsidR="001546BB" w:rsidRPr="007E5083" w:rsidRDefault="001546BB" w:rsidP="00C30C6D">
      <w:pPr>
        <w:spacing w:after="0" w:line="240" w:lineRule="auto"/>
        <w:jc w:val="center"/>
        <w:rPr>
          <w:sz w:val="24"/>
          <w:szCs w:val="24"/>
          <w:lang w:val="ru-RU"/>
        </w:rPr>
      </w:pPr>
    </w:p>
    <w:tbl>
      <w:tblPr>
        <w:tblW w:w="94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111"/>
        <w:gridCol w:w="4699"/>
      </w:tblGrid>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lang w:val="ru-RU"/>
              </w:rPr>
            </w:pPr>
          </w:p>
        </w:tc>
        <w:tc>
          <w:tcPr>
            <w:tcW w:w="4111" w:type="dxa"/>
            <w:tcMar>
              <w:top w:w="15" w:type="dxa"/>
              <w:left w:w="15" w:type="dxa"/>
              <w:bottom w:w="15" w:type="dxa"/>
              <w:right w:w="15" w:type="dxa"/>
            </w:tcMar>
            <w:vAlign w:val="center"/>
          </w:tcPr>
          <w:p w:rsidR="00926968" w:rsidRPr="007E5083" w:rsidRDefault="009F4B3E" w:rsidP="00C30C6D">
            <w:pPr>
              <w:spacing w:after="0" w:line="240" w:lineRule="auto"/>
              <w:rPr>
                <w:color w:val="000000"/>
                <w:sz w:val="24"/>
                <w:szCs w:val="24"/>
                <w:lang w:val="ru-RU"/>
              </w:rPr>
            </w:pPr>
            <w:r w:rsidRPr="007E5083">
              <w:rPr>
                <w:color w:val="000000"/>
                <w:sz w:val="24"/>
                <w:szCs w:val="24"/>
                <w:lang w:val="ru-RU"/>
              </w:rPr>
              <w:t>Тегі, аты, әкесінің аты (болған жағдайда)</w:t>
            </w:r>
          </w:p>
        </w:tc>
        <w:tc>
          <w:tcPr>
            <w:tcW w:w="4699" w:type="dxa"/>
            <w:tcMar>
              <w:top w:w="15" w:type="dxa"/>
              <w:left w:w="15" w:type="dxa"/>
              <w:bottom w:w="15" w:type="dxa"/>
              <w:right w:w="15" w:type="dxa"/>
            </w:tcMar>
            <w:vAlign w:val="center"/>
          </w:tcPr>
          <w:p w:rsidR="00926968" w:rsidRPr="007E5083" w:rsidRDefault="00C80C3F" w:rsidP="00C30C6D">
            <w:pPr>
              <w:spacing w:after="0" w:line="240" w:lineRule="auto"/>
              <w:rPr>
                <w:sz w:val="24"/>
                <w:szCs w:val="24"/>
                <w:lang w:val="ru-RU"/>
              </w:rPr>
            </w:pPr>
            <w:r w:rsidRPr="007E5083">
              <w:rPr>
                <w:color w:val="000000"/>
                <w:sz w:val="24"/>
                <w:szCs w:val="24"/>
                <w:lang w:val="ru-RU"/>
              </w:rPr>
              <w:t>Қуанышбеков Тілек Қуанышбекұлы</w:t>
            </w:r>
          </w:p>
          <w:p w:rsidR="00926968" w:rsidRPr="007E5083" w:rsidRDefault="00926968" w:rsidP="00C30C6D">
            <w:pPr>
              <w:spacing w:after="0" w:line="240" w:lineRule="auto"/>
              <w:rPr>
                <w:sz w:val="24"/>
                <w:szCs w:val="24"/>
                <w:lang w:val="ru-RU"/>
              </w:rPr>
            </w:pP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926968" w:rsidRPr="007E5083" w:rsidRDefault="009F4B3E" w:rsidP="00C30C6D">
            <w:pPr>
              <w:spacing w:after="0" w:line="240" w:lineRule="auto"/>
              <w:rPr>
                <w:sz w:val="24"/>
                <w:szCs w:val="24"/>
                <w:lang w:val="kk-KZ"/>
              </w:rPr>
            </w:pPr>
            <w:r w:rsidRPr="007E5083">
              <w:rPr>
                <w:color w:val="000000"/>
                <w:sz w:val="24"/>
                <w:szCs w:val="24"/>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r w:rsidRPr="007E5083">
              <w:rPr>
                <w:color w:val="000000"/>
                <w:sz w:val="24"/>
                <w:szCs w:val="24"/>
                <w:lang w:val="kk-KZ"/>
              </w:rPr>
              <w:t xml:space="preserve"> </w:t>
            </w:r>
          </w:p>
        </w:tc>
        <w:tc>
          <w:tcPr>
            <w:tcW w:w="4699" w:type="dxa"/>
            <w:tcMar>
              <w:top w:w="15" w:type="dxa"/>
              <w:left w:w="15" w:type="dxa"/>
              <w:bottom w:w="15" w:type="dxa"/>
              <w:right w:w="15" w:type="dxa"/>
            </w:tcMar>
            <w:vAlign w:val="center"/>
          </w:tcPr>
          <w:p w:rsidR="00926968" w:rsidRPr="007E5083" w:rsidRDefault="009F4B3E" w:rsidP="000A55C9">
            <w:pPr>
              <w:spacing w:after="0" w:line="240" w:lineRule="auto"/>
              <w:rPr>
                <w:sz w:val="24"/>
                <w:szCs w:val="24"/>
                <w:lang w:val="kk-KZ"/>
              </w:rPr>
            </w:pPr>
            <w:r w:rsidRPr="007E5083">
              <w:rPr>
                <w:color w:val="000000"/>
                <w:sz w:val="24"/>
                <w:szCs w:val="24"/>
                <w:lang w:val="kk-KZ"/>
              </w:rPr>
              <w:t>6D071000 – Материалтану және жаңа материалдар технологиясы мамандығы бойынша философия докторы (PhD) ғылыми дәрежесі, (ГД, АФУ № 0000023 бұйрық №4-3419 5 шілде 2019 ж.)</w:t>
            </w:r>
            <w:r w:rsidR="000A55C9">
              <w:rPr>
                <w:color w:val="000000"/>
                <w:sz w:val="24"/>
                <w:szCs w:val="24"/>
                <w:lang w:val="kk-KZ"/>
              </w:rPr>
              <w:t>;</w:t>
            </w:r>
          </w:p>
        </w:tc>
      </w:tr>
      <w:tr w:rsidR="00926968" w:rsidRPr="007E5083" w:rsidTr="00707117">
        <w:trPr>
          <w:trHeight w:val="48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lang w:val="kk-KZ"/>
              </w:rPr>
            </w:pPr>
          </w:p>
        </w:tc>
        <w:tc>
          <w:tcPr>
            <w:tcW w:w="4111" w:type="dxa"/>
            <w:tcMar>
              <w:top w:w="15" w:type="dxa"/>
              <w:left w:w="15" w:type="dxa"/>
              <w:bottom w:w="15" w:type="dxa"/>
              <w:right w:w="15" w:type="dxa"/>
            </w:tcMar>
            <w:vAlign w:val="center"/>
          </w:tcPr>
          <w:p w:rsidR="00926968" w:rsidRPr="007E5083" w:rsidRDefault="009F4B3E" w:rsidP="00C30C6D">
            <w:pPr>
              <w:spacing w:after="0" w:line="240" w:lineRule="auto"/>
              <w:rPr>
                <w:color w:val="000000"/>
                <w:sz w:val="24"/>
                <w:szCs w:val="24"/>
              </w:rPr>
            </w:pPr>
            <w:r w:rsidRPr="007E5083">
              <w:rPr>
                <w:color w:val="000000"/>
                <w:sz w:val="24"/>
                <w:szCs w:val="24"/>
              </w:rPr>
              <w:t>Ғылыми атақ, берілген уақыты</w:t>
            </w:r>
          </w:p>
        </w:tc>
        <w:tc>
          <w:tcPr>
            <w:tcW w:w="4699" w:type="dxa"/>
            <w:tcMar>
              <w:top w:w="15" w:type="dxa"/>
              <w:left w:w="15" w:type="dxa"/>
              <w:bottom w:w="15" w:type="dxa"/>
              <w:right w:w="15" w:type="dxa"/>
            </w:tcMar>
            <w:vAlign w:val="center"/>
          </w:tcPr>
          <w:p w:rsidR="00926968" w:rsidRPr="007E5083" w:rsidRDefault="003A16A0" w:rsidP="00C30C6D">
            <w:pPr>
              <w:spacing w:after="0" w:line="240" w:lineRule="auto"/>
              <w:rPr>
                <w:sz w:val="24"/>
                <w:szCs w:val="24"/>
                <w:lang w:val="ru-RU"/>
              </w:rPr>
            </w:pPr>
            <w:r w:rsidRPr="007E5083">
              <w:rPr>
                <w:sz w:val="24"/>
                <w:szCs w:val="24"/>
                <w:lang w:val="ru-RU"/>
              </w:rPr>
              <w:t>-</w:t>
            </w:r>
          </w:p>
          <w:p w:rsidR="00926968" w:rsidRPr="007E5083" w:rsidRDefault="00926968" w:rsidP="00C30C6D">
            <w:pPr>
              <w:spacing w:after="0" w:line="240" w:lineRule="auto"/>
              <w:rPr>
                <w:sz w:val="24"/>
                <w:szCs w:val="24"/>
              </w:rPr>
            </w:pP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9F4B3E" w:rsidRPr="007E5083" w:rsidRDefault="009F4B3E" w:rsidP="00C30C6D">
            <w:pPr>
              <w:spacing w:after="0" w:line="240" w:lineRule="auto"/>
              <w:rPr>
                <w:color w:val="000000"/>
                <w:sz w:val="24"/>
                <w:szCs w:val="24"/>
              </w:rPr>
            </w:pPr>
            <w:r w:rsidRPr="007E5083">
              <w:rPr>
                <w:color w:val="000000"/>
                <w:sz w:val="24"/>
                <w:szCs w:val="24"/>
              </w:rPr>
              <w:t>Құрметті атақ, берілген уақыты</w:t>
            </w:r>
          </w:p>
          <w:p w:rsidR="00926968" w:rsidRPr="007E5083" w:rsidRDefault="00926968" w:rsidP="00C30C6D">
            <w:pPr>
              <w:spacing w:after="0" w:line="240" w:lineRule="auto"/>
              <w:rPr>
                <w:sz w:val="24"/>
                <w:szCs w:val="24"/>
              </w:rPr>
            </w:pPr>
          </w:p>
        </w:tc>
        <w:tc>
          <w:tcPr>
            <w:tcW w:w="4699" w:type="dxa"/>
            <w:tcMar>
              <w:top w:w="15" w:type="dxa"/>
              <w:left w:w="15" w:type="dxa"/>
              <w:bottom w:w="15" w:type="dxa"/>
              <w:right w:w="15" w:type="dxa"/>
            </w:tcMar>
            <w:vAlign w:val="center"/>
          </w:tcPr>
          <w:p w:rsidR="00926968" w:rsidRPr="007E5083" w:rsidRDefault="00926968" w:rsidP="00C30C6D">
            <w:pPr>
              <w:spacing w:after="0" w:line="240" w:lineRule="auto"/>
              <w:rPr>
                <w:sz w:val="24"/>
                <w:szCs w:val="24"/>
              </w:rPr>
            </w:pPr>
            <w:bookmarkStart w:id="0" w:name="_GoBack"/>
            <w:bookmarkEnd w:id="0"/>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9F4B3E" w:rsidRPr="007E5083" w:rsidRDefault="009F4B3E" w:rsidP="00C30C6D">
            <w:pPr>
              <w:spacing w:after="0" w:line="240" w:lineRule="auto"/>
              <w:rPr>
                <w:color w:val="000000"/>
                <w:sz w:val="24"/>
                <w:szCs w:val="24"/>
              </w:rPr>
            </w:pPr>
            <w:r w:rsidRPr="007E5083">
              <w:rPr>
                <w:color w:val="000000"/>
                <w:sz w:val="24"/>
                <w:szCs w:val="24"/>
                <w:lang w:val="ru-RU"/>
              </w:rPr>
              <w:t>Лауазымы</w:t>
            </w:r>
            <w:r w:rsidRPr="007E5083">
              <w:rPr>
                <w:color w:val="000000"/>
                <w:sz w:val="24"/>
                <w:szCs w:val="24"/>
              </w:rPr>
              <w:t xml:space="preserve"> (</w:t>
            </w:r>
            <w:r w:rsidRPr="007E5083">
              <w:rPr>
                <w:color w:val="000000"/>
                <w:sz w:val="24"/>
                <w:szCs w:val="24"/>
                <w:lang w:val="ru-RU"/>
              </w:rPr>
              <w:t>лауазымға</w:t>
            </w:r>
            <w:r w:rsidRPr="007E5083">
              <w:rPr>
                <w:color w:val="000000"/>
                <w:sz w:val="24"/>
                <w:szCs w:val="24"/>
              </w:rPr>
              <w:t xml:space="preserve"> </w:t>
            </w:r>
            <w:r w:rsidRPr="007E5083">
              <w:rPr>
                <w:color w:val="000000"/>
                <w:sz w:val="24"/>
                <w:szCs w:val="24"/>
                <w:lang w:val="ru-RU"/>
              </w:rPr>
              <w:t>тағайындалу</w:t>
            </w:r>
            <w:r w:rsidRPr="007E5083">
              <w:rPr>
                <w:color w:val="000000"/>
                <w:sz w:val="24"/>
                <w:szCs w:val="24"/>
              </w:rPr>
              <w:t xml:space="preserve"> </w:t>
            </w:r>
            <w:r w:rsidRPr="007E5083">
              <w:rPr>
                <w:color w:val="000000"/>
                <w:sz w:val="24"/>
                <w:szCs w:val="24"/>
                <w:lang w:val="ru-RU"/>
              </w:rPr>
              <w:t>туралы</w:t>
            </w:r>
            <w:r w:rsidRPr="007E5083">
              <w:rPr>
                <w:color w:val="000000"/>
                <w:sz w:val="24"/>
                <w:szCs w:val="24"/>
              </w:rPr>
              <w:t xml:space="preserve"> </w:t>
            </w:r>
            <w:r w:rsidRPr="007E5083">
              <w:rPr>
                <w:color w:val="000000"/>
                <w:sz w:val="24"/>
                <w:szCs w:val="24"/>
                <w:lang w:val="ru-RU"/>
              </w:rPr>
              <w:t>бұйрық</w:t>
            </w:r>
            <w:r w:rsidRPr="007E5083">
              <w:rPr>
                <w:color w:val="000000"/>
                <w:sz w:val="24"/>
                <w:szCs w:val="24"/>
              </w:rPr>
              <w:t xml:space="preserve"> </w:t>
            </w:r>
            <w:r w:rsidRPr="007E5083">
              <w:rPr>
                <w:color w:val="000000"/>
                <w:sz w:val="24"/>
                <w:szCs w:val="24"/>
                <w:lang w:val="ru-RU"/>
              </w:rPr>
              <w:t>мерзімі</w:t>
            </w:r>
            <w:r w:rsidRPr="007E5083">
              <w:rPr>
                <w:color w:val="000000"/>
                <w:sz w:val="24"/>
                <w:szCs w:val="24"/>
              </w:rPr>
              <w:t xml:space="preserve"> </w:t>
            </w:r>
            <w:r w:rsidRPr="007E5083">
              <w:rPr>
                <w:color w:val="000000"/>
                <w:sz w:val="24"/>
                <w:szCs w:val="24"/>
                <w:lang w:val="ru-RU"/>
              </w:rPr>
              <w:t>және</w:t>
            </w:r>
            <w:r w:rsidRPr="007E5083">
              <w:rPr>
                <w:color w:val="000000"/>
                <w:sz w:val="24"/>
                <w:szCs w:val="24"/>
              </w:rPr>
              <w:t xml:space="preserve"> </w:t>
            </w:r>
            <w:r w:rsidRPr="007E5083">
              <w:rPr>
                <w:color w:val="000000"/>
                <w:sz w:val="24"/>
                <w:szCs w:val="24"/>
                <w:lang w:val="ru-RU"/>
              </w:rPr>
              <w:t>нөмірі</w:t>
            </w:r>
            <w:r w:rsidRPr="007E5083">
              <w:rPr>
                <w:color w:val="000000"/>
                <w:sz w:val="24"/>
                <w:szCs w:val="24"/>
              </w:rPr>
              <w:t xml:space="preserve"> )</w:t>
            </w:r>
          </w:p>
          <w:p w:rsidR="00926968" w:rsidRPr="007E5083" w:rsidRDefault="00926968" w:rsidP="00C30C6D">
            <w:pPr>
              <w:spacing w:after="0" w:line="240" w:lineRule="auto"/>
              <w:rPr>
                <w:sz w:val="24"/>
                <w:szCs w:val="24"/>
              </w:rPr>
            </w:pPr>
          </w:p>
        </w:tc>
        <w:tc>
          <w:tcPr>
            <w:tcW w:w="4699" w:type="dxa"/>
            <w:tcMar>
              <w:top w:w="15" w:type="dxa"/>
              <w:left w:w="15" w:type="dxa"/>
              <w:bottom w:w="15" w:type="dxa"/>
              <w:right w:w="15" w:type="dxa"/>
            </w:tcMar>
            <w:vAlign w:val="center"/>
          </w:tcPr>
          <w:p w:rsidR="009F4B3E" w:rsidRPr="007E5083" w:rsidRDefault="00322EBB" w:rsidP="00C30C6D">
            <w:pPr>
              <w:spacing w:after="0" w:line="240" w:lineRule="auto"/>
              <w:rPr>
                <w:sz w:val="24"/>
                <w:szCs w:val="24"/>
              </w:rPr>
            </w:pPr>
            <w:r w:rsidRPr="007E5083">
              <w:rPr>
                <w:sz w:val="24"/>
                <w:szCs w:val="24"/>
                <w:lang w:val="ru-RU"/>
              </w:rPr>
              <w:t>С</w:t>
            </w:r>
            <w:r w:rsidRPr="007E5083">
              <w:rPr>
                <w:sz w:val="24"/>
                <w:szCs w:val="24"/>
              </w:rPr>
              <w:t xml:space="preserve">. </w:t>
            </w:r>
            <w:r w:rsidRPr="007E5083">
              <w:rPr>
                <w:sz w:val="24"/>
                <w:szCs w:val="24"/>
                <w:lang w:val="ru-RU"/>
              </w:rPr>
              <w:t>Аманжолов</w:t>
            </w:r>
            <w:r w:rsidRPr="007E5083">
              <w:rPr>
                <w:sz w:val="24"/>
                <w:szCs w:val="24"/>
              </w:rPr>
              <w:t xml:space="preserve"> </w:t>
            </w:r>
            <w:r w:rsidR="009F4B3E" w:rsidRPr="007E5083">
              <w:rPr>
                <w:sz w:val="24"/>
                <w:szCs w:val="24"/>
                <w:lang w:val="ru-RU"/>
              </w:rPr>
              <w:t>атындағы</w:t>
            </w:r>
            <w:r w:rsidRPr="007E5083">
              <w:rPr>
                <w:sz w:val="24"/>
                <w:szCs w:val="24"/>
              </w:rPr>
              <w:t xml:space="preserve"> </w:t>
            </w:r>
            <w:r w:rsidRPr="007E5083">
              <w:rPr>
                <w:sz w:val="24"/>
                <w:szCs w:val="24"/>
                <w:lang w:val="ru-RU"/>
              </w:rPr>
              <w:t>ШҚУ</w:t>
            </w:r>
            <w:r w:rsidR="009F4B3E" w:rsidRPr="007E5083">
              <w:rPr>
                <w:sz w:val="24"/>
                <w:szCs w:val="24"/>
              </w:rPr>
              <w:t xml:space="preserve">, </w:t>
            </w:r>
            <w:r w:rsidRPr="007E5083">
              <w:rPr>
                <w:sz w:val="24"/>
                <w:szCs w:val="24"/>
              </w:rPr>
              <w:t>«</w:t>
            </w:r>
            <w:r w:rsidRPr="007E5083">
              <w:rPr>
                <w:sz w:val="24"/>
                <w:szCs w:val="24"/>
                <w:lang w:val="ru-RU"/>
              </w:rPr>
              <w:t>Инженерия</w:t>
            </w:r>
            <w:r w:rsidR="009F4B3E" w:rsidRPr="007E5083">
              <w:rPr>
                <w:sz w:val="24"/>
                <w:szCs w:val="24"/>
              </w:rPr>
              <w:t xml:space="preserve"> </w:t>
            </w:r>
            <w:r w:rsidR="009F4B3E" w:rsidRPr="007E5083">
              <w:rPr>
                <w:sz w:val="24"/>
                <w:szCs w:val="24"/>
                <w:lang w:val="ru-RU"/>
              </w:rPr>
              <w:t>және</w:t>
            </w:r>
            <w:r w:rsidR="009F4B3E" w:rsidRPr="007E5083">
              <w:rPr>
                <w:sz w:val="24"/>
                <w:szCs w:val="24"/>
              </w:rPr>
              <w:t xml:space="preserve"> </w:t>
            </w:r>
            <w:r w:rsidR="009F4B3E" w:rsidRPr="007E5083">
              <w:rPr>
                <w:sz w:val="24"/>
                <w:szCs w:val="24"/>
                <w:lang w:val="ru-RU"/>
              </w:rPr>
              <w:t>технология</w:t>
            </w:r>
            <w:r w:rsidRPr="007E5083">
              <w:rPr>
                <w:sz w:val="24"/>
                <w:szCs w:val="24"/>
              </w:rPr>
              <w:t>»</w:t>
            </w:r>
            <w:r w:rsidR="009F4B3E" w:rsidRPr="007E5083">
              <w:rPr>
                <w:sz w:val="24"/>
                <w:szCs w:val="24"/>
              </w:rPr>
              <w:t xml:space="preserve"> </w:t>
            </w:r>
            <w:r w:rsidR="009F4B3E" w:rsidRPr="007E5083">
              <w:rPr>
                <w:sz w:val="24"/>
                <w:szCs w:val="24"/>
                <w:lang w:val="ru-RU"/>
              </w:rPr>
              <w:t>кафедрасының</w:t>
            </w:r>
            <w:r w:rsidR="009F4B3E" w:rsidRPr="007E5083">
              <w:rPr>
                <w:sz w:val="24"/>
                <w:szCs w:val="24"/>
              </w:rPr>
              <w:t xml:space="preserve"> </w:t>
            </w:r>
            <w:r w:rsidR="009F4B3E" w:rsidRPr="007E5083">
              <w:rPr>
                <w:sz w:val="24"/>
                <w:szCs w:val="24"/>
                <w:lang w:val="ru-RU"/>
              </w:rPr>
              <w:t>мең</w:t>
            </w:r>
            <w:r w:rsidRPr="007E5083">
              <w:rPr>
                <w:sz w:val="24"/>
                <w:szCs w:val="24"/>
                <w:lang w:val="ru-RU"/>
              </w:rPr>
              <w:t>герушісі</w:t>
            </w:r>
            <w:r w:rsidR="009F4B3E" w:rsidRPr="007E5083">
              <w:rPr>
                <w:sz w:val="24"/>
                <w:szCs w:val="24"/>
              </w:rPr>
              <w:t xml:space="preserve">, 2019 </w:t>
            </w:r>
            <w:r w:rsidR="009F4B3E" w:rsidRPr="007E5083">
              <w:rPr>
                <w:sz w:val="24"/>
                <w:szCs w:val="24"/>
                <w:lang w:val="ru-RU"/>
              </w:rPr>
              <w:t>жылғы</w:t>
            </w:r>
            <w:r w:rsidR="009F4B3E" w:rsidRPr="007E5083">
              <w:rPr>
                <w:sz w:val="24"/>
                <w:szCs w:val="24"/>
              </w:rPr>
              <w:t xml:space="preserve"> 23 </w:t>
            </w:r>
            <w:r w:rsidR="009F4B3E" w:rsidRPr="007E5083">
              <w:rPr>
                <w:sz w:val="24"/>
                <w:szCs w:val="24"/>
                <w:lang w:val="ru-RU"/>
              </w:rPr>
              <w:t>қыркүйектегі</w:t>
            </w:r>
            <w:r w:rsidR="009F4B3E" w:rsidRPr="007E5083">
              <w:rPr>
                <w:sz w:val="24"/>
                <w:szCs w:val="24"/>
              </w:rPr>
              <w:t xml:space="preserve"> №536-</w:t>
            </w:r>
            <w:r w:rsidR="009F4B3E" w:rsidRPr="007E5083">
              <w:rPr>
                <w:sz w:val="24"/>
                <w:szCs w:val="24"/>
                <w:lang w:val="ru-RU"/>
              </w:rPr>
              <w:t>қ</w:t>
            </w:r>
            <w:r w:rsidR="009F4B3E" w:rsidRPr="007E5083">
              <w:rPr>
                <w:sz w:val="24"/>
                <w:szCs w:val="24"/>
              </w:rPr>
              <w:t xml:space="preserve"> </w:t>
            </w:r>
            <w:r w:rsidR="009F4B3E" w:rsidRPr="007E5083">
              <w:rPr>
                <w:sz w:val="24"/>
                <w:szCs w:val="24"/>
                <w:lang w:val="ru-RU"/>
              </w:rPr>
              <w:t>бұйрығы</w:t>
            </w:r>
            <w:r w:rsidR="00F346C0">
              <w:rPr>
                <w:sz w:val="24"/>
                <w:szCs w:val="24"/>
                <w:lang w:val="ru-RU"/>
              </w:rPr>
              <w:t>;</w:t>
            </w:r>
          </w:p>
          <w:p w:rsidR="009F4B3E" w:rsidRPr="007E5083" w:rsidRDefault="00322EBB" w:rsidP="00C30C6D">
            <w:pPr>
              <w:spacing w:after="0" w:line="240" w:lineRule="auto"/>
              <w:rPr>
                <w:sz w:val="24"/>
                <w:szCs w:val="24"/>
              </w:rPr>
            </w:pPr>
            <w:r w:rsidRPr="007E5083">
              <w:rPr>
                <w:sz w:val="24"/>
                <w:szCs w:val="24"/>
                <w:lang w:val="ru-RU"/>
              </w:rPr>
              <w:t>С</w:t>
            </w:r>
            <w:r w:rsidRPr="007E5083">
              <w:rPr>
                <w:sz w:val="24"/>
                <w:szCs w:val="24"/>
              </w:rPr>
              <w:t xml:space="preserve">. </w:t>
            </w:r>
            <w:r w:rsidRPr="007E5083">
              <w:rPr>
                <w:sz w:val="24"/>
                <w:szCs w:val="24"/>
                <w:lang w:val="ru-RU"/>
              </w:rPr>
              <w:t>Аманжолов</w:t>
            </w:r>
            <w:r w:rsidRPr="007E5083">
              <w:rPr>
                <w:sz w:val="24"/>
                <w:szCs w:val="24"/>
              </w:rPr>
              <w:t xml:space="preserve"> </w:t>
            </w:r>
            <w:r w:rsidRPr="007E5083">
              <w:rPr>
                <w:sz w:val="24"/>
                <w:szCs w:val="24"/>
                <w:lang w:val="ru-RU"/>
              </w:rPr>
              <w:t>атындағы</w:t>
            </w:r>
            <w:r w:rsidRPr="007E5083">
              <w:rPr>
                <w:sz w:val="24"/>
                <w:szCs w:val="24"/>
              </w:rPr>
              <w:t xml:space="preserve"> </w:t>
            </w:r>
            <w:r w:rsidRPr="007E5083">
              <w:rPr>
                <w:sz w:val="24"/>
                <w:szCs w:val="24"/>
                <w:lang w:val="ru-RU"/>
              </w:rPr>
              <w:t>ШҚУ</w:t>
            </w:r>
            <w:r w:rsidRPr="007E5083">
              <w:rPr>
                <w:sz w:val="24"/>
                <w:szCs w:val="24"/>
              </w:rPr>
              <w:t xml:space="preserve"> </w:t>
            </w:r>
            <w:r w:rsidR="009F4B3E" w:rsidRPr="007E5083">
              <w:rPr>
                <w:sz w:val="24"/>
                <w:szCs w:val="24"/>
                <w:lang w:val="ru-RU"/>
              </w:rPr>
              <w:t>ұжымдық</w:t>
            </w:r>
            <w:r w:rsidR="009F4B3E" w:rsidRPr="007E5083">
              <w:rPr>
                <w:sz w:val="24"/>
                <w:szCs w:val="24"/>
              </w:rPr>
              <w:t xml:space="preserve"> </w:t>
            </w:r>
            <w:r w:rsidRPr="007E5083">
              <w:rPr>
                <w:sz w:val="24"/>
                <w:szCs w:val="24"/>
                <w:lang w:val="ru-RU"/>
              </w:rPr>
              <w:t>қолданыстағы</w:t>
            </w:r>
            <w:r w:rsidR="009F4B3E" w:rsidRPr="007E5083">
              <w:rPr>
                <w:sz w:val="24"/>
                <w:szCs w:val="24"/>
              </w:rPr>
              <w:t xml:space="preserve"> </w:t>
            </w:r>
            <w:r w:rsidR="009F4B3E" w:rsidRPr="007E5083">
              <w:rPr>
                <w:sz w:val="24"/>
                <w:szCs w:val="24"/>
                <w:lang w:val="ru-RU"/>
              </w:rPr>
              <w:t>ұлттық</w:t>
            </w:r>
            <w:r w:rsidR="009F4B3E" w:rsidRPr="007E5083">
              <w:rPr>
                <w:sz w:val="24"/>
                <w:szCs w:val="24"/>
              </w:rPr>
              <w:t xml:space="preserve"> </w:t>
            </w:r>
            <w:r w:rsidR="009F4B3E" w:rsidRPr="007E5083">
              <w:rPr>
                <w:sz w:val="24"/>
                <w:szCs w:val="24"/>
                <w:lang w:val="ru-RU"/>
              </w:rPr>
              <w:t>ғылыми</w:t>
            </w:r>
            <w:r w:rsidR="009F4B3E" w:rsidRPr="007E5083">
              <w:rPr>
                <w:sz w:val="24"/>
                <w:szCs w:val="24"/>
              </w:rPr>
              <w:t xml:space="preserve"> </w:t>
            </w:r>
            <w:r w:rsidR="009F4B3E" w:rsidRPr="007E5083">
              <w:rPr>
                <w:sz w:val="24"/>
                <w:szCs w:val="24"/>
                <w:lang w:val="ru-RU"/>
              </w:rPr>
              <w:t>зертханасының</w:t>
            </w:r>
            <w:r w:rsidR="009F4B3E" w:rsidRPr="007E5083">
              <w:rPr>
                <w:sz w:val="24"/>
                <w:szCs w:val="24"/>
              </w:rPr>
              <w:t xml:space="preserve"> </w:t>
            </w:r>
            <w:r w:rsidR="009F4B3E" w:rsidRPr="007E5083">
              <w:rPr>
                <w:sz w:val="24"/>
                <w:szCs w:val="24"/>
                <w:lang w:val="ru-RU"/>
              </w:rPr>
              <w:t>аға</w:t>
            </w:r>
            <w:r w:rsidR="009F4B3E" w:rsidRPr="007E5083">
              <w:rPr>
                <w:sz w:val="24"/>
                <w:szCs w:val="24"/>
              </w:rPr>
              <w:t xml:space="preserve"> </w:t>
            </w:r>
            <w:r w:rsidR="009F4B3E" w:rsidRPr="007E5083">
              <w:rPr>
                <w:sz w:val="24"/>
                <w:szCs w:val="24"/>
                <w:lang w:val="ru-RU"/>
              </w:rPr>
              <w:t>ғылыми</w:t>
            </w:r>
            <w:r w:rsidR="009F4B3E" w:rsidRPr="007E5083">
              <w:rPr>
                <w:sz w:val="24"/>
                <w:szCs w:val="24"/>
              </w:rPr>
              <w:t xml:space="preserve"> </w:t>
            </w:r>
            <w:r w:rsidR="009F4B3E" w:rsidRPr="007E5083">
              <w:rPr>
                <w:sz w:val="24"/>
                <w:szCs w:val="24"/>
                <w:lang w:val="ru-RU"/>
              </w:rPr>
              <w:t>қызметкері</w:t>
            </w:r>
            <w:r w:rsidR="009F4B3E" w:rsidRPr="007E5083">
              <w:rPr>
                <w:sz w:val="24"/>
                <w:szCs w:val="24"/>
              </w:rPr>
              <w:t xml:space="preserve">, 2021 </w:t>
            </w:r>
            <w:r w:rsidR="009F4B3E" w:rsidRPr="007E5083">
              <w:rPr>
                <w:sz w:val="24"/>
                <w:szCs w:val="24"/>
                <w:lang w:val="ru-RU"/>
              </w:rPr>
              <w:t>жылғы</w:t>
            </w:r>
            <w:r w:rsidR="009F4B3E" w:rsidRPr="007E5083">
              <w:rPr>
                <w:sz w:val="24"/>
                <w:szCs w:val="24"/>
              </w:rPr>
              <w:t xml:space="preserve"> 24 </w:t>
            </w:r>
            <w:r w:rsidR="009F4B3E" w:rsidRPr="007E5083">
              <w:rPr>
                <w:sz w:val="24"/>
                <w:szCs w:val="24"/>
                <w:lang w:val="ru-RU"/>
              </w:rPr>
              <w:t>желтоқсандағы</w:t>
            </w:r>
            <w:r w:rsidR="009F4B3E" w:rsidRPr="007E5083">
              <w:rPr>
                <w:sz w:val="24"/>
                <w:szCs w:val="24"/>
              </w:rPr>
              <w:t xml:space="preserve"> №603-</w:t>
            </w:r>
            <w:r w:rsidR="009F4B3E" w:rsidRPr="007E5083">
              <w:rPr>
                <w:sz w:val="24"/>
                <w:szCs w:val="24"/>
                <w:lang w:val="ru-RU"/>
              </w:rPr>
              <w:t>қ</w:t>
            </w:r>
            <w:r w:rsidR="009F4B3E" w:rsidRPr="007E5083">
              <w:rPr>
                <w:sz w:val="24"/>
                <w:szCs w:val="24"/>
              </w:rPr>
              <w:t xml:space="preserve"> </w:t>
            </w:r>
            <w:r w:rsidR="009F4B3E" w:rsidRPr="007E5083">
              <w:rPr>
                <w:sz w:val="24"/>
                <w:szCs w:val="24"/>
                <w:lang w:val="ru-RU"/>
              </w:rPr>
              <w:t>бұйрығы</w:t>
            </w:r>
            <w:r w:rsidR="00F346C0">
              <w:rPr>
                <w:sz w:val="24"/>
                <w:szCs w:val="24"/>
                <w:lang w:val="ru-RU"/>
              </w:rPr>
              <w:t>;</w:t>
            </w:r>
          </w:p>
          <w:p w:rsidR="0056244E" w:rsidRPr="007E5083" w:rsidRDefault="0056244E" w:rsidP="000A55C9">
            <w:pPr>
              <w:spacing w:after="0" w:line="240" w:lineRule="auto"/>
              <w:rPr>
                <w:sz w:val="24"/>
                <w:szCs w:val="24"/>
              </w:rPr>
            </w:pP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926968" w:rsidRPr="007E5083" w:rsidRDefault="009A16F4" w:rsidP="00C30C6D">
            <w:pPr>
              <w:spacing w:after="0" w:line="240" w:lineRule="auto"/>
              <w:rPr>
                <w:color w:val="000000"/>
                <w:sz w:val="24"/>
                <w:szCs w:val="24"/>
              </w:rPr>
            </w:pPr>
            <w:r w:rsidRPr="007E5083">
              <w:rPr>
                <w:color w:val="000000"/>
                <w:sz w:val="24"/>
                <w:szCs w:val="24"/>
                <w:lang w:val="ru-RU"/>
              </w:rPr>
              <w:t>Ғылыми</w:t>
            </w:r>
            <w:r w:rsidRPr="007E5083">
              <w:rPr>
                <w:color w:val="000000"/>
                <w:sz w:val="24"/>
                <w:szCs w:val="24"/>
              </w:rPr>
              <w:t xml:space="preserve">, </w:t>
            </w:r>
            <w:r w:rsidRPr="007E5083">
              <w:rPr>
                <w:color w:val="000000"/>
                <w:sz w:val="24"/>
                <w:szCs w:val="24"/>
                <w:lang w:val="ru-RU"/>
              </w:rPr>
              <w:t>ғылыми</w:t>
            </w:r>
            <w:r w:rsidRPr="007E5083">
              <w:rPr>
                <w:color w:val="000000"/>
                <w:sz w:val="24"/>
                <w:szCs w:val="24"/>
              </w:rPr>
              <w:t>-</w:t>
            </w:r>
            <w:r w:rsidRPr="007E5083">
              <w:rPr>
                <w:color w:val="000000"/>
                <w:sz w:val="24"/>
                <w:szCs w:val="24"/>
                <w:lang w:val="ru-RU"/>
              </w:rPr>
              <w:t>педагогикалық</w:t>
            </w:r>
            <w:r w:rsidRPr="007E5083">
              <w:rPr>
                <w:color w:val="000000"/>
                <w:sz w:val="24"/>
                <w:szCs w:val="24"/>
              </w:rPr>
              <w:t xml:space="preserve"> </w:t>
            </w:r>
            <w:r w:rsidRPr="007E5083">
              <w:rPr>
                <w:color w:val="000000"/>
                <w:sz w:val="24"/>
                <w:szCs w:val="24"/>
                <w:lang w:val="ru-RU"/>
              </w:rPr>
              <w:t>жұмыс</w:t>
            </w:r>
            <w:r w:rsidRPr="007E5083">
              <w:rPr>
                <w:color w:val="000000"/>
                <w:sz w:val="24"/>
                <w:szCs w:val="24"/>
              </w:rPr>
              <w:t xml:space="preserve"> </w:t>
            </w:r>
            <w:r w:rsidRPr="007E5083">
              <w:rPr>
                <w:color w:val="000000"/>
                <w:sz w:val="24"/>
                <w:szCs w:val="24"/>
                <w:lang w:val="ru-RU"/>
              </w:rPr>
              <w:t>өтілі</w:t>
            </w:r>
          </w:p>
        </w:tc>
        <w:tc>
          <w:tcPr>
            <w:tcW w:w="4699" w:type="dxa"/>
            <w:tcMar>
              <w:top w:w="15" w:type="dxa"/>
              <w:left w:w="15" w:type="dxa"/>
              <w:bottom w:w="15" w:type="dxa"/>
              <w:right w:w="15" w:type="dxa"/>
            </w:tcMar>
            <w:vAlign w:val="center"/>
          </w:tcPr>
          <w:p w:rsidR="00926968" w:rsidRPr="007E5083" w:rsidRDefault="00902A3D" w:rsidP="005D3E43">
            <w:pPr>
              <w:spacing w:after="0" w:line="240" w:lineRule="auto"/>
              <w:rPr>
                <w:sz w:val="24"/>
                <w:szCs w:val="24"/>
              </w:rPr>
            </w:pPr>
            <w:r w:rsidRPr="007E5083">
              <w:rPr>
                <w:color w:val="000000"/>
                <w:sz w:val="24"/>
                <w:szCs w:val="24"/>
              </w:rPr>
              <w:t>Жалпы еңбек өтілі</w:t>
            </w:r>
            <w:r w:rsidR="005D3E43">
              <w:rPr>
                <w:color w:val="000000"/>
                <w:sz w:val="24"/>
                <w:szCs w:val="24"/>
                <w:lang w:val="kk-KZ"/>
              </w:rPr>
              <w:t xml:space="preserve"> </w:t>
            </w:r>
            <w:r w:rsidR="005D3E43">
              <w:rPr>
                <w:color w:val="000000"/>
                <w:sz w:val="24"/>
                <w:szCs w:val="24"/>
              </w:rPr>
              <w:t>–</w:t>
            </w:r>
            <w:r w:rsidR="005D3E43">
              <w:rPr>
                <w:color w:val="000000"/>
                <w:sz w:val="24"/>
                <w:szCs w:val="24"/>
                <w:lang w:val="kk-KZ"/>
              </w:rPr>
              <w:t xml:space="preserve"> </w:t>
            </w:r>
            <w:r w:rsidRPr="007E5083">
              <w:rPr>
                <w:color w:val="000000"/>
                <w:sz w:val="24"/>
                <w:szCs w:val="24"/>
              </w:rPr>
              <w:t>13</w:t>
            </w:r>
            <w:r w:rsidR="005D3E43">
              <w:rPr>
                <w:color w:val="000000"/>
                <w:sz w:val="24"/>
                <w:szCs w:val="24"/>
                <w:lang w:val="kk-KZ"/>
              </w:rPr>
              <w:t xml:space="preserve"> </w:t>
            </w:r>
            <w:r w:rsidRPr="007E5083">
              <w:rPr>
                <w:color w:val="000000"/>
                <w:sz w:val="24"/>
                <w:szCs w:val="24"/>
              </w:rPr>
              <w:t xml:space="preserve">жыл, </w:t>
            </w:r>
            <w:r w:rsidRPr="007E5083">
              <w:rPr>
                <w:color w:val="000000"/>
                <w:sz w:val="24"/>
                <w:szCs w:val="24"/>
                <w:lang w:val="kk-KZ"/>
              </w:rPr>
              <w:t>ҒПӨ</w:t>
            </w:r>
            <w:r w:rsidR="005D3E43">
              <w:rPr>
                <w:color w:val="000000"/>
                <w:sz w:val="24"/>
                <w:szCs w:val="24"/>
                <w:lang w:val="kk-KZ"/>
              </w:rPr>
              <w:t xml:space="preserve"> </w:t>
            </w:r>
            <w:r w:rsidR="005D3E43">
              <w:rPr>
                <w:color w:val="000000"/>
                <w:sz w:val="24"/>
                <w:szCs w:val="24"/>
              </w:rPr>
              <w:t>–</w:t>
            </w:r>
            <w:r w:rsidR="005D3E43">
              <w:rPr>
                <w:color w:val="000000"/>
                <w:sz w:val="24"/>
                <w:szCs w:val="24"/>
                <w:lang w:val="kk-KZ"/>
              </w:rPr>
              <w:t xml:space="preserve"> </w:t>
            </w:r>
            <w:r w:rsidRPr="007E5083">
              <w:rPr>
                <w:color w:val="000000"/>
                <w:sz w:val="24"/>
                <w:szCs w:val="24"/>
              </w:rPr>
              <w:t>13 жыл.</w:t>
            </w: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926968" w:rsidRPr="007E5083" w:rsidRDefault="009A16F4" w:rsidP="00C30C6D">
            <w:pPr>
              <w:spacing w:after="0" w:line="240" w:lineRule="auto"/>
              <w:rPr>
                <w:sz w:val="24"/>
                <w:szCs w:val="24"/>
              </w:rPr>
            </w:pPr>
            <w:r w:rsidRPr="007E5083">
              <w:rPr>
                <w:color w:val="000000"/>
                <w:sz w:val="24"/>
                <w:szCs w:val="24"/>
                <w:lang w:val="ru-RU"/>
              </w:rPr>
              <w:t>Диссертация</w:t>
            </w:r>
            <w:r w:rsidRPr="007E5083">
              <w:rPr>
                <w:color w:val="000000"/>
                <w:sz w:val="24"/>
                <w:szCs w:val="24"/>
              </w:rPr>
              <w:t xml:space="preserve"> </w:t>
            </w:r>
            <w:r w:rsidRPr="007E5083">
              <w:rPr>
                <w:color w:val="000000"/>
                <w:sz w:val="24"/>
                <w:szCs w:val="24"/>
                <w:lang w:val="ru-RU"/>
              </w:rPr>
              <w:t>қорғағаннан</w:t>
            </w:r>
            <w:r w:rsidRPr="007E5083">
              <w:rPr>
                <w:color w:val="000000"/>
                <w:sz w:val="24"/>
                <w:szCs w:val="24"/>
              </w:rPr>
              <w:t>/</w:t>
            </w:r>
            <w:r w:rsidRPr="007E5083">
              <w:rPr>
                <w:color w:val="000000"/>
                <w:sz w:val="24"/>
                <w:szCs w:val="24"/>
                <w:lang w:val="ru-RU"/>
              </w:rPr>
              <w:t>қауымдастырылған</w:t>
            </w:r>
            <w:r w:rsidRPr="007E5083">
              <w:rPr>
                <w:color w:val="000000"/>
                <w:sz w:val="24"/>
                <w:szCs w:val="24"/>
              </w:rPr>
              <w:t xml:space="preserve"> </w:t>
            </w:r>
            <w:r w:rsidRPr="007E5083">
              <w:rPr>
                <w:color w:val="000000"/>
                <w:sz w:val="24"/>
                <w:szCs w:val="24"/>
                <w:lang w:val="ru-RU"/>
              </w:rPr>
              <w:t>профессор</w:t>
            </w:r>
            <w:r w:rsidRPr="007E5083">
              <w:rPr>
                <w:color w:val="000000"/>
                <w:sz w:val="24"/>
                <w:szCs w:val="24"/>
              </w:rPr>
              <w:t xml:space="preserve"> (</w:t>
            </w:r>
            <w:r w:rsidRPr="007E5083">
              <w:rPr>
                <w:color w:val="000000"/>
                <w:sz w:val="24"/>
                <w:szCs w:val="24"/>
                <w:lang w:val="ru-RU"/>
              </w:rPr>
              <w:t>доцент</w:t>
            </w:r>
            <w:r w:rsidRPr="007E5083">
              <w:rPr>
                <w:color w:val="000000"/>
                <w:sz w:val="24"/>
                <w:szCs w:val="24"/>
              </w:rPr>
              <w:t xml:space="preserve">) </w:t>
            </w:r>
            <w:r w:rsidRPr="007E5083">
              <w:rPr>
                <w:color w:val="000000"/>
                <w:sz w:val="24"/>
                <w:szCs w:val="24"/>
                <w:lang w:val="ru-RU"/>
              </w:rPr>
              <w:t>ғылыми</w:t>
            </w:r>
            <w:r w:rsidRPr="007E5083">
              <w:rPr>
                <w:color w:val="000000"/>
                <w:sz w:val="24"/>
                <w:szCs w:val="24"/>
              </w:rPr>
              <w:t xml:space="preserve"> </w:t>
            </w:r>
            <w:r w:rsidRPr="007E5083">
              <w:rPr>
                <w:color w:val="000000"/>
                <w:sz w:val="24"/>
                <w:szCs w:val="24"/>
                <w:lang w:val="ru-RU"/>
              </w:rPr>
              <w:t>атағын</w:t>
            </w:r>
            <w:r w:rsidRPr="007E5083">
              <w:rPr>
                <w:color w:val="000000"/>
                <w:sz w:val="24"/>
                <w:szCs w:val="24"/>
              </w:rPr>
              <w:t xml:space="preserve"> </w:t>
            </w:r>
            <w:r w:rsidRPr="007E5083">
              <w:rPr>
                <w:color w:val="000000"/>
                <w:sz w:val="24"/>
                <w:szCs w:val="24"/>
                <w:lang w:val="ru-RU"/>
              </w:rPr>
              <w:t>алғаннан</w:t>
            </w:r>
            <w:r w:rsidRPr="007E5083">
              <w:rPr>
                <w:color w:val="000000"/>
                <w:sz w:val="24"/>
                <w:szCs w:val="24"/>
              </w:rPr>
              <w:t xml:space="preserve"> </w:t>
            </w:r>
            <w:r w:rsidRPr="007E5083">
              <w:rPr>
                <w:color w:val="000000"/>
                <w:sz w:val="24"/>
                <w:szCs w:val="24"/>
                <w:lang w:val="ru-RU"/>
              </w:rPr>
              <w:t>кейінгі</w:t>
            </w:r>
            <w:r w:rsidRPr="007E5083">
              <w:rPr>
                <w:color w:val="000000"/>
                <w:sz w:val="24"/>
                <w:szCs w:val="24"/>
              </w:rPr>
              <w:t xml:space="preserve"> </w:t>
            </w:r>
            <w:r w:rsidRPr="007E5083">
              <w:rPr>
                <w:color w:val="000000"/>
                <w:sz w:val="24"/>
                <w:szCs w:val="24"/>
                <w:lang w:val="ru-RU"/>
              </w:rPr>
              <w:t>ғылыми</w:t>
            </w:r>
            <w:r w:rsidRPr="007E5083">
              <w:rPr>
                <w:color w:val="000000"/>
                <w:sz w:val="24"/>
                <w:szCs w:val="24"/>
              </w:rPr>
              <w:t xml:space="preserve"> </w:t>
            </w:r>
            <w:r w:rsidRPr="007E5083">
              <w:rPr>
                <w:color w:val="000000"/>
                <w:sz w:val="24"/>
                <w:szCs w:val="24"/>
                <w:lang w:val="ru-RU"/>
              </w:rPr>
              <w:t>мақалалар</w:t>
            </w:r>
            <w:r w:rsidRPr="007E5083">
              <w:rPr>
                <w:color w:val="000000"/>
                <w:sz w:val="24"/>
                <w:szCs w:val="24"/>
              </w:rPr>
              <w:t xml:space="preserve">, </w:t>
            </w:r>
            <w:r w:rsidRPr="007E5083">
              <w:rPr>
                <w:color w:val="000000"/>
                <w:sz w:val="24"/>
                <w:szCs w:val="24"/>
                <w:lang w:val="ru-RU"/>
              </w:rPr>
              <w:t>шығармашылық</w:t>
            </w:r>
            <w:r w:rsidRPr="007E5083">
              <w:rPr>
                <w:color w:val="000000"/>
                <w:sz w:val="24"/>
                <w:szCs w:val="24"/>
              </w:rPr>
              <w:t xml:space="preserve"> </w:t>
            </w:r>
            <w:r w:rsidRPr="007E5083">
              <w:rPr>
                <w:color w:val="000000"/>
                <w:sz w:val="24"/>
                <w:szCs w:val="24"/>
                <w:lang w:val="ru-RU"/>
              </w:rPr>
              <w:t>еңбектер</w:t>
            </w:r>
            <w:r w:rsidRPr="007E5083">
              <w:rPr>
                <w:color w:val="000000"/>
                <w:sz w:val="24"/>
                <w:szCs w:val="24"/>
              </w:rPr>
              <w:t xml:space="preserve"> </w:t>
            </w:r>
            <w:r w:rsidRPr="007E5083">
              <w:rPr>
                <w:color w:val="000000"/>
                <w:sz w:val="24"/>
                <w:szCs w:val="24"/>
                <w:lang w:val="ru-RU"/>
              </w:rPr>
              <w:t>саны</w:t>
            </w:r>
          </w:p>
        </w:tc>
        <w:tc>
          <w:tcPr>
            <w:tcW w:w="4699" w:type="dxa"/>
            <w:tcMar>
              <w:top w:w="15" w:type="dxa"/>
              <w:left w:w="15" w:type="dxa"/>
              <w:bottom w:w="15" w:type="dxa"/>
              <w:right w:w="15" w:type="dxa"/>
            </w:tcMar>
            <w:vAlign w:val="center"/>
          </w:tcPr>
          <w:p w:rsidR="00E408C2" w:rsidRPr="007E5083" w:rsidRDefault="00E408C2" w:rsidP="00C30C6D">
            <w:pPr>
              <w:spacing w:after="0" w:line="240" w:lineRule="auto"/>
              <w:rPr>
                <w:sz w:val="24"/>
                <w:szCs w:val="24"/>
                <w:u w:val="single"/>
              </w:rPr>
            </w:pPr>
            <w:r w:rsidRPr="007E5083">
              <w:rPr>
                <w:sz w:val="24"/>
                <w:szCs w:val="24"/>
                <w:u w:val="single"/>
                <w:lang w:val="ru-RU"/>
              </w:rPr>
              <w:t>Барлығы</w:t>
            </w:r>
            <w:r w:rsidRPr="007E5083">
              <w:rPr>
                <w:sz w:val="24"/>
                <w:szCs w:val="24"/>
                <w:u w:val="single"/>
              </w:rPr>
              <w:t xml:space="preserve"> – 1</w:t>
            </w:r>
            <w:r w:rsidR="00CB6FCA">
              <w:rPr>
                <w:sz w:val="24"/>
                <w:szCs w:val="24"/>
                <w:u w:val="single"/>
                <w:lang w:val="kk-KZ"/>
              </w:rPr>
              <w:t>5</w:t>
            </w:r>
            <w:r w:rsidRPr="007E5083">
              <w:rPr>
                <w:sz w:val="24"/>
                <w:szCs w:val="24"/>
                <w:u w:val="single"/>
              </w:rPr>
              <w:t xml:space="preserve">, </w:t>
            </w:r>
            <w:r w:rsidRPr="007E5083">
              <w:rPr>
                <w:sz w:val="24"/>
                <w:szCs w:val="24"/>
                <w:u w:val="single"/>
                <w:lang w:val="ru-RU"/>
              </w:rPr>
              <w:t>оның</w:t>
            </w:r>
            <w:r w:rsidRPr="007E5083">
              <w:rPr>
                <w:sz w:val="24"/>
                <w:szCs w:val="24"/>
                <w:u w:val="single"/>
              </w:rPr>
              <w:t xml:space="preserve"> </w:t>
            </w:r>
            <w:r w:rsidRPr="007E5083">
              <w:rPr>
                <w:sz w:val="24"/>
                <w:szCs w:val="24"/>
                <w:u w:val="single"/>
                <w:lang w:val="ru-RU"/>
              </w:rPr>
              <w:t>ішінде</w:t>
            </w:r>
            <w:r w:rsidRPr="007E5083">
              <w:rPr>
                <w:sz w:val="24"/>
                <w:szCs w:val="24"/>
                <w:u w:val="single"/>
              </w:rPr>
              <w:t>:</w:t>
            </w:r>
          </w:p>
          <w:p w:rsidR="00E408C2" w:rsidRPr="007E5083" w:rsidRDefault="00E408C2" w:rsidP="00C30C6D">
            <w:pPr>
              <w:spacing w:after="0" w:line="240" w:lineRule="auto"/>
              <w:rPr>
                <w:sz w:val="24"/>
                <w:szCs w:val="24"/>
                <w:u w:val="single"/>
              </w:rPr>
            </w:pPr>
            <w:r w:rsidRPr="007E5083">
              <w:rPr>
                <w:sz w:val="24"/>
                <w:szCs w:val="24"/>
                <w:u w:val="single"/>
              </w:rPr>
              <w:t xml:space="preserve">- </w:t>
            </w:r>
            <w:r w:rsidRPr="007E5083">
              <w:rPr>
                <w:sz w:val="24"/>
                <w:szCs w:val="24"/>
                <w:u w:val="single"/>
                <w:lang w:val="ru-RU"/>
              </w:rPr>
              <w:t>уәкілетті</w:t>
            </w:r>
            <w:r w:rsidRPr="007E5083">
              <w:rPr>
                <w:sz w:val="24"/>
                <w:szCs w:val="24"/>
                <w:u w:val="single"/>
              </w:rPr>
              <w:t xml:space="preserve"> </w:t>
            </w:r>
            <w:r w:rsidRPr="007E5083">
              <w:rPr>
                <w:sz w:val="24"/>
                <w:szCs w:val="24"/>
                <w:u w:val="single"/>
                <w:lang w:val="ru-RU"/>
              </w:rPr>
              <w:t>орган</w:t>
            </w:r>
            <w:r w:rsidRPr="007E5083">
              <w:rPr>
                <w:sz w:val="24"/>
                <w:szCs w:val="24"/>
                <w:u w:val="single"/>
              </w:rPr>
              <w:t xml:space="preserve"> </w:t>
            </w:r>
            <w:r w:rsidRPr="007E5083">
              <w:rPr>
                <w:sz w:val="24"/>
                <w:szCs w:val="24"/>
                <w:u w:val="single"/>
                <w:lang w:val="ru-RU"/>
              </w:rPr>
              <w:t>ұсынған</w:t>
            </w:r>
            <w:r w:rsidRPr="007E5083">
              <w:rPr>
                <w:sz w:val="24"/>
                <w:szCs w:val="24"/>
                <w:u w:val="single"/>
              </w:rPr>
              <w:t xml:space="preserve"> </w:t>
            </w:r>
            <w:r w:rsidRPr="007E5083">
              <w:rPr>
                <w:sz w:val="24"/>
                <w:szCs w:val="24"/>
                <w:u w:val="single"/>
                <w:lang w:val="ru-RU"/>
              </w:rPr>
              <w:t>басылымдарда</w:t>
            </w:r>
            <w:r w:rsidRPr="007E5083">
              <w:rPr>
                <w:sz w:val="24"/>
                <w:szCs w:val="24"/>
                <w:u w:val="single"/>
              </w:rPr>
              <w:t xml:space="preserve"> – </w:t>
            </w:r>
            <w:r w:rsidR="00CB6FCA">
              <w:rPr>
                <w:sz w:val="24"/>
                <w:szCs w:val="24"/>
                <w:u w:val="single"/>
                <w:lang w:val="kk-KZ"/>
              </w:rPr>
              <w:t>8</w:t>
            </w:r>
            <w:r w:rsidRPr="007E5083">
              <w:rPr>
                <w:sz w:val="24"/>
                <w:szCs w:val="24"/>
                <w:u w:val="single"/>
              </w:rPr>
              <w:t>,</w:t>
            </w:r>
          </w:p>
          <w:p w:rsidR="00B85486" w:rsidRPr="007E5083" w:rsidRDefault="00E408C2" w:rsidP="00813BFA">
            <w:pPr>
              <w:spacing w:after="0" w:line="240" w:lineRule="auto"/>
              <w:rPr>
                <w:sz w:val="24"/>
                <w:szCs w:val="24"/>
              </w:rPr>
            </w:pPr>
            <w:r w:rsidRPr="007E5083">
              <w:rPr>
                <w:sz w:val="24"/>
                <w:szCs w:val="24"/>
                <w:u w:val="single"/>
              </w:rPr>
              <w:t xml:space="preserve">- Journal Citation Reports (Clarivate Analytics) </w:t>
            </w:r>
            <w:r w:rsidRPr="007E5083">
              <w:rPr>
                <w:sz w:val="24"/>
                <w:szCs w:val="24"/>
                <w:u w:val="single"/>
                <w:lang w:val="ru-RU"/>
              </w:rPr>
              <w:t>бойынша</w:t>
            </w:r>
            <w:r w:rsidRPr="007E5083">
              <w:rPr>
                <w:sz w:val="24"/>
                <w:szCs w:val="24"/>
                <w:u w:val="single"/>
              </w:rPr>
              <w:t xml:space="preserve"> 1-</w:t>
            </w:r>
            <w:r w:rsidRPr="007E5083">
              <w:rPr>
                <w:sz w:val="24"/>
                <w:szCs w:val="24"/>
                <w:u w:val="single"/>
                <w:lang w:val="ru-RU"/>
              </w:rPr>
              <w:t>ші</w:t>
            </w:r>
            <w:r w:rsidRPr="007E5083">
              <w:rPr>
                <w:sz w:val="24"/>
                <w:szCs w:val="24"/>
                <w:u w:val="single"/>
              </w:rPr>
              <w:t>, 2-</w:t>
            </w:r>
            <w:r w:rsidRPr="007E5083">
              <w:rPr>
                <w:sz w:val="24"/>
                <w:szCs w:val="24"/>
                <w:u w:val="single"/>
                <w:lang w:val="ru-RU"/>
              </w:rPr>
              <w:t>ші</w:t>
            </w:r>
            <w:r w:rsidRPr="007E5083">
              <w:rPr>
                <w:sz w:val="24"/>
                <w:szCs w:val="24"/>
                <w:u w:val="single"/>
              </w:rPr>
              <w:t>, 3-</w:t>
            </w:r>
            <w:r w:rsidRPr="007E5083">
              <w:rPr>
                <w:sz w:val="24"/>
                <w:szCs w:val="24"/>
                <w:u w:val="single"/>
                <w:lang w:val="ru-RU"/>
              </w:rPr>
              <w:t>ші</w:t>
            </w:r>
            <w:r w:rsidRPr="007E5083">
              <w:rPr>
                <w:sz w:val="24"/>
                <w:szCs w:val="24"/>
                <w:u w:val="single"/>
              </w:rPr>
              <w:t xml:space="preserve"> </w:t>
            </w:r>
            <w:r w:rsidRPr="007E5083">
              <w:rPr>
                <w:sz w:val="24"/>
                <w:szCs w:val="24"/>
                <w:u w:val="single"/>
                <w:lang w:val="ru-RU"/>
              </w:rPr>
              <w:t>және</w:t>
            </w:r>
            <w:r w:rsidRPr="007E5083">
              <w:rPr>
                <w:sz w:val="24"/>
                <w:szCs w:val="24"/>
                <w:u w:val="single"/>
              </w:rPr>
              <w:t xml:space="preserve"> 4-</w:t>
            </w:r>
            <w:r w:rsidRPr="007E5083">
              <w:rPr>
                <w:sz w:val="24"/>
                <w:szCs w:val="24"/>
                <w:u w:val="single"/>
                <w:lang w:val="ru-RU"/>
              </w:rPr>
              <w:t>ші</w:t>
            </w:r>
            <w:r w:rsidRPr="007E5083">
              <w:rPr>
                <w:sz w:val="24"/>
                <w:szCs w:val="24"/>
                <w:u w:val="single"/>
              </w:rPr>
              <w:t xml:space="preserve"> </w:t>
            </w:r>
            <w:r w:rsidRPr="007E5083">
              <w:rPr>
                <w:sz w:val="24"/>
                <w:szCs w:val="24"/>
                <w:u w:val="single"/>
                <w:lang w:val="ru-RU"/>
              </w:rPr>
              <w:t>квартильдерге</w:t>
            </w:r>
            <w:r w:rsidRPr="007E5083">
              <w:rPr>
                <w:sz w:val="24"/>
                <w:szCs w:val="24"/>
                <w:u w:val="single"/>
              </w:rPr>
              <w:t xml:space="preserve"> </w:t>
            </w:r>
            <w:r w:rsidRPr="007E5083">
              <w:rPr>
                <w:sz w:val="24"/>
                <w:szCs w:val="24"/>
                <w:u w:val="single"/>
                <w:lang w:val="ru-RU"/>
              </w:rPr>
              <w:t>енгізілген</w:t>
            </w:r>
            <w:r w:rsidRPr="007E5083">
              <w:rPr>
                <w:sz w:val="24"/>
                <w:szCs w:val="24"/>
                <w:u w:val="single"/>
              </w:rPr>
              <w:t xml:space="preserve"> </w:t>
            </w:r>
            <w:r w:rsidRPr="007E5083">
              <w:rPr>
                <w:sz w:val="24"/>
                <w:szCs w:val="24"/>
                <w:u w:val="single"/>
                <w:lang w:val="ru-RU"/>
              </w:rPr>
              <w:t>және</w:t>
            </w:r>
            <w:r w:rsidRPr="007E5083">
              <w:rPr>
                <w:sz w:val="24"/>
                <w:szCs w:val="24"/>
                <w:u w:val="single"/>
              </w:rPr>
              <w:t>/</w:t>
            </w:r>
            <w:r w:rsidRPr="007E5083">
              <w:rPr>
                <w:sz w:val="24"/>
                <w:szCs w:val="24"/>
                <w:u w:val="single"/>
                <w:lang w:val="ru-RU"/>
              </w:rPr>
              <w:t>немесе</w:t>
            </w:r>
            <w:r w:rsidRPr="007E5083">
              <w:rPr>
                <w:sz w:val="24"/>
                <w:szCs w:val="24"/>
                <w:u w:val="single"/>
              </w:rPr>
              <w:t xml:space="preserve"> Scopus </w:t>
            </w:r>
            <w:r w:rsidRPr="007E5083">
              <w:rPr>
                <w:sz w:val="24"/>
                <w:szCs w:val="24"/>
                <w:u w:val="single"/>
                <w:lang w:val="ru-RU"/>
              </w:rPr>
              <w:t>деректер</w:t>
            </w:r>
            <w:r w:rsidRPr="007E5083">
              <w:rPr>
                <w:sz w:val="24"/>
                <w:szCs w:val="24"/>
                <w:u w:val="single"/>
              </w:rPr>
              <w:t xml:space="preserve"> </w:t>
            </w:r>
            <w:r w:rsidRPr="007E5083">
              <w:rPr>
                <w:sz w:val="24"/>
                <w:szCs w:val="24"/>
                <w:u w:val="single"/>
                <w:lang w:val="ru-RU"/>
              </w:rPr>
              <w:t>базасында</w:t>
            </w:r>
            <w:r w:rsidRPr="007E5083">
              <w:rPr>
                <w:sz w:val="24"/>
                <w:szCs w:val="24"/>
                <w:u w:val="single"/>
              </w:rPr>
              <w:t xml:space="preserve"> CiteScore </w:t>
            </w:r>
            <w:r w:rsidRPr="007E5083">
              <w:rPr>
                <w:sz w:val="24"/>
                <w:szCs w:val="24"/>
                <w:u w:val="single"/>
                <w:lang w:val="ru-RU"/>
              </w:rPr>
              <w:t>бойынша</w:t>
            </w:r>
            <w:r w:rsidRPr="007E5083">
              <w:rPr>
                <w:sz w:val="24"/>
                <w:szCs w:val="24"/>
                <w:u w:val="single"/>
              </w:rPr>
              <w:t xml:space="preserve"> </w:t>
            </w:r>
            <w:r w:rsidRPr="007E5083">
              <w:rPr>
                <w:sz w:val="24"/>
                <w:szCs w:val="24"/>
                <w:u w:val="single"/>
                <w:lang w:val="ru-RU"/>
              </w:rPr>
              <w:t>пайыздық</w:t>
            </w:r>
            <w:r w:rsidRPr="007E5083">
              <w:rPr>
                <w:sz w:val="24"/>
                <w:szCs w:val="24"/>
                <w:u w:val="single"/>
              </w:rPr>
              <w:t xml:space="preserve"> </w:t>
            </w:r>
            <w:r w:rsidRPr="007E5083">
              <w:rPr>
                <w:sz w:val="24"/>
                <w:szCs w:val="24"/>
                <w:u w:val="single"/>
                <w:lang w:val="ru-RU"/>
              </w:rPr>
              <w:t>көрсеткіші</w:t>
            </w:r>
            <w:r w:rsidRPr="007E5083">
              <w:rPr>
                <w:sz w:val="24"/>
                <w:szCs w:val="24"/>
                <w:u w:val="single"/>
              </w:rPr>
              <w:t xml:space="preserve"> </w:t>
            </w:r>
            <w:r w:rsidRPr="007E5083">
              <w:rPr>
                <w:sz w:val="24"/>
                <w:szCs w:val="24"/>
                <w:u w:val="single"/>
                <w:lang w:val="ru-RU"/>
              </w:rPr>
              <w:t>бар</w:t>
            </w:r>
            <w:r w:rsidRPr="007E5083">
              <w:rPr>
                <w:sz w:val="24"/>
                <w:szCs w:val="24"/>
                <w:u w:val="single"/>
              </w:rPr>
              <w:t xml:space="preserve"> </w:t>
            </w:r>
            <w:r w:rsidRPr="007E5083">
              <w:rPr>
                <w:sz w:val="24"/>
                <w:szCs w:val="24"/>
                <w:u w:val="single"/>
                <w:lang w:val="ru-RU"/>
              </w:rPr>
              <w:t>ғылыми</w:t>
            </w:r>
            <w:r w:rsidRPr="007E5083">
              <w:rPr>
                <w:sz w:val="24"/>
                <w:szCs w:val="24"/>
                <w:u w:val="single"/>
              </w:rPr>
              <w:t xml:space="preserve"> </w:t>
            </w:r>
            <w:r w:rsidRPr="007E5083">
              <w:rPr>
                <w:sz w:val="24"/>
                <w:szCs w:val="24"/>
                <w:u w:val="single"/>
                <w:lang w:val="ru-RU"/>
              </w:rPr>
              <w:t>журналдарда</w:t>
            </w:r>
            <w:r w:rsidRPr="007E5083">
              <w:rPr>
                <w:sz w:val="24"/>
                <w:szCs w:val="24"/>
                <w:u w:val="single"/>
              </w:rPr>
              <w:t xml:space="preserve"> </w:t>
            </w:r>
            <w:r w:rsidRPr="007E5083">
              <w:rPr>
                <w:sz w:val="24"/>
                <w:szCs w:val="24"/>
                <w:u w:val="single"/>
                <w:lang w:val="ru-RU"/>
              </w:rPr>
              <w:t>кемінде</w:t>
            </w:r>
            <w:r w:rsidRPr="007E5083">
              <w:rPr>
                <w:sz w:val="24"/>
                <w:szCs w:val="24"/>
                <w:u w:val="single"/>
              </w:rPr>
              <w:t xml:space="preserve"> 35% – 4</w:t>
            </w:r>
            <w:r w:rsidR="00813BFA">
              <w:rPr>
                <w:sz w:val="24"/>
                <w:szCs w:val="24"/>
                <w:u w:val="single"/>
                <w:lang w:val="kk-KZ"/>
              </w:rPr>
              <w:t>,</w:t>
            </w:r>
            <w:r w:rsidRPr="007E5083">
              <w:rPr>
                <w:sz w:val="24"/>
                <w:szCs w:val="24"/>
                <w:u w:val="single"/>
              </w:rPr>
              <w:t xml:space="preserve"> </w:t>
            </w:r>
            <w:r w:rsidRPr="007E5083">
              <w:rPr>
                <w:sz w:val="24"/>
                <w:szCs w:val="24"/>
                <w:u w:val="single"/>
                <w:lang w:val="ru-RU"/>
              </w:rPr>
              <w:t>және</w:t>
            </w:r>
            <w:r w:rsidRPr="007E5083">
              <w:rPr>
                <w:sz w:val="24"/>
                <w:szCs w:val="24"/>
                <w:u w:val="single"/>
              </w:rPr>
              <w:t xml:space="preserve"> 35% </w:t>
            </w:r>
            <w:r w:rsidRPr="007E5083">
              <w:rPr>
                <w:sz w:val="24"/>
                <w:szCs w:val="24"/>
                <w:u w:val="single"/>
                <w:lang w:val="ru-RU"/>
              </w:rPr>
              <w:t>аз</w:t>
            </w:r>
            <w:r w:rsidRPr="007E5083">
              <w:rPr>
                <w:sz w:val="24"/>
                <w:szCs w:val="24"/>
                <w:u w:val="single"/>
              </w:rPr>
              <w:t xml:space="preserve"> – 3.</w:t>
            </w: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472737" w:rsidRPr="007E5083" w:rsidRDefault="00472737" w:rsidP="00C30C6D">
            <w:pPr>
              <w:spacing w:after="0" w:line="240" w:lineRule="auto"/>
              <w:rPr>
                <w:color w:val="000000"/>
                <w:sz w:val="24"/>
                <w:szCs w:val="24"/>
              </w:rPr>
            </w:pPr>
            <w:r w:rsidRPr="007E5083">
              <w:rPr>
                <w:color w:val="000000"/>
                <w:sz w:val="24"/>
                <w:szCs w:val="24"/>
                <w:lang w:val="ru-RU"/>
              </w:rPr>
              <w:t>Соңғы</w:t>
            </w:r>
            <w:r w:rsidRPr="007E5083">
              <w:rPr>
                <w:color w:val="000000"/>
                <w:sz w:val="24"/>
                <w:szCs w:val="24"/>
              </w:rPr>
              <w:t xml:space="preserve"> 5 </w:t>
            </w:r>
            <w:r w:rsidRPr="007E5083">
              <w:rPr>
                <w:color w:val="000000"/>
                <w:sz w:val="24"/>
                <w:szCs w:val="24"/>
                <w:lang w:val="ru-RU"/>
              </w:rPr>
              <w:t>жылда</w:t>
            </w:r>
            <w:r w:rsidRPr="007E5083">
              <w:rPr>
                <w:color w:val="000000"/>
                <w:sz w:val="24"/>
                <w:szCs w:val="24"/>
              </w:rPr>
              <w:t xml:space="preserve"> </w:t>
            </w:r>
            <w:r w:rsidRPr="007E5083">
              <w:rPr>
                <w:color w:val="000000"/>
                <w:sz w:val="24"/>
                <w:szCs w:val="24"/>
                <w:lang w:val="ru-RU"/>
              </w:rPr>
              <w:t>басылған</w:t>
            </w:r>
            <w:r w:rsidRPr="007E5083">
              <w:rPr>
                <w:color w:val="000000"/>
                <w:sz w:val="24"/>
                <w:szCs w:val="24"/>
              </w:rPr>
              <w:t xml:space="preserve"> </w:t>
            </w:r>
            <w:r w:rsidRPr="007E5083">
              <w:rPr>
                <w:color w:val="000000"/>
                <w:sz w:val="24"/>
                <w:szCs w:val="24"/>
                <w:lang w:val="ru-RU"/>
              </w:rPr>
              <w:t>монографиялар</w:t>
            </w:r>
            <w:r w:rsidRPr="007E5083">
              <w:rPr>
                <w:color w:val="000000"/>
                <w:sz w:val="24"/>
                <w:szCs w:val="24"/>
              </w:rPr>
              <w:t xml:space="preserve">, </w:t>
            </w:r>
            <w:r w:rsidRPr="007E5083">
              <w:rPr>
                <w:color w:val="000000"/>
                <w:sz w:val="24"/>
                <w:szCs w:val="24"/>
                <w:lang w:val="ru-RU"/>
              </w:rPr>
              <w:t>оқулықтар</w:t>
            </w:r>
            <w:r w:rsidRPr="007E5083">
              <w:rPr>
                <w:color w:val="000000"/>
                <w:sz w:val="24"/>
                <w:szCs w:val="24"/>
              </w:rPr>
              <w:t xml:space="preserve">, </w:t>
            </w:r>
            <w:r w:rsidRPr="007E5083">
              <w:rPr>
                <w:color w:val="000000"/>
                <w:sz w:val="24"/>
                <w:szCs w:val="24"/>
                <w:lang w:val="ru-RU"/>
              </w:rPr>
              <w:t>жеке</w:t>
            </w:r>
            <w:r w:rsidRPr="007E5083">
              <w:rPr>
                <w:color w:val="000000"/>
                <w:sz w:val="24"/>
                <w:szCs w:val="24"/>
              </w:rPr>
              <w:t xml:space="preserve"> </w:t>
            </w:r>
            <w:r w:rsidRPr="007E5083">
              <w:rPr>
                <w:color w:val="000000"/>
                <w:sz w:val="24"/>
                <w:szCs w:val="24"/>
                <w:lang w:val="ru-RU"/>
              </w:rPr>
              <w:t>жазылған</w:t>
            </w:r>
            <w:r w:rsidRPr="007E5083">
              <w:rPr>
                <w:color w:val="000000"/>
                <w:sz w:val="24"/>
                <w:szCs w:val="24"/>
              </w:rPr>
              <w:t xml:space="preserve"> </w:t>
            </w:r>
            <w:r w:rsidRPr="007E5083">
              <w:rPr>
                <w:color w:val="000000"/>
                <w:sz w:val="24"/>
                <w:szCs w:val="24"/>
                <w:lang w:val="ru-RU"/>
              </w:rPr>
              <w:t>оқу</w:t>
            </w:r>
            <w:r w:rsidRPr="007E5083">
              <w:rPr>
                <w:color w:val="000000"/>
                <w:sz w:val="24"/>
                <w:szCs w:val="24"/>
              </w:rPr>
              <w:t xml:space="preserve"> (</w:t>
            </w:r>
            <w:r w:rsidRPr="007E5083">
              <w:rPr>
                <w:color w:val="000000"/>
                <w:sz w:val="24"/>
                <w:szCs w:val="24"/>
                <w:lang w:val="ru-RU"/>
              </w:rPr>
              <w:t>оқу</w:t>
            </w:r>
            <w:r w:rsidRPr="007E5083">
              <w:rPr>
                <w:color w:val="000000"/>
                <w:sz w:val="24"/>
                <w:szCs w:val="24"/>
              </w:rPr>
              <w:t>-</w:t>
            </w:r>
            <w:r w:rsidRPr="007E5083">
              <w:rPr>
                <w:color w:val="000000"/>
                <w:sz w:val="24"/>
                <w:szCs w:val="24"/>
                <w:lang w:val="ru-RU"/>
              </w:rPr>
              <w:t>әдістемелік</w:t>
            </w:r>
            <w:r w:rsidRPr="007E5083">
              <w:rPr>
                <w:color w:val="000000"/>
                <w:sz w:val="24"/>
                <w:szCs w:val="24"/>
              </w:rPr>
              <w:t xml:space="preserve">) </w:t>
            </w:r>
            <w:r w:rsidRPr="007E5083">
              <w:rPr>
                <w:color w:val="000000"/>
                <w:sz w:val="24"/>
                <w:szCs w:val="24"/>
                <w:lang w:val="ru-RU"/>
              </w:rPr>
              <w:t>құралдар</w:t>
            </w:r>
            <w:r w:rsidRPr="007E5083">
              <w:rPr>
                <w:color w:val="000000"/>
                <w:sz w:val="24"/>
                <w:szCs w:val="24"/>
              </w:rPr>
              <w:t xml:space="preserve"> </w:t>
            </w:r>
            <w:r w:rsidRPr="007E5083">
              <w:rPr>
                <w:color w:val="000000"/>
                <w:sz w:val="24"/>
                <w:szCs w:val="24"/>
                <w:lang w:val="ru-RU"/>
              </w:rPr>
              <w:t>саны</w:t>
            </w:r>
          </w:p>
          <w:p w:rsidR="00926968" w:rsidRPr="007E5083" w:rsidRDefault="00926968" w:rsidP="00C30C6D">
            <w:pPr>
              <w:spacing w:after="0" w:line="240" w:lineRule="auto"/>
              <w:rPr>
                <w:sz w:val="24"/>
                <w:szCs w:val="24"/>
              </w:rPr>
            </w:pPr>
          </w:p>
        </w:tc>
        <w:tc>
          <w:tcPr>
            <w:tcW w:w="4699" w:type="dxa"/>
            <w:tcMar>
              <w:top w:w="15" w:type="dxa"/>
              <w:left w:w="15" w:type="dxa"/>
              <w:bottom w:w="15" w:type="dxa"/>
              <w:right w:w="15" w:type="dxa"/>
            </w:tcMar>
            <w:vAlign w:val="center"/>
          </w:tcPr>
          <w:p w:rsidR="00472737" w:rsidRPr="007E5083" w:rsidRDefault="00472737" w:rsidP="00C30C6D">
            <w:pPr>
              <w:spacing w:after="0" w:line="240" w:lineRule="auto"/>
              <w:rPr>
                <w:sz w:val="24"/>
                <w:szCs w:val="24"/>
              </w:rPr>
            </w:pPr>
            <w:r w:rsidRPr="007E5083">
              <w:rPr>
                <w:sz w:val="24"/>
                <w:szCs w:val="24"/>
                <w:lang w:val="ru-RU"/>
              </w:rPr>
              <w:t>монографиялар</w:t>
            </w:r>
            <w:r w:rsidRPr="007E5083">
              <w:rPr>
                <w:sz w:val="24"/>
                <w:szCs w:val="24"/>
              </w:rPr>
              <w:t xml:space="preserve"> – 1 </w:t>
            </w:r>
            <w:r w:rsidRPr="007E5083">
              <w:rPr>
                <w:sz w:val="24"/>
                <w:szCs w:val="24"/>
                <w:lang w:val="ru-RU"/>
              </w:rPr>
              <w:t>ағылшын</w:t>
            </w:r>
            <w:r w:rsidRPr="007E5083">
              <w:rPr>
                <w:sz w:val="24"/>
                <w:szCs w:val="24"/>
              </w:rPr>
              <w:t xml:space="preserve"> </w:t>
            </w:r>
            <w:r w:rsidRPr="007E5083">
              <w:rPr>
                <w:sz w:val="24"/>
                <w:szCs w:val="24"/>
                <w:lang w:val="ru-RU"/>
              </w:rPr>
              <w:t>тілінде</w:t>
            </w:r>
            <w:r w:rsidR="005D3E43">
              <w:rPr>
                <w:sz w:val="24"/>
                <w:szCs w:val="24"/>
                <w:lang w:val="ru-RU"/>
              </w:rPr>
              <w:t xml:space="preserve"> </w:t>
            </w:r>
            <w:r w:rsidR="005D3E43" w:rsidRPr="007E5083">
              <w:rPr>
                <w:sz w:val="24"/>
                <w:szCs w:val="24"/>
              </w:rPr>
              <w:t>(</w:t>
            </w:r>
            <w:r w:rsidR="005D3E43">
              <w:rPr>
                <w:sz w:val="24"/>
                <w:szCs w:val="24"/>
                <w:lang w:val="kk-KZ"/>
              </w:rPr>
              <w:t>жеке</w:t>
            </w:r>
            <w:r w:rsidR="005D3E43" w:rsidRPr="007E5083">
              <w:rPr>
                <w:sz w:val="24"/>
                <w:szCs w:val="24"/>
              </w:rPr>
              <w:t>)</w:t>
            </w:r>
            <w:r w:rsidRPr="007E5083">
              <w:rPr>
                <w:sz w:val="24"/>
                <w:szCs w:val="24"/>
              </w:rPr>
              <w:t>;</w:t>
            </w:r>
          </w:p>
          <w:p w:rsidR="00472737" w:rsidRPr="007E5083" w:rsidRDefault="00472737" w:rsidP="00C30C6D">
            <w:pPr>
              <w:spacing w:after="0" w:line="240" w:lineRule="auto"/>
              <w:rPr>
                <w:sz w:val="24"/>
                <w:szCs w:val="24"/>
              </w:rPr>
            </w:pPr>
            <w:r w:rsidRPr="007E5083">
              <w:rPr>
                <w:sz w:val="24"/>
                <w:szCs w:val="24"/>
                <w:lang w:val="ru-RU"/>
              </w:rPr>
              <w:t>оқу</w:t>
            </w:r>
            <w:r w:rsidRPr="007E5083">
              <w:rPr>
                <w:sz w:val="24"/>
                <w:szCs w:val="24"/>
              </w:rPr>
              <w:t xml:space="preserve"> (</w:t>
            </w:r>
            <w:r w:rsidRPr="007E5083">
              <w:rPr>
                <w:sz w:val="24"/>
                <w:szCs w:val="24"/>
                <w:lang w:val="ru-RU"/>
              </w:rPr>
              <w:t>оқу</w:t>
            </w:r>
            <w:r w:rsidRPr="007E5083">
              <w:rPr>
                <w:sz w:val="24"/>
                <w:szCs w:val="24"/>
              </w:rPr>
              <w:t>-</w:t>
            </w:r>
            <w:r w:rsidRPr="007E5083">
              <w:rPr>
                <w:sz w:val="24"/>
                <w:szCs w:val="24"/>
                <w:lang w:val="ru-RU"/>
              </w:rPr>
              <w:t>әдістемелік</w:t>
            </w:r>
            <w:r w:rsidRPr="007E5083">
              <w:rPr>
                <w:sz w:val="24"/>
                <w:szCs w:val="24"/>
              </w:rPr>
              <w:t xml:space="preserve">) </w:t>
            </w:r>
            <w:r w:rsidRPr="007E5083">
              <w:rPr>
                <w:sz w:val="24"/>
                <w:szCs w:val="24"/>
                <w:lang w:val="ru-RU"/>
              </w:rPr>
              <w:t>құрал</w:t>
            </w:r>
            <w:r w:rsidRPr="007E5083">
              <w:rPr>
                <w:sz w:val="24"/>
                <w:szCs w:val="24"/>
              </w:rPr>
              <w:t xml:space="preserve"> – 2, </w:t>
            </w:r>
            <w:r w:rsidRPr="007E5083">
              <w:rPr>
                <w:sz w:val="24"/>
                <w:szCs w:val="24"/>
                <w:lang w:val="ru-RU"/>
              </w:rPr>
              <w:t>оның</w:t>
            </w:r>
            <w:r w:rsidRPr="007E5083">
              <w:rPr>
                <w:sz w:val="24"/>
                <w:szCs w:val="24"/>
              </w:rPr>
              <w:t xml:space="preserve"> </w:t>
            </w:r>
            <w:r w:rsidRPr="007E5083">
              <w:rPr>
                <w:sz w:val="24"/>
                <w:szCs w:val="24"/>
                <w:lang w:val="ru-RU"/>
              </w:rPr>
              <w:t>ішінде</w:t>
            </w:r>
            <w:r w:rsidRPr="007E5083">
              <w:rPr>
                <w:sz w:val="24"/>
                <w:szCs w:val="24"/>
              </w:rPr>
              <w:t xml:space="preserve"> 1 (</w:t>
            </w:r>
            <w:r w:rsidRPr="007E5083">
              <w:rPr>
                <w:sz w:val="24"/>
                <w:szCs w:val="24"/>
                <w:lang w:val="ru-RU"/>
              </w:rPr>
              <w:t>жеке</w:t>
            </w:r>
            <w:r w:rsidRPr="007E5083">
              <w:rPr>
                <w:sz w:val="24"/>
                <w:szCs w:val="24"/>
              </w:rPr>
              <w:t>);</w:t>
            </w:r>
          </w:p>
          <w:p w:rsidR="00926968" w:rsidRPr="007E5083" w:rsidRDefault="00472737" w:rsidP="00C30C6D">
            <w:pPr>
              <w:spacing w:after="0" w:line="240" w:lineRule="auto"/>
              <w:rPr>
                <w:sz w:val="24"/>
                <w:szCs w:val="24"/>
                <w:lang w:val="ru-RU"/>
              </w:rPr>
            </w:pPr>
            <w:r w:rsidRPr="007E5083">
              <w:rPr>
                <w:sz w:val="24"/>
                <w:szCs w:val="24"/>
                <w:lang w:val="ru-RU"/>
              </w:rPr>
              <w:t>патент – 1</w:t>
            </w: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926968" w:rsidRPr="007E5083" w:rsidRDefault="00472737" w:rsidP="00C30C6D">
            <w:pPr>
              <w:spacing w:after="0" w:line="240" w:lineRule="auto"/>
              <w:rPr>
                <w:color w:val="000000"/>
                <w:sz w:val="24"/>
                <w:szCs w:val="24"/>
              </w:rPr>
            </w:pPr>
            <w:r w:rsidRPr="007E5083">
              <w:rPr>
                <w:color w:val="000000"/>
                <w:sz w:val="24"/>
                <w:szCs w:val="24"/>
                <w:lang w:val="ru-RU"/>
              </w:rPr>
              <w:t>Оның</w:t>
            </w:r>
            <w:r w:rsidRPr="007E5083">
              <w:rPr>
                <w:color w:val="000000"/>
                <w:sz w:val="24"/>
                <w:szCs w:val="24"/>
              </w:rPr>
              <w:t xml:space="preserve"> </w:t>
            </w:r>
            <w:r w:rsidRPr="007E5083">
              <w:rPr>
                <w:color w:val="000000"/>
                <w:sz w:val="24"/>
                <w:szCs w:val="24"/>
                <w:lang w:val="ru-RU"/>
              </w:rPr>
              <w:t>басшылығымен</w:t>
            </w:r>
            <w:r w:rsidRPr="007E5083">
              <w:rPr>
                <w:color w:val="000000"/>
                <w:sz w:val="24"/>
                <w:szCs w:val="24"/>
              </w:rPr>
              <w:t xml:space="preserve"> </w:t>
            </w:r>
            <w:r w:rsidRPr="007E5083">
              <w:rPr>
                <w:color w:val="000000"/>
                <w:sz w:val="24"/>
                <w:szCs w:val="24"/>
                <w:lang w:val="ru-RU"/>
              </w:rPr>
              <w:t>диссертация</w:t>
            </w:r>
            <w:r w:rsidRPr="007E5083">
              <w:rPr>
                <w:color w:val="000000"/>
                <w:sz w:val="24"/>
                <w:szCs w:val="24"/>
              </w:rPr>
              <w:t xml:space="preserve"> </w:t>
            </w:r>
            <w:r w:rsidRPr="007E5083">
              <w:rPr>
                <w:color w:val="000000"/>
                <w:sz w:val="24"/>
                <w:szCs w:val="24"/>
                <w:lang w:val="ru-RU"/>
              </w:rPr>
              <w:t>қорғаған</w:t>
            </w:r>
            <w:r w:rsidRPr="007E5083">
              <w:rPr>
                <w:color w:val="000000"/>
                <w:sz w:val="24"/>
                <w:szCs w:val="24"/>
              </w:rPr>
              <w:t xml:space="preserve"> </w:t>
            </w:r>
            <w:r w:rsidRPr="007E5083">
              <w:rPr>
                <w:color w:val="000000"/>
                <w:sz w:val="24"/>
                <w:szCs w:val="24"/>
                <w:lang w:val="ru-RU"/>
              </w:rPr>
              <w:t>және</w:t>
            </w:r>
            <w:r w:rsidRPr="007E5083">
              <w:rPr>
                <w:color w:val="000000"/>
                <w:sz w:val="24"/>
                <w:szCs w:val="24"/>
              </w:rPr>
              <w:t xml:space="preserve"> </w:t>
            </w:r>
            <w:r w:rsidRPr="007E5083">
              <w:rPr>
                <w:color w:val="000000"/>
                <w:sz w:val="24"/>
                <w:szCs w:val="24"/>
                <w:lang w:val="ru-RU"/>
              </w:rPr>
              <w:t>ғылыми</w:t>
            </w:r>
            <w:r w:rsidRPr="007E5083">
              <w:rPr>
                <w:color w:val="000000"/>
                <w:sz w:val="24"/>
                <w:szCs w:val="24"/>
              </w:rPr>
              <w:t xml:space="preserve"> </w:t>
            </w:r>
            <w:r w:rsidRPr="007E5083">
              <w:rPr>
                <w:color w:val="000000"/>
                <w:sz w:val="24"/>
                <w:szCs w:val="24"/>
                <w:lang w:val="ru-RU"/>
              </w:rPr>
              <w:t>дәрежесі</w:t>
            </w:r>
            <w:r w:rsidRPr="007E5083">
              <w:rPr>
                <w:color w:val="000000"/>
                <w:sz w:val="24"/>
                <w:szCs w:val="24"/>
              </w:rPr>
              <w:t xml:space="preserve"> </w:t>
            </w:r>
            <w:r w:rsidRPr="007E5083">
              <w:rPr>
                <w:color w:val="000000"/>
                <w:sz w:val="24"/>
                <w:szCs w:val="24"/>
              </w:rPr>
              <w:lastRenderedPageBreak/>
              <w:t>(</w:t>
            </w:r>
            <w:r w:rsidRPr="007E5083">
              <w:rPr>
                <w:color w:val="000000"/>
                <w:sz w:val="24"/>
                <w:szCs w:val="24"/>
                <w:lang w:val="ru-RU"/>
              </w:rPr>
              <w:t>ғылым</w:t>
            </w:r>
            <w:r w:rsidRPr="007E5083">
              <w:rPr>
                <w:color w:val="000000"/>
                <w:sz w:val="24"/>
                <w:szCs w:val="24"/>
              </w:rPr>
              <w:t xml:space="preserve"> </w:t>
            </w:r>
            <w:r w:rsidRPr="007E5083">
              <w:rPr>
                <w:color w:val="000000"/>
                <w:sz w:val="24"/>
                <w:szCs w:val="24"/>
                <w:lang w:val="ru-RU"/>
              </w:rPr>
              <w:t>кандидаты</w:t>
            </w:r>
            <w:r w:rsidRPr="007E5083">
              <w:rPr>
                <w:color w:val="000000"/>
                <w:sz w:val="24"/>
                <w:szCs w:val="24"/>
              </w:rPr>
              <w:t xml:space="preserve">, </w:t>
            </w:r>
            <w:r w:rsidRPr="007E5083">
              <w:rPr>
                <w:color w:val="000000"/>
                <w:sz w:val="24"/>
                <w:szCs w:val="24"/>
                <w:lang w:val="ru-RU"/>
              </w:rPr>
              <w:t>ғылым</w:t>
            </w:r>
            <w:r w:rsidRPr="007E5083">
              <w:rPr>
                <w:color w:val="000000"/>
                <w:sz w:val="24"/>
                <w:szCs w:val="24"/>
              </w:rPr>
              <w:t xml:space="preserve"> </w:t>
            </w:r>
            <w:r w:rsidRPr="007E5083">
              <w:rPr>
                <w:color w:val="000000"/>
                <w:sz w:val="24"/>
                <w:szCs w:val="24"/>
                <w:lang w:val="ru-RU"/>
              </w:rPr>
              <w:t>докторы</w:t>
            </w:r>
            <w:r w:rsidRPr="007E5083">
              <w:rPr>
                <w:color w:val="000000"/>
                <w:sz w:val="24"/>
                <w:szCs w:val="24"/>
              </w:rPr>
              <w:t xml:space="preserve">, </w:t>
            </w:r>
            <w:r w:rsidRPr="007E5083">
              <w:rPr>
                <w:color w:val="000000"/>
                <w:sz w:val="24"/>
                <w:szCs w:val="24"/>
                <w:lang w:val="ru-RU"/>
              </w:rPr>
              <w:t>философия</w:t>
            </w:r>
            <w:r w:rsidRPr="007E5083">
              <w:rPr>
                <w:color w:val="000000"/>
                <w:sz w:val="24"/>
                <w:szCs w:val="24"/>
              </w:rPr>
              <w:t xml:space="preserve"> </w:t>
            </w:r>
            <w:r w:rsidRPr="007E5083">
              <w:rPr>
                <w:color w:val="000000"/>
                <w:sz w:val="24"/>
                <w:szCs w:val="24"/>
                <w:lang w:val="ru-RU"/>
              </w:rPr>
              <w:t>докторы</w:t>
            </w:r>
            <w:r w:rsidRPr="007E5083">
              <w:rPr>
                <w:color w:val="000000"/>
                <w:sz w:val="24"/>
                <w:szCs w:val="24"/>
              </w:rPr>
              <w:t xml:space="preserve"> (PhD), </w:t>
            </w:r>
            <w:r w:rsidRPr="007E5083">
              <w:rPr>
                <w:color w:val="000000"/>
                <w:sz w:val="24"/>
                <w:szCs w:val="24"/>
                <w:lang w:val="ru-RU"/>
              </w:rPr>
              <w:t>бейіні</w:t>
            </w:r>
            <w:r w:rsidRPr="007E5083">
              <w:rPr>
                <w:color w:val="000000"/>
                <w:sz w:val="24"/>
                <w:szCs w:val="24"/>
              </w:rPr>
              <w:t xml:space="preserve"> </w:t>
            </w:r>
            <w:r w:rsidRPr="007E5083">
              <w:rPr>
                <w:color w:val="000000"/>
                <w:sz w:val="24"/>
                <w:szCs w:val="24"/>
                <w:lang w:val="ru-RU"/>
              </w:rPr>
              <w:t>бойынша</w:t>
            </w:r>
            <w:r w:rsidRPr="007E5083">
              <w:rPr>
                <w:color w:val="000000"/>
                <w:sz w:val="24"/>
                <w:szCs w:val="24"/>
              </w:rPr>
              <w:t xml:space="preserve"> </w:t>
            </w:r>
            <w:r w:rsidRPr="007E5083">
              <w:rPr>
                <w:color w:val="000000"/>
                <w:sz w:val="24"/>
                <w:szCs w:val="24"/>
                <w:lang w:val="ru-RU"/>
              </w:rPr>
              <w:t>доктор</w:t>
            </w:r>
            <w:r w:rsidRPr="007E5083">
              <w:rPr>
                <w:color w:val="000000"/>
                <w:sz w:val="24"/>
                <w:szCs w:val="24"/>
              </w:rPr>
              <w:t xml:space="preserve">) </w:t>
            </w:r>
            <w:r w:rsidRPr="007E5083">
              <w:rPr>
                <w:color w:val="000000"/>
                <w:sz w:val="24"/>
                <w:szCs w:val="24"/>
                <w:lang w:val="ru-RU"/>
              </w:rPr>
              <w:t>немесе</w:t>
            </w:r>
            <w:r w:rsidRPr="007E5083">
              <w:rPr>
                <w:color w:val="000000"/>
                <w:sz w:val="24"/>
                <w:szCs w:val="24"/>
              </w:rPr>
              <w:t xml:space="preserve"> </w:t>
            </w:r>
            <w:r w:rsidRPr="007E5083">
              <w:rPr>
                <w:color w:val="000000"/>
                <w:sz w:val="24"/>
                <w:szCs w:val="24"/>
                <w:lang w:val="ru-RU"/>
              </w:rPr>
              <w:t>философия</w:t>
            </w:r>
            <w:r w:rsidRPr="007E5083">
              <w:rPr>
                <w:color w:val="000000"/>
                <w:sz w:val="24"/>
                <w:szCs w:val="24"/>
              </w:rPr>
              <w:t xml:space="preserve"> </w:t>
            </w:r>
            <w:r w:rsidRPr="007E5083">
              <w:rPr>
                <w:color w:val="000000"/>
                <w:sz w:val="24"/>
                <w:szCs w:val="24"/>
                <w:lang w:val="ru-RU"/>
              </w:rPr>
              <w:t>докторы</w:t>
            </w:r>
            <w:r w:rsidRPr="007E5083">
              <w:rPr>
                <w:color w:val="000000"/>
                <w:sz w:val="24"/>
                <w:szCs w:val="24"/>
              </w:rPr>
              <w:t xml:space="preserve"> (PhD), </w:t>
            </w:r>
            <w:r w:rsidRPr="007E5083">
              <w:rPr>
                <w:color w:val="000000"/>
                <w:sz w:val="24"/>
                <w:szCs w:val="24"/>
                <w:lang w:val="ru-RU"/>
              </w:rPr>
              <w:t>бейіні</w:t>
            </w:r>
            <w:r w:rsidRPr="007E5083">
              <w:rPr>
                <w:color w:val="000000"/>
                <w:sz w:val="24"/>
                <w:szCs w:val="24"/>
              </w:rPr>
              <w:t xml:space="preserve"> </w:t>
            </w:r>
            <w:r w:rsidRPr="007E5083">
              <w:rPr>
                <w:color w:val="000000"/>
                <w:sz w:val="24"/>
                <w:szCs w:val="24"/>
                <w:lang w:val="ru-RU"/>
              </w:rPr>
              <w:t>бойынша</w:t>
            </w:r>
            <w:r w:rsidRPr="007E5083">
              <w:rPr>
                <w:color w:val="000000"/>
                <w:sz w:val="24"/>
                <w:szCs w:val="24"/>
              </w:rPr>
              <w:t xml:space="preserve"> </w:t>
            </w:r>
            <w:r w:rsidRPr="007E5083">
              <w:rPr>
                <w:color w:val="000000"/>
                <w:sz w:val="24"/>
                <w:szCs w:val="24"/>
                <w:lang w:val="ru-RU"/>
              </w:rPr>
              <w:t>доктор</w:t>
            </w:r>
            <w:r w:rsidRPr="007E5083">
              <w:rPr>
                <w:color w:val="000000"/>
                <w:sz w:val="24"/>
                <w:szCs w:val="24"/>
              </w:rPr>
              <w:t xml:space="preserve"> </w:t>
            </w:r>
            <w:r w:rsidRPr="007E5083">
              <w:rPr>
                <w:color w:val="000000"/>
                <w:sz w:val="24"/>
                <w:szCs w:val="24"/>
                <w:lang w:val="ru-RU"/>
              </w:rPr>
              <w:t>академиялық</w:t>
            </w:r>
            <w:r w:rsidRPr="007E5083">
              <w:rPr>
                <w:color w:val="000000"/>
                <w:sz w:val="24"/>
                <w:szCs w:val="24"/>
              </w:rPr>
              <w:t xml:space="preserve"> </w:t>
            </w:r>
            <w:r w:rsidRPr="007E5083">
              <w:rPr>
                <w:color w:val="000000"/>
                <w:sz w:val="24"/>
                <w:szCs w:val="24"/>
                <w:lang w:val="ru-RU"/>
              </w:rPr>
              <w:t>дәрежесі</w:t>
            </w:r>
            <w:r w:rsidRPr="007E5083">
              <w:rPr>
                <w:color w:val="000000"/>
                <w:sz w:val="24"/>
                <w:szCs w:val="24"/>
              </w:rPr>
              <w:t xml:space="preserve"> </w:t>
            </w:r>
            <w:r w:rsidRPr="007E5083">
              <w:rPr>
                <w:color w:val="000000"/>
                <w:sz w:val="24"/>
                <w:szCs w:val="24"/>
                <w:lang w:val="ru-RU"/>
              </w:rPr>
              <w:t>немесе</w:t>
            </w:r>
            <w:r w:rsidRPr="007E5083">
              <w:rPr>
                <w:color w:val="000000"/>
                <w:sz w:val="24"/>
                <w:szCs w:val="24"/>
              </w:rPr>
              <w:t xml:space="preserve"> </w:t>
            </w:r>
            <w:r w:rsidRPr="007E5083">
              <w:rPr>
                <w:color w:val="000000"/>
                <w:sz w:val="24"/>
                <w:szCs w:val="24"/>
                <w:lang w:val="ru-RU"/>
              </w:rPr>
              <w:t>философия</w:t>
            </w:r>
            <w:r w:rsidRPr="007E5083">
              <w:rPr>
                <w:color w:val="000000"/>
                <w:sz w:val="24"/>
                <w:szCs w:val="24"/>
              </w:rPr>
              <w:t xml:space="preserve"> </w:t>
            </w:r>
            <w:r w:rsidRPr="007E5083">
              <w:rPr>
                <w:color w:val="000000"/>
                <w:sz w:val="24"/>
                <w:szCs w:val="24"/>
                <w:lang w:val="ru-RU"/>
              </w:rPr>
              <w:t>докторы</w:t>
            </w:r>
            <w:r w:rsidRPr="007E5083">
              <w:rPr>
                <w:color w:val="000000"/>
                <w:sz w:val="24"/>
                <w:szCs w:val="24"/>
              </w:rPr>
              <w:t xml:space="preserve"> (PhD), </w:t>
            </w:r>
            <w:r w:rsidRPr="007E5083">
              <w:rPr>
                <w:color w:val="000000"/>
                <w:sz w:val="24"/>
                <w:szCs w:val="24"/>
                <w:lang w:val="ru-RU"/>
              </w:rPr>
              <w:t>бейіні</w:t>
            </w:r>
            <w:r w:rsidRPr="007E5083">
              <w:rPr>
                <w:color w:val="000000"/>
                <w:sz w:val="24"/>
                <w:szCs w:val="24"/>
              </w:rPr>
              <w:t xml:space="preserve"> </w:t>
            </w:r>
            <w:r w:rsidRPr="007E5083">
              <w:rPr>
                <w:color w:val="000000"/>
                <w:sz w:val="24"/>
                <w:szCs w:val="24"/>
                <w:lang w:val="ru-RU"/>
              </w:rPr>
              <w:t>бойынша</w:t>
            </w:r>
            <w:r w:rsidRPr="007E5083">
              <w:rPr>
                <w:color w:val="000000"/>
                <w:sz w:val="24"/>
                <w:szCs w:val="24"/>
              </w:rPr>
              <w:t xml:space="preserve"> </w:t>
            </w:r>
            <w:r w:rsidRPr="007E5083">
              <w:rPr>
                <w:color w:val="000000"/>
                <w:sz w:val="24"/>
                <w:szCs w:val="24"/>
                <w:lang w:val="ru-RU"/>
              </w:rPr>
              <w:t>доктор</w:t>
            </w:r>
            <w:r w:rsidRPr="007E5083">
              <w:rPr>
                <w:color w:val="000000"/>
                <w:sz w:val="24"/>
                <w:szCs w:val="24"/>
              </w:rPr>
              <w:t xml:space="preserve"> </w:t>
            </w:r>
            <w:r w:rsidRPr="007E5083">
              <w:rPr>
                <w:color w:val="000000"/>
                <w:sz w:val="24"/>
                <w:szCs w:val="24"/>
                <w:lang w:val="ru-RU"/>
              </w:rPr>
              <w:t>дәрежесі</w:t>
            </w:r>
            <w:r w:rsidRPr="007E5083">
              <w:rPr>
                <w:color w:val="000000"/>
                <w:sz w:val="24"/>
                <w:szCs w:val="24"/>
              </w:rPr>
              <w:t xml:space="preserve"> </w:t>
            </w:r>
            <w:r w:rsidRPr="007E5083">
              <w:rPr>
                <w:color w:val="000000"/>
                <w:sz w:val="24"/>
                <w:szCs w:val="24"/>
                <w:lang w:val="ru-RU"/>
              </w:rPr>
              <w:t>бар</w:t>
            </w:r>
            <w:r w:rsidRPr="007E5083">
              <w:rPr>
                <w:color w:val="000000"/>
                <w:sz w:val="24"/>
                <w:szCs w:val="24"/>
              </w:rPr>
              <w:t xml:space="preserve"> </w:t>
            </w:r>
            <w:r w:rsidRPr="007E5083">
              <w:rPr>
                <w:color w:val="000000"/>
                <w:sz w:val="24"/>
                <w:szCs w:val="24"/>
                <w:lang w:val="ru-RU"/>
              </w:rPr>
              <w:t>тұлғалар</w:t>
            </w:r>
          </w:p>
        </w:tc>
        <w:tc>
          <w:tcPr>
            <w:tcW w:w="4699" w:type="dxa"/>
            <w:tcMar>
              <w:top w:w="15" w:type="dxa"/>
              <w:left w:w="15" w:type="dxa"/>
              <w:bottom w:w="15" w:type="dxa"/>
              <w:right w:w="15" w:type="dxa"/>
            </w:tcMar>
            <w:vAlign w:val="center"/>
          </w:tcPr>
          <w:p w:rsidR="00926968" w:rsidRPr="007E5083" w:rsidRDefault="00844E1F" w:rsidP="00C30C6D">
            <w:pPr>
              <w:spacing w:after="0" w:line="240" w:lineRule="auto"/>
              <w:rPr>
                <w:sz w:val="24"/>
                <w:szCs w:val="24"/>
                <w:lang w:val="ru-RU"/>
              </w:rPr>
            </w:pPr>
            <w:r w:rsidRPr="007E5083">
              <w:rPr>
                <w:sz w:val="24"/>
                <w:szCs w:val="24"/>
                <w:lang w:val="ru-RU"/>
              </w:rPr>
              <w:lastRenderedPageBreak/>
              <w:t>-</w:t>
            </w:r>
          </w:p>
          <w:p w:rsidR="00926968" w:rsidRPr="007E5083" w:rsidRDefault="00926968" w:rsidP="00C30C6D">
            <w:pPr>
              <w:spacing w:after="0" w:line="240" w:lineRule="auto"/>
              <w:rPr>
                <w:sz w:val="24"/>
                <w:szCs w:val="24"/>
                <w:lang w:val="ru-RU"/>
              </w:rPr>
            </w:pP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926968" w:rsidRPr="007E5083" w:rsidRDefault="00937372" w:rsidP="00C30C6D">
            <w:pPr>
              <w:spacing w:after="0" w:line="240" w:lineRule="auto"/>
              <w:rPr>
                <w:color w:val="000000"/>
                <w:sz w:val="24"/>
                <w:szCs w:val="24"/>
              </w:rPr>
            </w:pPr>
            <w:r w:rsidRPr="007E5083">
              <w:rPr>
                <w:color w:val="000000"/>
                <w:sz w:val="24"/>
                <w:szCs w:val="24"/>
                <w:lang w:val="ru-RU"/>
              </w:rPr>
              <w:t>Оның</w:t>
            </w:r>
            <w:r w:rsidRPr="007E5083">
              <w:rPr>
                <w:color w:val="000000"/>
                <w:sz w:val="24"/>
                <w:szCs w:val="24"/>
              </w:rPr>
              <w:t xml:space="preserve"> </w:t>
            </w:r>
            <w:r w:rsidRPr="007E5083">
              <w:rPr>
                <w:color w:val="000000"/>
                <w:sz w:val="24"/>
                <w:szCs w:val="24"/>
                <w:lang w:val="ru-RU"/>
              </w:rPr>
              <w:t>жетекшілігімен</w:t>
            </w:r>
            <w:r w:rsidRPr="007E5083">
              <w:rPr>
                <w:color w:val="000000"/>
                <w:sz w:val="24"/>
                <w:szCs w:val="24"/>
              </w:rPr>
              <w:t xml:space="preserve"> </w:t>
            </w:r>
            <w:r w:rsidRPr="007E5083">
              <w:rPr>
                <w:color w:val="000000"/>
                <w:sz w:val="24"/>
                <w:szCs w:val="24"/>
                <w:lang w:val="ru-RU"/>
              </w:rPr>
              <w:t>даярланған</w:t>
            </w:r>
            <w:r w:rsidRPr="007E5083">
              <w:rPr>
                <w:color w:val="000000"/>
                <w:sz w:val="24"/>
                <w:szCs w:val="24"/>
              </w:rPr>
              <w:t xml:space="preserve"> </w:t>
            </w:r>
            <w:r w:rsidRPr="007E5083">
              <w:rPr>
                <w:color w:val="000000"/>
                <w:sz w:val="24"/>
                <w:szCs w:val="24"/>
                <w:lang w:val="ru-RU"/>
              </w:rPr>
              <w:t>республикалық</w:t>
            </w:r>
            <w:r w:rsidRPr="007E5083">
              <w:rPr>
                <w:color w:val="000000"/>
                <w:sz w:val="24"/>
                <w:szCs w:val="24"/>
              </w:rPr>
              <w:t xml:space="preserve">, </w:t>
            </w:r>
            <w:r w:rsidRPr="007E5083">
              <w:rPr>
                <w:color w:val="000000"/>
                <w:sz w:val="24"/>
                <w:szCs w:val="24"/>
                <w:lang w:val="ru-RU"/>
              </w:rPr>
              <w:t>халықаралық</w:t>
            </w:r>
            <w:r w:rsidRPr="007E5083">
              <w:rPr>
                <w:color w:val="000000"/>
                <w:sz w:val="24"/>
                <w:szCs w:val="24"/>
              </w:rPr>
              <w:t xml:space="preserve">, </w:t>
            </w:r>
            <w:r w:rsidRPr="007E5083">
              <w:rPr>
                <w:color w:val="000000"/>
                <w:sz w:val="24"/>
                <w:szCs w:val="24"/>
                <w:lang w:val="ru-RU"/>
              </w:rPr>
              <w:t>шетелдік</w:t>
            </w:r>
            <w:r w:rsidRPr="007E5083">
              <w:rPr>
                <w:color w:val="000000"/>
                <w:sz w:val="24"/>
                <w:szCs w:val="24"/>
              </w:rPr>
              <w:t xml:space="preserve"> </w:t>
            </w:r>
            <w:r w:rsidRPr="007E5083">
              <w:rPr>
                <w:color w:val="000000"/>
                <w:sz w:val="24"/>
                <w:szCs w:val="24"/>
                <w:lang w:val="ru-RU"/>
              </w:rPr>
              <w:t>конкурстардың</w:t>
            </w:r>
            <w:r w:rsidRPr="007E5083">
              <w:rPr>
                <w:color w:val="000000"/>
                <w:sz w:val="24"/>
                <w:szCs w:val="24"/>
              </w:rPr>
              <w:t xml:space="preserve">, </w:t>
            </w:r>
            <w:r w:rsidRPr="007E5083">
              <w:rPr>
                <w:color w:val="000000"/>
                <w:sz w:val="24"/>
                <w:szCs w:val="24"/>
                <w:lang w:val="ru-RU"/>
              </w:rPr>
              <w:t>көрмелердің</w:t>
            </w:r>
            <w:r w:rsidRPr="007E5083">
              <w:rPr>
                <w:color w:val="000000"/>
                <w:sz w:val="24"/>
                <w:szCs w:val="24"/>
              </w:rPr>
              <w:t xml:space="preserve">, </w:t>
            </w:r>
            <w:r w:rsidRPr="007E5083">
              <w:rPr>
                <w:color w:val="000000"/>
                <w:sz w:val="24"/>
                <w:szCs w:val="24"/>
                <w:lang w:val="ru-RU"/>
              </w:rPr>
              <w:t>фестивальдардың</w:t>
            </w:r>
            <w:r w:rsidRPr="007E5083">
              <w:rPr>
                <w:color w:val="000000"/>
                <w:sz w:val="24"/>
                <w:szCs w:val="24"/>
              </w:rPr>
              <w:t xml:space="preserve">, </w:t>
            </w:r>
            <w:r w:rsidRPr="007E5083">
              <w:rPr>
                <w:color w:val="000000"/>
                <w:sz w:val="24"/>
                <w:szCs w:val="24"/>
                <w:lang w:val="ru-RU"/>
              </w:rPr>
              <w:t>сыйлықтардың</w:t>
            </w:r>
            <w:r w:rsidRPr="007E5083">
              <w:rPr>
                <w:color w:val="000000"/>
                <w:sz w:val="24"/>
                <w:szCs w:val="24"/>
              </w:rPr>
              <w:t xml:space="preserve">, </w:t>
            </w:r>
            <w:r w:rsidRPr="007E5083">
              <w:rPr>
                <w:color w:val="000000"/>
                <w:sz w:val="24"/>
                <w:szCs w:val="24"/>
                <w:lang w:val="ru-RU"/>
              </w:rPr>
              <w:t>олимпиадалардың</w:t>
            </w:r>
            <w:r w:rsidRPr="007E5083">
              <w:rPr>
                <w:color w:val="000000"/>
                <w:sz w:val="24"/>
                <w:szCs w:val="24"/>
              </w:rPr>
              <w:t xml:space="preserve"> </w:t>
            </w:r>
            <w:r w:rsidRPr="007E5083">
              <w:rPr>
                <w:color w:val="000000"/>
                <w:sz w:val="24"/>
                <w:szCs w:val="24"/>
                <w:lang w:val="ru-RU"/>
              </w:rPr>
              <w:t>лауреаттары</w:t>
            </w:r>
            <w:r w:rsidRPr="007E5083">
              <w:rPr>
                <w:color w:val="000000"/>
                <w:sz w:val="24"/>
                <w:szCs w:val="24"/>
              </w:rPr>
              <w:t xml:space="preserve">, </w:t>
            </w:r>
            <w:r w:rsidRPr="007E5083">
              <w:rPr>
                <w:color w:val="000000"/>
                <w:sz w:val="24"/>
                <w:szCs w:val="24"/>
                <w:lang w:val="ru-RU"/>
              </w:rPr>
              <w:t>жүлдегерлері</w:t>
            </w:r>
          </w:p>
        </w:tc>
        <w:tc>
          <w:tcPr>
            <w:tcW w:w="4699" w:type="dxa"/>
            <w:tcMar>
              <w:top w:w="15" w:type="dxa"/>
              <w:left w:w="15" w:type="dxa"/>
              <w:bottom w:w="15" w:type="dxa"/>
              <w:right w:w="15" w:type="dxa"/>
            </w:tcMar>
            <w:vAlign w:val="center"/>
          </w:tcPr>
          <w:p w:rsidR="00926968" w:rsidRPr="007E5083" w:rsidRDefault="00D04BB4" w:rsidP="00C30C6D">
            <w:pPr>
              <w:spacing w:after="0" w:line="240" w:lineRule="auto"/>
              <w:rPr>
                <w:sz w:val="24"/>
                <w:szCs w:val="24"/>
                <w:lang w:val="ru-RU"/>
              </w:rPr>
            </w:pPr>
            <w:r w:rsidRPr="007E5083">
              <w:rPr>
                <w:sz w:val="24"/>
                <w:szCs w:val="24"/>
                <w:lang w:val="ru-RU"/>
              </w:rPr>
              <w:t>-</w:t>
            </w: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lang w:val="ru-RU"/>
              </w:rPr>
            </w:pPr>
          </w:p>
        </w:tc>
        <w:tc>
          <w:tcPr>
            <w:tcW w:w="4111" w:type="dxa"/>
            <w:tcMar>
              <w:top w:w="15" w:type="dxa"/>
              <w:left w:w="15" w:type="dxa"/>
              <w:bottom w:w="15" w:type="dxa"/>
              <w:right w:w="15" w:type="dxa"/>
            </w:tcMar>
            <w:vAlign w:val="center"/>
          </w:tcPr>
          <w:p w:rsidR="00926968" w:rsidRPr="007E5083" w:rsidRDefault="00937372" w:rsidP="00C30C6D">
            <w:pPr>
              <w:spacing w:after="0" w:line="240" w:lineRule="auto"/>
              <w:rPr>
                <w:color w:val="000000"/>
                <w:sz w:val="24"/>
                <w:szCs w:val="24"/>
                <w:lang w:val="ru-RU"/>
              </w:rPr>
            </w:pPr>
            <w:r w:rsidRPr="007E5083">
              <w:rPr>
                <w:color w:val="000000"/>
                <w:sz w:val="24"/>
                <w:szCs w:val="24"/>
                <w:lang w:val="ru-RU"/>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699" w:type="dxa"/>
            <w:tcMar>
              <w:top w:w="15" w:type="dxa"/>
              <w:left w:w="15" w:type="dxa"/>
              <w:bottom w:w="15" w:type="dxa"/>
              <w:right w:w="15" w:type="dxa"/>
            </w:tcMar>
            <w:vAlign w:val="center"/>
          </w:tcPr>
          <w:p w:rsidR="00926968" w:rsidRPr="007E5083" w:rsidRDefault="00844E1F" w:rsidP="00C30C6D">
            <w:pPr>
              <w:spacing w:after="0" w:line="240" w:lineRule="auto"/>
              <w:rPr>
                <w:sz w:val="24"/>
                <w:szCs w:val="24"/>
                <w:lang w:val="ru-RU"/>
              </w:rPr>
            </w:pPr>
            <w:r w:rsidRPr="007E5083">
              <w:rPr>
                <w:sz w:val="24"/>
                <w:szCs w:val="24"/>
                <w:lang w:val="ru-RU"/>
              </w:rPr>
              <w:t>-</w:t>
            </w:r>
          </w:p>
          <w:p w:rsidR="00926968" w:rsidRPr="007E5083" w:rsidRDefault="00926968" w:rsidP="00C30C6D">
            <w:pPr>
              <w:spacing w:after="0" w:line="240" w:lineRule="auto"/>
              <w:rPr>
                <w:sz w:val="24"/>
                <w:szCs w:val="24"/>
                <w:lang w:val="ru-RU"/>
              </w:rPr>
            </w:pPr>
          </w:p>
        </w:tc>
      </w:tr>
      <w:tr w:rsidR="00926968" w:rsidRPr="007E5083" w:rsidTr="00707117">
        <w:trPr>
          <w:trHeight w:val="30"/>
        </w:trPr>
        <w:tc>
          <w:tcPr>
            <w:tcW w:w="609" w:type="dxa"/>
            <w:tcMar>
              <w:top w:w="15" w:type="dxa"/>
              <w:left w:w="15" w:type="dxa"/>
              <w:bottom w:w="15" w:type="dxa"/>
              <w:right w:w="15" w:type="dxa"/>
            </w:tcMar>
            <w:vAlign w:val="center"/>
          </w:tcPr>
          <w:p w:rsidR="00926968" w:rsidRPr="007E5083" w:rsidRDefault="00926968" w:rsidP="00C30C6D">
            <w:pPr>
              <w:pStyle w:val="a5"/>
              <w:numPr>
                <w:ilvl w:val="0"/>
                <w:numId w:val="1"/>
              </w:numPr>
              <w:spacing w:after="0" w:line="240" w:lineRule="auto"/>
              <w:ind w:left="0" w:firstLine="0"/>
              <w:jc w:val="both"/>
              <w:rPr>
                <w:sz w:val="24"/>
                <w:szCs w:val="24"/>
              </w:rPr>
            </w:pPr>
          </w:p>
        </w:tc>
        <w:tc>
          <w:tcPr>
            <w:tcW w:w="4111" w:type="dxa"/>
            <w:tcMar>
              <w:top w:w="15" w:type="dxa"/>
              <w:left w:w="15" w:type="dxa"/>
              <w:bottom w:w="15" w:type="dxa"/>
              <w:right w:w="15" w:type="dxa"/>
            </w:tcMar>
            <w:vAlign w:val="center"/>
          </w:tcPr>
          <w:p w:rsidR="00937372" w:rsidRPr="007E5083" w:rsidRDefault="00937372" w:rsidP="00C30C6D">
            <w:pPr>
              <w:spacing w:after="0" w:line="240" w:lineRule="auto"/>
              <w:rPr>
                <w:color w:val="000000"/>
                <w:sz w:val="24"/>
                <w:szCs w:val="24"/>
              </w:rPr>
            </w:pPr>
            <w:r w:rsidRPr="007E5083">
              <w:rPr>
                <w:color w:val="000000"/>
                <w:sz w:val="24"/>
                <w:szCs w:val="24"/>
              </w:rPr>
              <w:t>Қосымша ақпарат</w:t>
            </w:r>
          </w:p>
          <w:p w:rsidR="00B9227A" w:rsidRPr="007E5083" w:rsidRDefault="00B9227A" w:rsidP="00C30C6D">
            <w:pPr>
              <w:spacing w:after="0" w:line="240" w:lineRule="auto"/>
              <w:rPr>
                <w:sz w:val="24"/>
                <w:szCs w:val="24"/>
              </w:rPr>
            </w:pPr>
          </w:p>
        </w:tc>
        <w:tc>
          <w:tcPr>
            <w:tcW w:w="4699" w:type="dxa"/>
            <w:tcMar>
              <w:top w:w="15" w:type="dxa"/>
              <w:left w:w="15" w:type="dxa"/>
              <w:bottom w:w="15" w:type="dxa"/>
              <w:right w:w="15" w:type="dxa"/>
            </w:tcMar>
            <w:vAlign w:val="center"/>
          </w:tcPr>
          <w:p w:rsidR="00BF1DF0" w:rsidRPr="007E5083" w:rsidRDefault="00BF1DF0" w:rsidP="00C30C6D">
            <w:pPr>
              <w:spacing w:after="0" w:line="240" w:lineRule="auto"/>
              <w:rPr>
                <w:sz w:val="24"/>
                <w:szCs w:val="24"/>
              </w:rPr>
            </w:pPr>
            <w:r w:rsidRPr="007E5083">
              <w:rPr>
                <w:sz w:val="24"/>
                <w:szCs w:val="24"/>
              </w:rPr>
              <w:t>1) 35-</w:t>
            </w:r>
            <w:r w:rsidRPr="007E5083">
              <w:rPr>
                <w:sz w:val="24"/>
                <w:szCs w:val="24"/>
                <w:lang w:val="ru-RU"/>
              </w:rPr>
              <w:t>тен</w:t>
            </w:r>
            <w:r w:rsidRPr="007E5083">
              <w:rPr>
                <w:sz w:val="24"/>
                <w:szCs w:val="24"/>
              </w:rPr>
              <w:t xml:space="preserve"> </w:t>
            </w:r>
            <w:r w:rsidRPr="007E5083">
              <w:rPr>
                <w:sz w:val="24"/>
                <w:szCs w:val="24"/>
                <w:lang w:val="ru-RU"/>
              </w:rPr>
              <w:t>астам</w:t>
            </w:r>
            <w:r w:rsidRPr="007E5083">
              <w:rPr>
                <w:sz w:val="24"/>
                <w:szCs w:val="24"/>
              </w:rPr>
              <w:t xml:space="preserve"> </w:t>
            </w:r>
            <w:r w:rsidRPr="007E5083">
              <w:rPr>
                <w:sz w:val="24"/>
                <w:szCs w:val="24"/>
                <w:lang w:val="ru-RU"/>
              </w:rPr>
              <w:t>ғылыми</w:t>
            </w:r>
            <w:r w:rsidRPr="007E5083">
              <w:rPr>
                <w:sz w:val="24"/>
                <w:szCs w:val="24"/>
              </w:rPr>
              <w:t xml:space="preserve"> </w:t>
            </w:r>
            <w:r w:rsidRPr="007E5083">
              <w:rPr>
                <w:sz w:val="24"/>
                <w:szCs w:val="24"/>
                <w:lang w:val="ru-RU"/>
              </w:rPr>
              <w:t>және</w:t>
            </w:r>
            <w:r w:rsidRPr="007E5083">
              <w:rPr>
                <w:sz w:val="24"/>
                <w:szCs w:val="24"/>
              </w:rPr>
              <w:t xml:space="preserve"> </w:t>
            </w:r>
            <w:r w:rsidRPr="007E5083">
              <w:rPr>
                <w:sz w:val="24"/>
                <w:szCs w:val="24"/>
                <w:lang w:val="ru-RU"/>
              </w:rPr>
              <w:t>әдістемелік</w:t>
            </w:r>
            <w:r w:rsidRPr="007E5083">
              <w:rPr>
                <w:sz w:val="24"/>
                <w:szCs w:val="24"/>
              </w:rPr>
              <w:t xml:space="preserve"> </w:t>
            </w:r>
            <w:r w:rsidRPr="007E5083">
              <w:rPr>
                <w:sz w:val="24"/>
                <w:szCs w:val="24"/>
                <w:lang w:val="ru-RU"/>
              </w:rPr>
              <w:t>жұмыстардың</w:t>
            </w:r>
            <w:r w:rsidRPr="007E5083">
              <w:rPr>
                <w:sz w:val="24"/>
                <w:szCs w:val="24"/>
              </w:rPr>
              <w:t xml:space="preserve"> </w:t>
            </w:r>
            <w:r w:rsidRPr="007E5083">
              <w:rPr>
                <w:sz w:val="24"/>
                <w:szCs w:val="24"/>
                <w:lang w:val="ru-RU"/>
              </w:rPr>
              <w:t>авторы</w:t>
            </w:r>
            <w:r w:rsidRPr="007E5083">
              <w:rPr>
                <w:sz w:val="24"/>
                <w:szCs w:val="24"/>
              </w:rPr>
              <w:t xml:space="preserve">, </w:t>
            </w:r>
            <w:r w:rsidRPr="007E5083">
              <w:rPr>
                <w:sz w:val="24"/>
                <w:szCs w:val="24"/>
                <w:lang w:val="ru-RU"/>
              </w:rPr>
              <w:t>оның</w:t>
            </w:r>
            <w:r w:rsidRPr="007E5083">
              <w:rPr>
                <w:sz w:val="24"/>
                <w:szCs w:val="24"/>
              </w:rPr>
              <w:t xml:space="preserve"> </w:t>
            </w:r>
            <w:r w:rsidRPr="007E5083">
              <w:rPr>
                <w:sz w:val="24"/>
                <w:szCs w:val="24"/>
                <w:lang w:val="ru-RU"/>
              </w:rPr>
              <w:t>ішінде</w:t>
            </w:r>
            <w:r w:rsidRPr="007E5083">
              <w:rPr>
                <w:sz w:val="24"/>
                <w:szCs w:val="24"/>
              </w:rPr>
              <w:t xml:space="preserve">: </w:t>
            </w:r>
            <w:r w:rsidRPr="007E5083">
              <w:rPr>
                <w:sz w:val="24"/>
                <w:szCs w:val="24"/>
                <w:lang w:val="ru-RU"/>
              </w:rPr>
              <w:t>монографиялар</w:t>
            </w:r>
            <w:r w:rsidRPr="007E5083">
              <w:rPr>
                <w:sz w:val="24"/>
                <w:szCs w:val="24"/>
              </w:rPr>
              <w:t xml:space="preserve"> – 1, </w:t>
            </w:r>
            <w:r w:rsidRPr="007E5083">
              <w:rPr>
                <w:sz w:val="24"/>
                <w:szCs w:val="24"/>
                <w:lang w:val="ru-RU"/>
              </w:rPr>
              <w:t>оқулықтар</w:t>
            </w:r>
            <w:r w:rsidRPr="007E5083">
              <w:rPr>
                <w:sz w:val="24"/>
                <w:szCs w:val="24"/>
              </w:rPr>
              <w:t xml:space="preserve"> – 4, </w:t>
            </w:r>
            <w:r w:rsidRPr="007E5083">
              <w:rPr>
                <w:sz w:val="24"/>
                <w:szCs w:val="24"/>
                <w:lang w:val="ru-RU"/>
              </w:rPr>
              <w:t>зияткерлік</w:t>
            </w:r>
            <w:r w:rsidRPr="007E5083">
              <w:rPr>
                <w:sz w:val="24"/>
                <w:szCs w:val="24"/>
              </w:rPr>
              <w:t xml:space="preserve"> </w:t>
            </w:r>
            <w:r w:rsidRPr="007E5083">
              <w:rPr>
                <w:sz w:val="24"/>
                <w:szCs w:val="24"/>
                <w:lang w:val="ru-RU"/>
              </w:rPr>
              <w:t>меншік</w:t>
            </w:r>
            <w:r w:rsidRPr="007E5083">
              <w:rPr>
                <w:sz w:val="24"/>
                <w:szCs w:val="24"/>
              </w:rPr>
              <w:t xml:space="preserve"> </w:t>
            </w:r>
            <w:r w:rsidRPr="007E5083">
              <w:rPr>
                <w:sz w:val="24"/>
                <w:szCs w:val="24"/>
                <w:lang w:val="ru-RU"/>
              </w:rPr>
              <w:t>объектілеріне</w:t>
            </w:r>
            <w:r w:rsidRPr="007E5083">
              <w:rPr>
                <w:sz w:val="24"/>
                <w:szCs w:val="24"/>
              </w:rPr>
              <w:t xml:space="preserve"> </w:t>
            </w:r>
            <w:r w:rsidRPr="007E5083">
              <w:rPr>
                <w:sz w:val="24"/>
                <w:szCs w:val="24"/>
                <w:lang w:val="ru-RU"/>
              </w:rPr>
              <w:t>авторлық</w:t>
            </w:r>
            <w:r w:rsidRPr="007E5083">
              <w:rPr>
                <w:sz w:val="24"/>
                <w:szCs w:val="24"/>
              </w:rPr>
              <w:t xml:space="preserve"> </w:t>
            </w:r>
            <w:r w:rsidRPr="007E5083">
              <w:rPr>
                <w:sz w:val="24"/>
                <w:szCs w:val="24"/>
                <w:lang w:val="ru-RU"/>
              </w:rPr>
              <w:t>куәлік</w:t>
            </w:r>
            <w:r w:rsidRPr="007E5083">
              <w:rPr>
                <w:sz w:val="24"/>
                <w:szCs w:val="24"/>
              </w:rPr>
              <w:t xml:space="preserve"> – 1, </w:t>
            </w:r>
            <w:r w:rsidR="005D3E43">
              <w:rPr>
                <w:sz w:val="24"/>
                <w:szCs w:val="24"/>
                <w:lang w:val="kk-KZ"/>
              </w:rPr>
              <w:t>ҒЖБССҚеК</w:t>
            </w:r>
            <w:r w:rsidRPr="007E5083">
              <w:rPr>
                <w:sz w:val="24"/>
                <w:szCs w:val="24"/>
              </w:rPr>
              <w:t xml:space="preserve"> </w:t>
            </w:r>
            <w:r w:rsidRPr="007E5083">
              <w:rPr>
                <w:sz w:val="24"/>
                <w:szCs w:val="24"/>
                <w:lang w:val="ru-RU"/>
              </w:rPr>
              <w:t>ұсынған</w:t>
            </w:r>
            <w:r w:rsidRPr="007E5083">
              <w:rPr>
                <w:sz w:val="24"/>
                <w:szCs w:val="24"/>
              </w:rPr>
              <w:t xml:space="preserve"> </w:t>
            </w:r>
            <w:r w:rsidRPr="007E5083">
              <w:rPr>
                <w:sz w:val="24"/>
                <w:szCs w:val="24"/>
                <w:lang w:val="ru-RU"/>
              </w:rPr>
              <w:t>журналдардағы</w:t>
            </w:r>
            <w:r w:rsidRPr="007E5083">
              <w:rPr>
                <w:sz w:val="24"/>
                <w:szCs w:val="24"/>
              </w:rPr>
              <w:t xml:space="preserve"> </w:t>
            </w:r>
            <w:r w:rsidRPr="007E5083">
              <w:rPr>
                <w:sz w:val="24"/>
                <w:szCs w:val="24"/>
                <w:lang w:val="ru-RU"/>
              </w:rPr>
              <w:t>мақалалар</w:t>
            </w:r>
            <w:r w:rsidRPr="007E5083">
              <w:rPr>
                <w:sz w:val="24"/>
                <w:szCs w:val="24"/>
              </w:rPr>
              <w:t xml:space="preserve"> – 14;</w:t>
            </w:r>
          </w:p>
          <w:p w:rsidR="00BF1DF0" w:rsidRPr="007E5083" w:rsidRDefault="00BF1DF0" w:rsidP="00C30C6D">
            <w:pPr>
              <w:spacing w:after="0" w:line="240" w:lineRule="auto"/>
              <w:rPr>
                <w:sz w:val="24"/>
                <w:szCs w:val="24"/>
              </w:rPr>
            </w:pPr>
            <w:r w:rsidRPr="007E5083">
              <w:rPr>
                <w:sz w:val="24"/>
                <w:szCs w:val="24"/>
              </w:rPr>
              <w:t xml:space="preserve">2) Scopus </w:t>
            </w:r>
            <w:r w:rsidRPr="007E5083">
              <w:rPr>
                <w:sz w:val="24"/>
                <w:szCs w:val="24"/>
                <w:lang w:val="ru-RU"/>
              </w:rPr>
              <w:t>және</w:t>
            </w:r>
            <w:r w:rsidRPr="007E5083">
              <w:rPr>
                <w:sz w:val="24"/>
                <w:szCs w:val="24"/>
              </w:rPr>
              <w:t xml:space="preserve"> Web of Science </w:t>
            </w:r>
            <w:r w:rsidRPr="007E5083">
              <w:rPr>
                <w:sz w:val="24"/>
                <w:szCs w:val="24"/>
                <w:lang w:val="ru-RU"/>
              </w:rPr>
              <w:t>дерекқорларындағы</w:t>
            </w:r>
            <w:r w:rsidRPr="007E5083">
              <w:rPr>
                <w:sz w:val="24"/>
                <w:szCs w:val="24"/>
              </w:rPr>
              <w:t xml:space="preserve"> </w:t>
            </w:r>
            <w:r w:rsidRPr="007E5083">
              <w:rPr>
                <w:sz w:val="24"/>
                <w:szCs w:val="24"/>
                <w:lang w:val="ru-RU"/>
              </w:rPr>
              <w:t>Хирш</w:t>
            </w:r>
            <w:r w:rsidRPr="007E5083">
              <w:rPr>
                <w:sz w:val="24"/>
                <w:szCs w:val="24"/>
              </w:rPr>
              <w:t xml:space="preserve"> </w:t>
            </w:r>
            <w:r w:rsidRPr="007E5083">
              <w:rPr>
                <w:sz w:val="24"/>
                <w:szCs w:val="24"/>
                <w:lang w:val="ru-RU"/>
              </w:rPr>
              <w:t>индексі</w:t>
            </w:r>
            <w:r w:rsidRPr="007E5083">
              <w:rPr>
                <w:sz w:val="24"/>
                <w:szCs w:val="24"/>
              </w:rPr>
              <w:t xml:space="preserve"> – 3.</w:t>
            </w:r>
          </w:p>
          <w:p w:rsidR="00BF1DF0" w:rsidRPr="007E5083" w:rsidRDefault="00E27401" w:rsidP="00C30C6D">
            <w:pPr>
              <w:shd w:val="clear" w:color="auto" w:fill="FFFFFF"/>
              <w:tabs>
                <w:tab w:val="left" w:pos="0"/>
              </w:tabs>
              <w:spacing w:after="0" w:line="240" w:lineRule="auto"/>
              <w:rPr>
                <w:sz w:val="24"/>
                <w:szCs w:val="24"/>
              </w:rPr>
            </w:pPr>
            <w:r>
              <w:rPr>
                <w:sz w:val="24"/>
                <w:szCs w:val="24"/>
                <w:lang w:val="kk-KZ"/>
              </w:rPr>
              <w:t>3</w:t>
            </w:r>
            <w:r w:rsidR="00BF1DF0" w:rsidRPr="007E5083">
              <w:rPr>
                <w:sz w:val="24"/>
                <w:szCs w:val="24"/>
              </w:rPr>
              <w:t xml:space="preserve">) - 2021-2023 </w:t>
            </w:r>
            <w:r w:rsidR="00BF1DF0" w:rsidRPr="007E5083">
              <w:rPr>
                <w:sz w:val="24"/>
                <w:szCs w:val="24"/>
                <w:lang w:val="ru-RU"/>
              </w:rPr>
              <w:t>жж</w:t>
            </w:r>
            <w:r w:rsidR="00BF1DF0" w:rsidRPr="007E5083">
              <w:rPr>
                <w:sz w:val="24"/>
                <w:szCs w:val="24"/>
              </w:rPr>
              <w:t>. «</w:t>
            </w:r>
            <w:r w:rsidR="00BF1DF0" w:rsidRPr="007E5083">
              <w:rPr>
                <w:sz w:val="24"/>
                <w:szCs w:val="24"/>
                <w:lang w:val="ru-RU"/>
              </w:rPr>
              <w:t>Әскери</w:t>
            </w:r>
            <w:r w:rsidR="00BF1DF0" w:rsidRPr="007E5083">
              <w:rPr>
                <w:sz w:val="24"/>
                <w:szCs w:val="24"/>
              </w:rPr>
              <w:t xml:space="preserve"> </w:t>
            </w:r>
            <w:r w:rsidR="00BF1DF0" w:rsidRPr="007E5083">
              <w:rPr>
                <w:sz w:val="24"/>
                <w:szCs w:val="24"/>
                <w:lang w:val="ru-RU"/>
              </w:rPr>
              <w:t>қажеттіліктер</w:t>
            </w:r>
            <w:r w:rsidR="00BF1DF0" w:rsidRPr="007E5083">
              <w:rPr>
                <w:sz w:val="24"/>
                <w:szCs w:val="24"/>
              </w:rPr>
              <w:t xml:space="preserve"> </w:t>
            </w:r>
            <w:r w:rsidR="00BF1DF0" w:rsidRPr="007E5083">
              <w:rPr>
                <w:sz w:val="24"/>
                <w:szCs w:val="24"/>
                <w:lang w:val="ru-RU"/>
              </w:rPr>
              <w:t>үшін</w:t>
            </w:r>
            <w:r w:rsidR="00BF1DF0" w:rsidRPr="007E5083">
              <w:rPr>
                <w:sz w:val="24"/>
                <w:szCs w:val="24"/>
              </w:rPr>
              <w:t xml:space="preserve"> </w:t>
            </w:r>
            <w:r w:rsidR="00BF1DF0" w:rsidRPr="007E5083">
              <w:rPr>
                <w:sz w:val="24"/>
                <w:szCs w:val="24"/>
                <w:lang w:val="ru-RU"/>
              </w:rPr>
              <w:t>белсендірілген</w:t>
            </w:r>
            <w:r w:rsidR="00BF1DF0" w:rsidRPr="007E5083">
              <w:rPr>
                <w:sz w:val="24"/>
                <w:szCs w:val="24"/>
              </w:rPr>
              <w:t xml:space="preserve"> </w:t>
            </w:r>
            <w:r w:rsidR="00BF1DF0" w:rsidRPr="007E5083">
              <w:rPr>
                <w:sz w:val="24"/>
                <w:szCs w:val="24"/>
                <w:lang w:val="ru-RU"/>
              </w:rPr>
              <w:t>көмірден</w:t>
            </w:r>
            <w:r w:rsidR="00BF1DF0" w:rsidRPr="007E5083">
              <w:rPr>
                <w:sz w:val="24"/>
                <w:szCs w:val="24"/>
              </w:rPr>
              <w:t xml:space="preserve"> </w:t>
            </w:r>
            <w:r w:rsidR="00BF1DF0" w:rsidRPr="007E5083">
              <w:rPr>
                <w:sz w:val="24"/>
                <w:szCs w:val="24"/>
                <w:lang w:val="ru-RU"/>
              </w:rPr>
              <w:t>графен</w:t>
            </w:r>
            <w:r w:rsidR="00BF1DF0" w:rsidRPr="007E5083">
              <w:rPr>
                <w:sz w:val="24"/>
                <w:szCs w:val="24"/>
              </w:rPr>
              <w:t xml:space="preserve"> </w:t>
            </w:r>
            <w:r w:rsidR="00BF1DF0" w:rsidRPr="007E5083">
              <w:rPr>
                <w:sz w:val="24"/>
                <w:szCs w:val="24"/>
                <w:lang w:val="ru-RU"/>
              </w:rPr>
              <w:t>оксиді</w:t>
            </w:r>
            <w:r w:rsidR="00BF1DF0" w:rsidRPr="007E5083">
              <w:rPr>
                <w:sz w:val="24"/>
                <w:szCs w:val="24"/>
              </w:rPr>
              <w:t xml:space="preserve"> </w:t>
            </w:r>
            <w:r w:rsidR="00BF1DF0" w:rsidRPr="007E5083">
              <w:rPr>
                <w:sz w:val="24"/>
                <w:szCs w:val="24"/>
                <w:lang w:val="ru-RU"/>
              </w:rPr>
              <w:t>мембранасы</w:t>
            </w:r>
            <w:r w:rsidR="00BF1DF0" w:rsidRPr="007E5083">
              <w:rPr>
                <w:sz w:val="24"/>
                <w:szCs w:val="24"/>
              </w:rPr>
              <w:t xml:space="preserve"> </w:t>
            </w:r>
            <w:r w:rsidR="00BF1DF0" w:rsidRPr="007E5083">
              <w:rPr>
                <w:sz w:val="24"/>
                <w:szCs w:val="24"/>
                <w:lang w:val="ru-RU"/>
              </w:rPr>
              <w:t>негізінде</w:t>
            </w:r>
            <w:r w:rsidR="00BF1DF0" w:rsidRPr="007E5083">
              <w:rPr>
                <w:sz w:val="24"/>
                <w:szCs w:val="24"/>
              </w:rPr>
              <w:t xml:space="preserve"> </w:t>
            </w:r>
            <w:r w:rsidR="00BF1DF0" w:rsidRPr="007E5083">
              <w:rPr>
                <w:sz w:val="24"/>
                <w:szCs w:val="24"/>
                <w:lang w:val="ru-RU"/>
              </w:rPr>
              <w:t>сезімтал</w:t>
            </w:r>
            <w:r w:rsidR="00BF1DF0" w:rsidRPr="007E5083">
              <w:rPr>
                <w:sz w:val="24"/>
                <w:szCs w:val="24"/>
              </w:rPr>
              <w:t xml:space="preserve"> </w:t>
            </w:r>
            <w:r w:rsidR="00BF1DF0" w:rsidRPr="007E5083">
              <w:rPr>
                <w:sz w:val="24"/>
                <w:szCs w:val="24"/>
                <w:lang w:val="ru-RU"/>
              </w:rPr>
              <w:t>ылғалдылық</w:t>
            </w:r>
            <w:r w:rsidR="00BF1DF0" w:rsidRPr="007E5083">
              <w:rPr>
                <w:sz w:val="24"/>
                <w:szCs w:val="24"/>
              </w:rPr>
              <w:t xml:space="preserve"> </w:t>
            </w:r>
            <w:r w:rsidR="00BF1DF0" w:rsidRPr="007E5083">
              <w:rPr>
                <w:sz w:val="24"/>
                <w:szCs w:val="24"/>
                <w:lang w:val="ru-RU"/>
              </w:rPr>
              <w:t>сенсорын</w:t>
            </w:r>
            <w:r w:rsidR="00BF1DF0" w:rsidRPr="007E5083">
              <w:rPr>
                <w:sz w:val="24"/>
                <w:szCs w:val="24"/>
              </w:rPr>
              <w:t xml:space="preserve"> </w:t>
            </w:r>
            <w:r w:rsidR="00BF1DF0" w:rsidRPr="007E5083">
              <w:rPr>
                <w:sz w:val="24"/>
                <w:szCs w:val="24"/>
                <w:lang w:val="ru-RU"/>
              </w:rPr>
              <w:t>жасау</w:t>
            </w:r>
            <w:r w:rsidR="00BF1DF0" w:rsidRPr="007E5083">
              <w:rPr>
                <w:sz w:val="24"/>
                <w:szCs w:val="24"/>
              </w:rPr>
              <w:t xml:space="preserve">» </w:t>
            </w:r>
            <w:r w:rsidR="00BF1DF0" w:rsidRPr="007E5083">
              <w:rPr>
                <w:sz w:val="24"/>
                <w:szCs w:val="24"/>
                <w:lang w:val="ru-RU"/>
              </w:rPr>
              <w:t>тақырыбы</w:t>
            </w:r>
            <w:r w:rsidR="00BF1DF0" w:rsidRPr="007E5083">
              <w:rPr>
                <w:sz w:val="24"/>
                <w:szCs w:val="24"/>
              </w:rPr>
              <w:t xml:space="preserve"> </w:t>
            </w:r>
            <w:r w:rsidR="00BF1DF0" w:rsidRPr="007E5083">
              <w:rPr>
                <w:sz w:val="24"/>
                <w:szCs w:val="24"/>
                <w:lang w:val="ru-RU"/>
              </w:rPr>
              <w:t>бойынша</w:t>
            </w:r>
            <w:r w:rsidR="00BF1DF0" w:rsidRPr="007E5083">
              <w:rPr>
                <w:sz w:val="24"/>
                <w:szCs w:val="24"/>
              </w:rPr>
              <w:t xml:space="preserve"> </w:t>
            </w:r>
            <w:r w:rsidR="00BF1DF0" w:rsidRPr="007E5083">
              <w:rPr>
                <w:sz w:val="24"/>
                <w:szCs w:val="24"/>
                <w:lang w:val="ru-RU"/>
              </w:rPr>
              <w:t>гранттық</w:t>
            </w:r>
            <w:r w:rsidR="00BF1DF0" w:rsidRPr="007E5083">
              <w:rPr>
                <w:sz w:val="24"/>
                <w:szCs w:val="24"/>
              </w:rPr>
              <w:t xml:space="preserve"> </w:t>
            </w:r>
            <w:r w:rsidR="00BF1DF0" w:rsidRPr="007E5083">
              <w:rPr>
                <w:sz w:val="24"/>
                <w:szCs w:val="24"/>
                <w:lang w:val="ru-RU"/>
              </w:rPr>
              <w:t>қаржыландыру</w:t>
            </w:r>
            <w:r w:rsidR="00BF1DF0" w:rsidRPr="007E5083">
              <w:rPr>
                <w:sz w:val="24"/>
                <w:szCs w:val="24"/>
              </w:rPr>
              <w:t xml:space="preserve"> </w:t>
            </w:r>
            <w:r w:rsidR="00BF1DF0" w:rsidRPr="007E5083">
              <w:rPr>
                <w:sz w:val="24"/>
                <w:szCs w:val="24"/>
                <w:lang w:val="ru-RU"/>
              </w:rPr>
              <w:t>жетекшісі</w:t>
            </w:r>
            <w:r w:rsidR="00BF1DF0" w:rsidRPr="007E5083">
              <w:rPr>
                <w:sz w:val="24"/>
                <w:szCs w:val="24"/>
              </w:rPr>
              <w:t xml:space="preserve"> (2021-2023 </w:t>
            </w:r>
            <w:r w:rsidR="00BF1DF0" w:rsidRPr="007E5083">
              <w:rPr>
                <w:sz w:val="24"/>
                <w:szCs w:val="24"/>
                <w:lang w:val="ru-RU"/>
              </w:rPr>
              <w:t>ж</w:t>
            </w:r>
            <w:r w:rsidR="00BF1DF0" w:rsidRPr="007E5083">
              <w:rPr>
                <w:sz w:val="24"/>
                <w:szCs w:val="24"/>
              </w:rPr>
              <w:t>.</w:t>
            </w:r>
            <w:r w:rsidR="00BF1DF0" w:rsidRPr="007E5083">
              <w:rPr>
                <w:sz w:val="24"/>
                <w:szCs w:val="24"/>
                <w:lang w:val="ru-RU"/>
              </w:rPr>
              <w:t>ж</w:t>
            </w:r>
            <w:r w:rsidR="00BF1DF0" w:rsidRPr="007E5083">
              <w:rPr>
                <w:sz w:val="24"/>
                <w:szCs w:val="24"/>
              </w:rPr>
              <w:t>. AP09058548).</w:t>
            </w:r>
          </w:p>
          <w:p w:rsidR="001D78E4" w:rsidRPr="007E5083" w:rsidRDefault="00BF1DF0" w:rsidP="00C30C6D">
            <w:pPr>
              <w:shd w:val="clear" w:color="auto" w:fill="FFFFFF"/>
              <w:tabs>
                <w:tab w:val="left" w:pos="0"/>
              </w:tabs>
              <w:spacing w:after="0" w:line="240" w:lineRule="auto"/>
              <w:rPr>
                <w:color w:val="000000"/>
                <w:sz w:val="24"/>
                <w:szCs w:val="24"/>
                <w:shd w:val="clear" w:color="auto" w:fill="FFFFFF"/>
              </w:rPr>
            </w:pPr>
            <w:r w:rsidRPr="007E5083">
              <w:rPr>
                <w:color w:val="000000"/>
                <w:sz w:val="24"/>
                <w:szCs w:val="24"/>
                <w:shd w:val="clear" w:color="auto" w:fill="FFFFFF"/>
              </w:rPr>
              <w:t xml:space="preserve">- 2023 – 2025 </w:t>
            </w:r>
            <w:r w:rsidRPr="007E5083">
              <w:rPr>
                <w:color w:val="000000"/>
                <w:sz w:val="24"/>
                <w:szCs w:val="24"/>
                <w:shd w:val="clear" w:color="auto" w:fill="FFFFFF"/>
                <w:lang w:val="ru-RU"/>
              </w:rPr>
              <w:t>жылдар</w:t>
            </w:r>
            <w:r w:rsidRPr="007E5083">
              <w:rPr>
                <w:color w:val="000000"/>
                <w:sz w:val="24"/>
                <w:szCs w:val="24"/>
                <w:shd w:val="clear" w:color="auto" w:fill="FFFFFF"/>
              </w:rPr>
              <w:t xml:space="preserve"> </w:t>
            </w:r>
            <w:r w:rsidRPr="007E5083">
              <w:rPr>
                <w:color w:val="000000"/>
                <w:sz w:val="24"/>
                <w:szCs w:val="24"/>
                <w:shd w:val="clear" w:color="auto" w:fill="FFFFFF"/>
                <w:lang w:val="ru-RU"/>
              </w:rPr>
              <w:t>аралығында</w:t>
            </w:r>
            <w:r w:rsidRPr="007E5083">
              <w:rPr>
                <w:color w:val="000000"/>
                <w:sz w:val="24"/>
                <w:szCs w:val="24"/>
                <w:shd w:val="clear" w:color="auto" w:fill="FFFFFF"/>
              </w:rPr>
              <w:t xml:space="preserve"> «</w:t>
            </w:r>
            <w:r w:rsidRPr="007E5083">
              <w:rPr>
                <w:color w:val="000000"/>
                <w:sz w:val="24"/>
                <w:szCs w:val="24"/>
                <w:shd w:val="clear" w:color="auto" w:fill="FFFFFF"/>
                <w:lang w:val="ru-RU"/>
              </w:rPr>
              <w:t>Су</w:t>
            </w:r>
            <w:r w:rsidRPr="007E5083">
              <w:rPr>
                <w:color w:val="000000"/>
                <w:sz w:val="24"/>
                <w:szCs w:val="24"/>
                <w:shd w:val="clear" w:color="auto" w:fill="FFFFFF"/>
              </w:rPr>
              <w:t xml:space="preserve"> </w:t>
            </w:r>
            <w:r w:rsidRPr="007E5083">
              <w:rPr>
                <w:color w:val="000000"/>
                <w:sz w:val="24"/>
                <w:szCs w:val="24"/>
                <w:shd w:val="clear" w:color="auto" w:fill="FFFFFF"/>
                <w:lang w:val="ru-RU"/>
              </w:rPr>
              <w:t>объектілерін</w:t>
            </w:r>
            <w:r w:rsidRPr="007E5083">
              <w:rPr>
                <w:color w:val="000000"/>
                <w:sz w:val="24"/>
                <w:szCs w:val="24"/>
                <w:shd w:val="clear" w:color="auto" w:fill="FFFFFF"/>
              </w:rPr>
              <w:t xml:space="preserve"> </w:t>
            </w:r>
            <w:r w:rsidRPr="007E5083">
              <w:rPr>
                <w:color w:val="000000"/>
                <w:sz w:val="24"/>
                <w:szCs w:val="24"/>
                <w:shd w:val="clear" w:color="auto" w:fill="FFFFFF"/>
                <w:lang w:val="ru-RU"/>
              </w:rPr>
              <w:t>тазарту</w:t>
            </w:r>
            <w:r w:rsidRPr="007E5083">
              <w:rPr>
                <w:color w:val="000000"/>
                <w:sz w:val="24"/>
                <w:szCs w:val="24"/>
                <w:shd w:val="clear" w:color="auto" w:fill="FFFFFF"/>
              </w:rPr>
              <w:t xml:space="preserve"> </w:t>
            </w:r>
            <w:r w:rsidRPr="007E5083">
              <w:rPr>
                <w:color w:val="000000"/>
                <w:sz w:val="24"/>
                <w:szCs w:val="24"/>
                <w:shd w:val="clear" w:color="auto" w:fill="FFFFFF"/>
                <w:lang w:val="ru-RU"/>
              </w:rPr>
              <w:t>үшін</w:t>
            </w:r>
            <w:r w:rsidRPr="007E5083">
              <w:rPr>
                <w:color w:val="000000"/>
                <w:sz w:val="24"/>
                <w:szCs w:val="24"/>
                <w:shd w:val="clear" w:color="auto" w:fill="FFFFFF"/>
              </w:rPr>
              <w:t xml:space="preserve"> </w:t>
            </w:r>
            <w:r w:rsidRPr="007E5083">
              <w:rPr>
                <w:color w:val="000000"/>
                <w:sz w:val="24"/>
                <w:szCs w:val="24"/>
                <w:shd w:val="clear" w:color="auto" w:fill="FFFFFF"/>
                <w:lang w:val="ru-RU"/>
              </w:rPr>
              <w:t>композициялық</w:t>
            </w:r>
            <w:r w:rsidRPr="007E5083">
              <w:rPr>
                <w:color w:val="000000"/>
                <w:sz w:val="24"/>
                <w:szCs w:val="24"/>
                <w:shd w:val="clear" w:color="auto" w:fill="FFFFFF"/>
              </w:rPr>
              <w:t xml:space="preserve"> </w:t>
            </w:r>
            <w:r w:rsidRPr="007E5083">
              <w:rPr>
                <w:color w:val="000000"/>
                <w:sz w:val="24"/>
                <w:szCs w:val="24"/>
                <w:shd w:val="clear" w:color="auto" w:fill="FFFFFF"/>
                <w:lang w:val="ru-RU"/>
              </w:rPr>
              <w:t>сүзгі</w:t>
            </w:r>
            <w:r w:rsidRPr="007E5083">
              <w:rPr>
                <w:color w:val="000000"/>
                <w:sz w:val="24"/>
                <w:szCs w:val="24"/>
                <w:shd w:val="clear" w:color="auto" w:fill="FFFFFF"/>
              </w:rPr>
              <w:t xml:space="preserve"> </w:t>
            </w:r>
            <w:r w:rsidRPr="007E5083">
              <w:rPr>
                <w:color w:val="000000"/>
                <w:sz w:val="24"/>
                <w:szCs w:val="24"/>
                <w:shd w:val="clear" w:color="auto" w:fill="FFFFFF"/>
                <w:lang w:val="ru-RU"/>
              </w:rPr>
              <w:t>материалдарын</w:t>
            </w:r>
            <w:r w:rsidRPr="007E5083">
              <w:rPr>
                <w:color w:val="000000"/>
                <w:sz w:val="24"/>
                <w:szCs w:val="24"/>
                <w:shd w:val="clear" w:color="auto" w:fill="FFFFFF"/>
              </w:rPr>
              <w:t xml:space="preserve"> </w:t>
            </w:r>
            <w:r w:rsidRPr="007E5083">
              <w:rPr>
                <w:color w:val="000000"/>
                <w:sz w:val="24"/>
                <w:szCs w:val="24"/>
                <w:shd w:val="clear" w:color="auto" w:fill="FFFFFF"/>
                <w:lang w:val="ru-RU"/>
              </w:rPr>
              <w:t>өндіру</w:t>
            </w:r>
            <w:r w:rsidRPr="007E5083">
              <w:rPr>
                <w:color w:val="000000"/>
                <w:sz w:val="24"/>
                <w:szCs w:val="24"/>
                <w:shd w:val="clear" w:color="auto" w:fill="FFFFFF"/>
              </w:rPr>
              <w:t xml:space="preserve"> </w:t>
            </w:r>
            <w:r w:rsidRPr="007E5083">
              <w:rPr>
                <w:color w:val="000000"/>
                <w:sz w:val="24"/>
                <w:szCs w:val="24"/>
                <w:shd w:val="clear" w:color="auto" w:fill="FFFFFF"/>
                <w:lang w:val="ru-RU"/>
              </w:rPr>
              <w:t>технологиясын</w:t>
            </w:r>
            <w:r w:rsidRPr="007E5083">
              <w:rPr>
                <w:color w:val="000000"/>
                <w:sz w:val="24"/>
                <w:szCs w:val="24"/>
                <w:shd w:val="clear" w:color="auto" w:fill="FFFFFF"/>
              </w:rPr>
              <w:t xml:space="preserve"> </w:t>
            </w:r>
            <w:r w:rsidRPr="007E5083">
              <w:rPr>
                <w:color w:val="000000"/>
                <w:sz w:val="24"/>
                <w:szCs w:val="24"/>
                <w:shd w:val="clear" w:color="auto" w:fill="FFFFFF"/>
                <w:lang w:val="ru-RU"/>
              </w:rPr>
              <w:t>коммерцияландыру</w:t>
            </w:r>
            <w:r w:rsidRPr="007E5083">
              <w:rPr>
                <w:color w:val="000000"/>
                <w:sz w:val="24"/>
                <w:szCs w:val="24"/>
                <w:shd w:val="clear" w:color="auto" w:fill="FFFFFF"/>
              </w:rPr>
              <w:t xml:space="preserve">» </w:t>
            </w:r>
            <w:r w:rsidRPr="007E5083">
              <w:rPr>
                <w:color w:val="000000"/>
                <w:sz w:val="24"/>
                <w:szCs w:val="24"/>
                <w:shd w:val="clear" w:color="auto" w:fill="FFFFFF"/>
                <w:lang w:val="ru-RU"/>
              </w:rPr>
              <w:t>коммерцияландыру</w:t>
            </w:r>
            <w:r w:rsidRPr="007E5083">
              <w:rPr>
                <w:color w:val="000000"/>
                <w:sz w:val="24"/>
                <w:szCs w:val="24"/>
                <w:shd w:val="clear" w:color="auto" w:fill="FFFFFF"/>
              </w:rPr>
              <w:t xml:space="preserve"> </w:t>
            </w:r>
            <w:r w:rsidRPr="007E5083">
              <w:rPr>
                <w:color w:val="000000"/>
                <w:sz w:val="24"/>
                <w:szCs w:val="24"/>
                <w:shd w:val="clear" w:color="auto" w:fill="FFFFFF"/>
                <w:lang w:val="ru-RU"/>
              </w:rPr>
              <w:t>жобасының</w:t>
            </w:r>
            <w:r w:rsidRPr="007E5083">
              <w:rPr>
                <w:color w:val="000000"/>
                <w:sz w:val="24"/>
                <w:szCs w:val="24"/>
                <w:shd w:val="clear" w:color="auto" w:fill="FFFFFF"/>
              </w:rPr>
              <w:t xml:space="preserve"> </w:t>
            </w:r>
            <w:r w:rsidRPr="007E5083">
              <w:rPr>
                <w:color w:val="000000"/>
                <w:sz w:val="24"/>
                <w:szCs w:val="24"/>
                <w:shd w:val="clear" w:color="auto" w:fill="FFFFFF"/>
                <w:lang w:val="ru-RU"/>
              </w:rPr>
              <w:t>жетекшісі</w:t>
            </w:r>
            <w:r w:rsidRPr="007E5083">
              <w:rPr>
                <w:color w:val="000000"/>
                <w:sz w:val="24"/>
                <w:szCs w:val="24"/>
                <w:shd w:val="clear" w:color="auto" w:fill="FFFFFF"/>
              </w:rPr>
              <w:t xml:space="preserve"> (2023-2025 IRN-DP21681556), № 1 </w:t>
            </w:r>
            <w:r w:rsidRPr="007E5083">
              <w:rPr>
                <w:color w:val="000000"/>
                <w:sz w:val="24"/>
                <w:szCs w:val="24"/>
                <w:shd w:val="clear" w:color="auto" w:fill="FFFFFF"/>
                <w:lang w:val="ru-RU"/>
              </w:rPr>
              <w:t>үзінді</w:t>
            </w:r>
            <w:r w:rsidRPr="007E5083">
              <w:rPr>
                <w:color w:val="000000"/>
                <w:sz w:val="24"/>
                <w:szCs w:val="24"/>
                <w:shd w:val="clear" w:color="auto" w:fill="FFFFFF"/>
              </w:rPr>
              <w:t xml:space="preserve"> </w:t>
            </w:r>
            <w:r w:rsidRPr="007E5083">
              <w:rPr>
                <w:color w:val="000000"/>
                <w:sz w:val="24"/>
                <w:szCs w:val="24"/>
                <w:shd w:val="clear" w:color="auto" w:fill="FFFFFF"/>
                <w:lang w:val="ru-RU"/>
              </w:rPr>
              <w:t>көшірме</w:t>
            </w:r>
            <w:r w:rsidRPr="007E5083">
              <w:rPr>
                <w:color w:val="000000"/>
                <w:sz w:val="24"/>
                <w:szCs w:val="24"/>
                <w:shd w:val="clear" w:color="auto" w:fill="FFFFFF"/>
              </w:rPr>
              <w:t xml:space="preserve"> </w:t>
            </w:r>
            <w:r w:rsidRPr="007E5083">
              <w:rPr>
                <w:color w:val="000000"/>
                <w:sz w:val="24"/>
                <w:szCs w:val="24"/>
                <w:shd w:val="clear" w:color="auto" w:fill="FFFFFF"/>
                <w:lang w:val="ru-RU"/>
              </w:rPr>
              <w:t>Жиналыс</w:t>
            </w:r>
            <w:r w:rsidRPr="007E5083">
              <w:rPr>
                <w:color w:val="000000"/>
                <w:sz w:val="24"/>
                <w:szCs w:val="24"/>
                <w:shd w:val="clear" w:color="auto" w:fill="FFFFFF"/>
              </w:rPr>
              <w:t xml:space="preserve"> </w:t>
            </w:r>
            <w:r w:rsidRPr="007E5083">
              <w:rPr>
                <w:color w:val="000000"/>
                <w:sz w:val="24"/>
                <w:szCs w:val="24"/>
                <w:shd w:val="clear" w:color="auto" w:fill="FFFFFF"/>
                <w:lang w:val="ru-RU"/>
              </w:rPr>
              <w:t>хаттамасына</w:t>
            </w:r>
            <w:r w:rsidRPr="007E5083">
              <w:rPr>
                <w:color w:val="000000"/>
                <w:sz w:val="24"/>
                <w:szCs w:val="24"/>
                <w:shd w:val="clear" w:color="auto" w:fill="FFFFFF"/>
              </w:rPr>
              <w:t xml:space="preserve"> № 11 </w:t>
            </w:r>
            <w:r w:rsidRPr="007E5083">
              <w:rPr>
                <w:color w:val="000000"/>
                <w:sz w:val="24"/>
                <w:szCs w:val="24"/>
                <w:shd w:val="clear" w:color="auto" w:fill="FFFFFF"/>
                <w:lang w:val="ru-RU"/>
              </w:rPr>
              <w:t>Ғылым</w:t>
            </w:r>
            <w:r w:rsidRPr="007E5083">
              <w:rPr>
                <w:color w:val="000000"/>
                <w:sz w:val="24"/>
                <w:szCs w:val="24"/>
                <w:shd w:val="clear" w:color="auto" w:fill="FFFFFF"/>
              </w:rPr>
              <w:t xml:space="preserve"> </w:t>
            </w:r>
            <w:r w:rsidRPr="007E5083">
              <w:rPr>
                <w:color w:val="000000"/>
                <w:sz w:val="24"/>
                <w:szCs w:val="24"/>
                <w:shd w:val="clear" w:color="auto" w:fill="FFFFFF"/>
                <w:lang w:val="ru-RU"/>
              </w:rPr>
              <w:t>саласындағы</w:t>
            </w:r>
            <w:r w:rsidRPr="007E5083">
              <w:rPr>
                <w:color w:val="000000"/>
                <w:sz w:val="24"/>
                <w:szCs w:val="24"/>
                <w:shd w:val="clear" w:color="auto" w:fill="FFFFFF"/>
              </w:rPr>
              <w:t xml:space="preserve"> </w:t>
            </w:r>
            <w:r w:rsidRPr="007E5083">
              <w:rPr>
                <w:color w:val="000000"/>
                <w:sz w:val="24"/>
                <w:szCs w:val="24"/>
                <w:shd w:val="clear" w:color="auto" w:fill="FFFFFF"/>
                <w:lang w:val="ru-RU"/>
              </w:rPr>
              <w:t>Ұлттық</w:t>
            </w:r>
            <w:r w:rsidRPr="007E5083">
              <w:rPr>
                <w:color w:val="000000"/>
                <w:sz w:val="24"/>
                <w:szCs w:val="24"/>
                <w:shd w:val="clear" w:color="auto" w:fill="FFFFFF"/>
              </w:rPr>
              <w:t xml:space="preserve"> </w:t>
            </w:r>
            <w:r w:rsidRPr="007E5083">
              <w:rPr>
                <w:color w:val="000000"/>
                <w:sz w:val="24"/>
                <w:szCs w:val="24"/>
                <w:shd w:val="clear" w:color="auto" w:fill="FFFFFF"/>
                <w:lang w:val="ru-RU"/>
              </w:rPr>
              <w:t>ғылыми</w:t>
            </w:r>
            <w:r w:rsidRPr="007E5083">
              <w:rPr>
                <w:color w:val="000000"/>
                <w:sz w:val="24"/>
                <w:szCs w:val="24"/>
                <w:shd w:val="clear" w:color="auto" w:fill="FFFFFF"/>
              </w:rPr>
              <w:t xml:space="preserve"> </w:t>
            </w:r>
            <w:r w:rsidRPr="007E5083">
              <w:rPr>
                <w:color w:val="000000"/>
                <w:sz w:val="24"/>
                <w:szCs w:val="24"/>
                <w:shd w:val="clear" w:color="auto" w:fill="FFFFFF"/>
                <w:lang w:val="ru-RU"/>
              </w:rPr>
              <w:t>кеңестің</w:t>
            </w:r>
            <w:r w:rsidRPr="007E5083">
              <w:rPr>
                <w:color w:val="000000"/>
                <w:sz w:val="24"/>
                <w:szCs w:val="24"/>
                <w:shd w:val="clear" w:color="auto" w:fill="FFFFFF"/>
              </w:rPr>
              <w:t xml:space="preserve"> «</w:t>
            </w:r>
            <w:r w:rsidRPr="007E5083">
              <w:rPr>
                <w:color w:val="000000"/>
                <w:sz w:val="24"/>
                <w:szCs w:val="24"/>
                <w:shd w:val="clear" w:color="auto" w:fill="FFFFFF"/>
                <w:lang w:val="ru-RU"/>
              </w:rPr>
              <w:t>Ғылыми</w:t>
            </w:r>
            <w:r w:rsidRPr="007E5083">
              <w:rPr>
                <w:color w:val="000000"/>
                <w:sz w:val="24"/>
                <w:szCs w:val="24"/>
                <w:shd w:val="clear" w:color="auto" w:fill="FFFFFF"/>
              </w:rPr>
              <w:t xml:space="preserve"> </w:t>
            </w:r>
            <w:r w:rsidRPr="007E5083">
              <w:rPr>
                <w:color w:val="000000"/>
                <w:sz w:val="24"/>
                <w:szCs w:val="24"/>
                <w:shd w:val="clear" w:color="auto" w:fill="FFFFFF"/>
                <w:lang w:val="ru-RU"/>
              </w:rPr>
              <w:t>және</w:t>
            </w:r>
            <w:r w:rsidRPr="007E5083">
              <w:rPr>
                <w:color w:val="000000"/>
                <w:sz w:val="24"/>
                <w:szCs w:val="24"/>
                <w:shd w:val="clear" w:color="auto" w:fill="FFFFFF"/>
              </w:rPr>
              <w:t xml:space="preserve"> (</w:t>
            </w:r>
            <w:r w:rsidRPr="007E5083">
              <w:rPr>
                <w:color w:val="000000"/>
                <w:sz w:val="24"/>
                <w:szCs w:val="24"/>
                <w:shd w:val="clear" w:color="auto" w:fill="FFFFFF"/>
                <w:lang w:val="ru-RU"/>
              </w:rPr>
              <w:t>немесе</w:t>
            </w:r>
            <w:r w:rsidRPr="007E5083">
              <w:rPr>
                <w:color w:val="000000"/>
                <w:sz w:val="24"/>
                <w:szCs w:val="24"/>
                <w:shd w:val="clear" w:color="auto" w:fill="FFFFFF"/>
              </w:rPr>
              <w:t xml:space="preserve">) </w:t>
            </w:r>
            <w:r w:rsidRPr="007E5083">
              <w:rPr>
                <w:color w:val="000000"/>
                <w:sz w:val="24"/>
                <w:szCs w:val="24"/>
                <w:shd w:val="clear" w:color="auto" w:fill="FFFFFF"/>
                <w:lang w:val="ru-RU"/>
              </w:rPr>
              <w:t>ғылыми</w:t>
            </w:r>
            <w:r w:rsidRPr="007E5083">
              <w:rPr>
                <w:color w:val="000000"/>
                <w:sz w:val="24"/>
                <w:szCs w:val="24"/>
                <w:shd w:val="clear" w:color="auto" w:fill="FFFFFF"/>
              </w:rPr>
              <w:t>-</w:t>
            </w:r>
            <w:r w:rsidRPr="007E5083">
              <w:rPr>
                <w:color w:val="000000"/>
                <w:sz w:val="24"/>
                <w:szCs w:val="24"/>
                <w:shd w:val="clear" w:color="auto" w:fill="FFFFFF"/>
                <w:lang w:val="ru-RU"/>
              </w:rPr>
              <w:t>техникалық</w:t>
            </w:r>
            <w:r w:rsidRPr="007E5083">
              <w:rPr>
                <w:color w:val="000000"/>
                <w:sz w:val="24"/>
                <w:szCs w:val="24"/>
                <w:shd w:val="clear" w:color="auto" w:fill="FFFFFF"/>
              </w:rPr>
              <w:t xml:space="preserve"> </w:t>
            </w:r>
            <w:r w:rsidRPr="007E5083">
              <w:rPr>
                <w:color w:val="000000"/>
                <w:sz w:val="24"/>
                <w:szCs w:val="24"/>
                <w:shd w:val="clear" w:color="auto" w:fill="FFFFFF"/>
                <w:lang w:val="ru-RU"/>
              </w:rPr>
              <w:t>қызмет</w:t>
            </w:r>
            <w:r w:rsidRPr="007E5083">
              <w:rPr>
                <w:color w:val="000000"/>
                <w:sz w:val="24"/>
                <w:szCs w:val="24"/>
                <w:shd w:val="clear" w:color="auto" w:fill="FFFFFF"/>
              </w:rPr>
              <w:t xml:space="preserve"> </w:t>
            </w:r>
            <w:r w:rsidRPr="007E5083">
              <w:rPr>
                <w:color w:val="000000"/>
                <w:sz w:val="24"/>
                <w:szCs w:val="24"/>
                <w:shd w:val="clear" w:color="auto" w:fill="FFFFFF"/>
                <w:lang w:val="ru-RU"/>
              </w:rPr>
              <w:t>нәтижелерін</w:t>
            </w:r>
            <w:r w:rsidRPr="007E5083">
              <w:rPr>
                <w:color w:val="000000"/>
                <w:sz w:val="24"/>
                <w:szCs w:val="24"/>
                <w:shd w:val="clear" w:color="auto" w:fill="FFFFFF"/>
              </w:rPr>
              <w:t xml:space="preserve"> </w:t>
            </w:r>
            <w:r w:rsidRPr="007E5083">
              <w:rPr>
                <w:color w:val="000000"/>
                <w:sz w:val="24"/>
                <w:szCs w:val="24"/>
                <w:shd w:val="clear" w:color="auto" w:fill="FFFFFF"/>
                <w:lang w:val="ru-RU"/>
              </w:rPr>
              <w:t>коммерцияландыру</w:t>
            </w:r>
            <w:r w:rsidRPr="007E5083">
              <w:rPr>
                <w:color w:val="000000"/>
                <w:sz w:val="24"/>
                <w:szCs w:val="24"/>
                <w:shd w:val="clear" w:color="auto" w:fill="FFFFFF"/>
              </w:rPr>
              <w:t xml:space="preserve">» 2023 </w:t>
            </w:r>
            <w:r w:rsidRPr="007E5083">
              <w:rPr>
                <w:color w:val="000000"/>
                <w:sz w:val="24"/>
                <w:szCs w:val="24"/>
                <w:shd w:val="clear" w:color="auto" w:fill="FFFFFF"/>
                <w:lang w:val="ru-RU"/>
              </w:rPr>
              <w:t>жылғы</w:t>
            </w:r>
            <w:r w:rsidRPr="007E5083">
              <w:rPr>
                <w:color w:val="000000"/>
                <w:sz w:val="24"/>
                <w:szCs w:val="24"/>
                <w:shd w:val="clear" w:color="auto" w:fill="FFFFFF"/>
              </w:rPr>
              <w:t xml:space="preserve"> 25 </w:t>
            </w:r>
            <w:r w:rsidRPr="007E5083">
              <w:rPr>
                <w:color w:val="000000"/>
                <w:sz w:val="24"/>
                <w:szCs w:val="24"/>
                <w:shd w:val="clear" w:color="auto" w:fill="FFFFFF"/>
                <w:lang w:val="ru-RU"/>
              </w:rPr>
              <w:t>қыркүйектен</w:t>
            </w:r>
            <w:r w:rsidRPr="007E5083">
              <w:rPr>
                <w:color w:val="000000"/>
                <w:sz w:val="24"/>
                <w:szCs w:val="24"/>
                <w:shd w:val="clear" w:color="auto" w:fill="FFFFFF"/>
              </w:rPr>
              <w:t xml:space="preserve"> 11 </w:t>
            </w:r>
            <w:r w:rsidRPr="007E5083">
              <w:rPr>
                <w:color w:val="000000"/>
                <w:sz w:val="24"/>
                <w:szCs w:val="24"/>
                <w:shd w:val="clear" w:color="auto" w:fill="FFFFFF"/>
                <w:lang w:val="ru-RU"/>
              </w:rPr>
              <w:t>қазанға</w:t>
            </w:r>
            <w:r w:rsidRPr="007E5083">
              <w:rPr>
                <w:color w:val="000000"/>
                <w:sz w:val="24"/>
                <w:szCs w:val="24"/>
                <w:shd w:val="clear" w:color="auto" w:fill="FFFFFF"/>
              </w:rPr>
              <w:t xml:space="preserve"> </w:t>
            </w:r>
            <w:r w:rsidRPr="007E5083">
              <w:rPr>
                <w:color w:val="000000"/>
                <w:sz w:val="24"/>
                <w:szCs w:val="24"/>
                <w:shd w:val="clear" w:color="auto" w:fill="FFFFFF"/>
                <w:lang w:val="ru-RU"/>
              </w:rPr>
              <w:t>дейін</w:t>
            </w:r>
            <w:r w:rsidRPr="007E5083">
              <w:rPr>
                <w:color w:val="000000"/>
                <w:sz w:val="24"/>
                <w:szCs w:val="24"/>
                <w:shd w:val="clear" w:color="auto" w:fill="FFFFFF"/>
              </w:rPr>
              <w:t>)</w:t>
            </w:r>
          </w:p>
          <w:p w:rsidR="00BF1DF0" w:rsidRPr="007E5083" w:rsidRDefault="00E27401" w:rsidP="00C30C6D">
            <w:pPr>
              <w:spacing w:after="0" w:line="240" w:lineRule="auto"/>
              <w:rPr>
                <w:sz w:val="24"/>
                <w:szCs w:val="24"/>
                <w:lang w:val="kk-KZ"/>
              </w:rPr>
            </w:pPr>
            <w:r>
              <w:rPr>
                <w:sz w:val="24"/>
                <w:szCs w:val="24"/>
                <w:lang w:val="kk-KZ"/>
              </w:rPr>
              <w:t>4</w:t>
            </w:r>
            <w:r w:rsidR="00BF1DF0" w:rsidRPr="007E5083">
              <w:rPr>
                <w:sz w:val="24"/>
                <w:szCs w:val="24"/>
                <w:lang w:val="kk-KZ"/>
              </w:rPr>
              <w:t>) 7М01402-Кәсіптік оқыту, көркемдік жұмыс және графика мамандығы бойынша магистранттарға арналған магистрлік диссертациялардың ғылыми жетекшісі</w:t>
            </w:r>
            <w:r w:rsidR="000A55C9">
              <w:rPr>
                <w:sz w:val="24"/>
                <w:szCs w:val="24"/>
                <w:lang w:val="kk-KZ"/>
              </w:rPr>
              <w:t>.</w:t>
            </w:r>
            <w:r w:rsidR="00BF1DF0" w:rsidRPr="007E5083">
              <w:rPr>
                <w:sz w:val="24"/>
                <w:szCs w:val="24"/>
                <w:lang w:val="kk-KZ"/>
              </w:rPr>
              <w:t xml:space="preserve"> Алейникова Е.В., Мусина Г.Т., Көшербай А.Ж., сәтті қорғап, 2023 жылы магистр дәрежесін алды.</w:t>
            </w:r>
          </w:p>
          <w:p w:rsidR="001D78E4" w:rsidRPr="007E5083" w:rsidRDefault="00E27401" w:rsidP="00E27401">
            <w:pPr>
              <w:spacing w:after="0" w:line="240" w:lineRule="auto"/>
              <w:rPr>
                <w:sz w:val="24"/>
                <w:szCs w:val="24"/>
                <w:lang w:val="kk-KZ"/>
              </w:rPr>
            </w:pPr>
            <w:r>
              <w:rPr>
                <w:sz w:val="24"/>
                <w:szCs w:val="24"/>
                <w:lang w:val="kk-KZ"/>
              </w:rPr>
              <w:lastRenderedPageBreak/>
              <w:t>5)</w:t>
            </w:r>
            <w:r w:rsidR="00BF1DF0" w:rsidRPr="007E5083">
              <w:rPr>
                <w:sz w:val="24"/>
                <w:szCs w:val="24"/>
                <w:lang w:val="kk-KZ"/>
              </w:rPr>
              <w:t xml:space="preserve"> Білім мен ғылымды дамытуға қосқан үлесі үшін Қазақстан Республикасы Ғылым және жоғары білім министрінің алғысымен марапатталды.</w:t>
            </w:r>
          </w:p>
        </w:tc>
      </w:tr>
    </w:tbl>
    <w:p w:rsidR="00CA0146" w:rsidRPr="007E5083" w:rsidRDefault="00CA0146" w:rsidP="00C30C6D">
      <w:pPr>
        <w:spacing w:after="0" w:line="240" w:lineRule="auto"/>
        <w:jc w:val="both"/>
        <w:rPr>
          <w:color w:val="000000"/>
          <w:sz w:val="24"/>
          <w:szCs w:val="24"/>
          <w:lang w:val="kk-KZ"/>
        </w:rPr>
      </w:pPr>
    </w:p>
    <w:p w:rsidR="007110FE" w:rsidRPr="007E5083" w:rsidRDefault="007110FE" w:rsidP="00C30C6D">
      <w:pPr>
        <w:spacing w:after="0" w:line="240" w:lineRule="auto"/>
        <w:jc w:val="both"/>
        <w:rPr>
          <w:b/>
          <w:color w:val="000000"/>
          <w:sz w:val="24"/>
          <w:szCs w:val="24"/>
          <w:lang w:val="kk-KZ"/>
        </w:rPr>
      </w:pPr>
    </w:p>
    <w:p w:rsidR="00E27401" w:rsidRDefault="00FF32D6" w:rsidP="00E27401">
      <w:pPr>
        <w:spacing w:after="0" w:line="240" w:lineRule="auto"/>
        <w:ind w:firstLine="567"/>
        <w:jc w:val="both"/>
        <w:rPr>
          <w:b/>
          <w:color w:val="000000"/>
          <w:sz w:val="24"/>
          <w:szCs w:val="24"/>
          <w:lang w:val="kk-KZ"/>
        </w:rPr>
      </w:pPr>
      <w:r w:rsidRPr="007E5083">
        <w:rPr>
          <w:b/>
          <w:color w:val="000000"/>
          <w:sz w:val="24"/>
          <w:szCs w:val="24"/>
          <w:lang w:val="kk-KZ"/>
        </w:rPr>
        <w:t xml:space="preserve">Ғылым </w:t>
      </w:r>
      <w:r w:rsidR="00B16E4A" w:rsidRPr="007E5083">
        <w:rPr>
          <w:b/>
          <w:color w:val="000000"/>
          <w:sz w:val="24"/>
          <w:szCs w:val="24"/>
          <w:lang w:val="kk-KZ"/>
        </w:rPr>
        <w:t xml:space="preserve">және </w:t>
      </w:r>
      <w:r w:rsidRPr="007E5083">
        <w:rPr>
          <w:b/>
          <w:color w:val="000000"/>
          <w:sz w:val="24"/>
          <w:szCs w:val="24"/>
          <w:lang w:val="kk-KZ"/>
        </w:rPr>
        <w:t>ғылыми жобалар</w:t>
      </w:r>
      <w:r w:rsidR="00E27401">
        <w:rPr>
          <w:b/>
          <w:color w:val="000000"/>
          <w:sz w:val="24"/>
          <w:szCs w:val="24"/>
          <w:lang w:val="kk-KZ"/>
        </w:rPr>
        <w:t>ды</w:t>
      </w:r>
      <w:r w:rsidRPr="007E5083">
        <w:rPr>
          <w:b/>
          <w:color w:val="000000"/>
          <w:sz w:val="24"/>
          <w:szCs w:val="24"/>
          <w:lang w:val="kk-KZ"/>
        </w:rPr>
        <w:t xml:space="preserve"> </w:t>
      </w:r>
    </w:p>
    <w:p w:rsidR="00FF32D6" w:rsidRPr="007E5083" w:rsidRDefault="00FF32D6" w:rsidP="00E27401">
      <w:pPr>
        <w:spacing w:after="0" w:line="240" w:lineRule="auto"/>
        <w:ind w:firstLine="567"/>
        <w:jc w:val="both"/>
        <w:rPr>
          <w:b/>
          <w:color w:val="000000"/>
          <w:sz w:val="24"/>
          <w:szCs w:val="24"/>
          <w:lang w:val="kk-KZ"/>
        </w:rPr>
      </w:pPr>
      <w:r w:rsidRPr="007E5083">
        <w:rPr>
          <w:b/>
          <w:color w:val="000000"/>
          <w:sz w:val="24"/>
          <w:szCs w:val="24"/>
          <w:lang w:val="kk-KZ"/>
        </w:rPr>
        <w:t>коммерцияландыру</w:t>
      </w:r>
      <w:r w:rsidR="00B16E4A" w:rsidRPr="007E5083">
        <w:rPr>
          <w:b/>
          <w:color w:val="000000"/>
          <w:sz w:val="24"/>
          <w:szCs w:val="24"/>
          <w:lang w:val="kk-KZ"/>
        </w:rPr>
        <w:t xml:space="preserve">  </w:t>
      </w:r>
      <w:r w:rsidR="00E27401" w:rsidRPr="007E5083">
        <w:rPr>
          <w:b/>
          <w:color w:val="000000"/>
          <w:sz w:val="24"/>
          <w:szCs w:val="24"/>
          <w:lang w:val="kk-KZ"/>
        </w:rPr>
        <w:t>бөлімінің</w:t>
      </w:r>
      <w:r w:rsidR="00E27401">
        <w:rPr>
          <w:b/>
          <w:color w:val="000000"/>
          <w:sz w:val="24"/>
          <w:szCs w:val="24"/>
          <w:lang w:val="kk-KZ"/>
        </w:rPr>
        <w:t xml:space="preserve"> жетекшісі</w:t>
      </w:r>
      <w:r w:rsidR="00B16E4A" w:rsidRPr="007E5083">
        <w:rPr>
          <w:b/>
          <w:color w:val="000000"/>
          <w:sz w:val="24"/>
          <w:szCs w:val="24"/>
          <w:lang w:val="kk-KZ"/>
        </w:rPr>
        <w:t xml:space="preserve">                                             </w:t>
      </w:r>
      <w:r w:rsidR="00E27401">
        <w:rPr>
          <w:b/>
          <w:color w:val="000000"/>
          <w:sz w:val="24"/>
          <w:szCs w:val="24"/>
          <w:lang w:val="kk-KZ"/>
        </w:rPr>
        <w:t xml:space="preserve">   </w:t>
      </w:r>
      <w:r w:rsidR="00775D96">
        <w:rPr>
          <w:b/>
          <w:color w:val="000000"/>
          <w:sz w:val="24"/>
          <w:szCs w:val="24"/>
          <w:lang w:val="kk-KZ"/>
        </w:rPr>
        <w:t>Г</w:t>
      </w:r>
      <w:r w:rsidR="00B16E4A" w:rsidRPr="007E5083">
        <w:rPr>
          <w:b/>
          <w:color w:val="000000"/>
          <w:sz w:val="24"/>
          <w:szCs w:val="24"/>
          <w:lang w:val="kk-KZ"/>
        </w:rPr>
        <w:t>. Шарапиева</w:t>
      </w:r>
    </w:p>
    <w:p w:rsidR="00FF32D6" w:rsidRPr="007E5083" w:rsidRDefault="00FF32D6" w:rsidP="00E27401">
      <w:pPr>
        <w:spacing w:after="0" w:line="240" w:lineRule="auto"/>
        <w:ind w:firstLine="567"/>
        <w:jc w:val="both"/>
        <w:rPr>
          <w:b/>
          <w:color w:val="000000"/>
          <w:sz w:val="24"/>
          <w:szCs w:val="24"/>
          <w:lang w:val="kk-KZ"/>
        </w:rPr>
      </w:pPr>
    </w:p>
    <w:p w:rsidR="00FF32D6" w:rsidRPr="007E5083" w:rsidRDefault="00FF32D6" w:rsidP="00E27401">
      <w:pPr>
        <w:spacing w:after="0" w:line="240" w:lineRule="auto"/>
        <w:ind w:firstLine="567"/>
        <w:jc w:val="both"/>
        <w:rPr>
          <w:i/>
          <w:color w:val="000000"/>
          <w:sz w:val="24"/>
          <w:szCs w:val="24"/>
          <w:lang w:val="kk-KZ"/>
        </w:rPr>
      </w:pPr>
      <w:r w:rsidRPr="007E5083">
        <w:rPr>
          <w:i/>
          <w:color w:val="000000"/>
          <w:sz w:val="24"/>
          <w:szCs w:val="24"/>
          <w:lang w:val="kk-KZ"/>
        </w:rPr>
        <w:t>Г.Шарапиеваның қолын куәландырамын:</w:t>
      </w:r>
    </w:p>
    <w:p w:rsidR="00FF32D6" w:rsidRPr="007E5083" w:rsidRDefault="00FF32D6" w:rsidP="00E27401">
      <w:pPr>
        <w:spacing w:after="0" w:line="240" w:lineRule="auto"/>
        <w:ind w:firstLine="567"/>
        <w:jc w:val="both"/>
        <w:rPr>
          <w:b/>
          <w:color w:val="000000"/>
          <w:sz w:val="24"/>
          <w:szCs w:val="24"/>
          <w:lang w:val="kk-KZ"/>
        </w:rPr>
      </w:pPr>
    </w:p>
    <w:p w:rsidR="00B16E4A" w:rsidRPr="007E5083" w:rsidRDefault="00FF32D6" w:rsidP="00E27401">
      <w:pPr>
        <w:spacing w:after="0" w:line="240" w:lineRule="auto"/>
        <w:ind w:firstLine="567"/>
        <w:jc w:val="both"/>
        <w:rPr>
          <w:b/>
          <w:color w:val="000000"/>
          <w:sz w:val="24"/>
          <w:szCs w:val="24"/>
          <w:lang w:val="kk-KZ"/>
        </w:rPr>
      </w:pPr>
      <w:r w:rsidRPr="007E5083">
        <w:rPr>
          <w:b/>
          <w:color w:val="000000"/>
          <w:sz w:val="24"/>
          <w:szCs w:val="24"/>
          <w:lang w:val="kk-KZ"/>
        </w:rPr>
        <w:t xml:space="preserve">С.Аманжолов атындағы ШҚУ </w:t>
      </w:r>
    </w:p>
    <w:p w:rsidR="00FF32D6" w:rsidRPr="007E5083" w:rsidRDefault="00775D96" w:rsidP="00E27401">
      <w:pPr>
        <w:spacing w:after="0" w:line="240" w:lineRule="auto"/>
        <w:ind w:firstLine="567"/>
        <w:jc w:val="both"/>
        <w:rPr>
          <w:b/>
          <w:color w:val="000000"/>
          <w:sz w:val="24"/>
          <w:szCs w:val="24"/>
          <w:lang w:val="kk-KZ"/>
        </w:rPr>
      </w:pPr>
      <w:r w:rsidRPr="007E5083">
        <w:rPr>
          <w:b/>
          <w:color w:val="000000"/>
          <w:sz w:val="24"/>
          <w:szCs w:val="24"/>
          <w:lang w:val="kk-KZ"/>
        </w:rPr>
        <w:t>Ғ</w:t>
      </w:r>
      <w:r w:rsidR="00B16E4A" w:rsidRPr="007E5083">
        <w:rPr>
          <w:b/>
          <w:color w:val="000000"/>
          <w:sz w:val="24"/>
          <w:szCs w:val="24"/>
          <w:lang w:val="kk-KZ"/>
        </w:rPr>
        <w:t>ылыми</w:t>
      </w:r>
      <w:r>
        <w:rPr>
          <w:b/>
          <w:color w:val="000000"/>
          <w:sz w:val="24"/>
          <w:szCs w:val="24"/>
          <w:lang w:val="kk-KZ"/>
        </w:rPr>
        <w:t xml:space="preserve"> </w:t>
      </w:r>
      <w:r w:rsidR="00FF32D6" w:rsidRPr="007E5083">
        <w:rPr>
          <w:b/>
          <w:color w:val="000000"/>
          <w:sz w:val="24"/>
          <w:szCs w:val="24"/>
          <w:lang w:val="kk-KZ"/>
        </w:rPr>
        <w:t xml:space="preserve">хатшысы </w:t>
      </w:r>
      <w:r w:rsidR="00B16E4A" w:rsidRPr="007E5083">
        <w:rPr>
          <w:b/>
          <w:color w:val="000000"/>
          <w:sz w:val="24"/>
          <w:szCs w:val="24"/>
          <w:lang w:val="kk-KZ"/>
        </w:rPr>
        <w:t xml:space="preserve">                                                                              </w:t>
      </w:r>
      <w:r w:rsidR="00E27401">
        <w:rPr>
          <w:b/>
          <w:color w:val="000000"/>
          <w:sz w:val="24"/>
          <w:szCs w:val="24"/>
          <w:lang w:val="kk-KZ"/>
        </w:rPr>
        <w:t xml:space="preserve">  </w:t>
      </w:r>
      <w:r w:rsidR="00B16E4A" w:rsidRPr="007E5083">
        <w:rPr>
          <w:b/>
          <w:color w:val="000000"/>
          <w:sz w:val="24"/>
          <w:szCs w:val="24"/>
          <w:lang w:val="kk-KZ"/>
        </w:rPr>
        <w:t xml:space="preserve"> </w:t>
      </w:r>
      <w:r w:rsidR="00E27401">
        <w:rPr>
          <w:b/>
          <w:color w:val="000000"/>
          <w:sz w:val="24"/>
          <w:szCs w:val="24"/>
          <w:lang w:val="kk-KZ"/>
        </w:rPr>
        <w:t xml:space="preserve">   </w:t>
      </w:r>
      <w:r w:rsidR="00FF32D6" w:rsidRPr="007E5083">
        <w:rPr>
          <w:b/>
          <w:color w:val="000000"/>
          <w:sz w:val="24"/>
          <w:szCs w:val="24"/>
          <w:lang w:val="kk-KZ"/>
        </w:rPr>
        <w:t>А.</w:t>
      </w:r>
      <w:r w:rsidR="00B16E4A" w:rsidRPr="007E5083">
        <w:rPr>
          <w:b/>
          <w:color w:val="000000"/>
          <w:sz w:val="24"/>
          <w:szCs w:val="24"/>
          <w:lang w:val="kk-KZ"/>
        </w:rPr>
        <w:t xml:space="preserve"> </w:t>
      </w:r>
      <w:r w:rsidR="00FF32D6" w:rsidRPr="007E5083">
        <w:rPr>
          <w:b/>
          <w:color w:val="000000"/>
          <w:sz w:val="24"/>
          <w:szCs w:val="24"/>
          <w:lang w:val="kk-KZ"/>
        </w:rPr>
        <w:t>Есқалиев</w:t>
      </w:r>
    </w:p>
    <w:p w:rsidR="00FF32D6" w:rsidRPr="007E5083" w:rsidRDefault="00FF32D6" w:rsidP="00E27401">
      <w:pPr>
        <w:spacing w:after="0" w:line="240" w:lineRule="auto"/>
        <w:ind w:firstLine="567"/>
        <w:jc w:val="both"/>
        <w:rPr>
          <w:b/>
          <w:color w:val="000000"/>
          <w:sz w:val="24"/>
          <w:szCs w:val="24"/>
          <w:lang w:val="kk-KZ"/>
        </w:rPr>
      </w:pPr>
    </w:p>
    <w:p w:rsidR="00F12027" w:rsidRPr="007E5083" w:rsidRDefault="00FF32D6" w:rsidP="00E27401">
      <w:pPr>
        <w:spacing w:after="0" w:line="240" w:lineRule="auto"/>
        <w:ind w:firstLine="567"/>
        <w:jc w:val="both"/>
        <w:rPr>
          <w:sz w:val="24"/>
          <w:szCs w:val="24"/>
          <w:lang w:val="kk-KZ"/>
        </w:rPr>
      </w:pPr>
      <w:r w:rsidRPr="007E5083">
        <w:rPr>
          <w:color w:val="000000"/>
          <w:sz w:val="24"/>
          <w:szCs w:val="24"/>
          <w:lang w:val="kk-KZ"/>
        </w:rPr>
        <w:t xml:space="preserve">2024 жылғы </w:t>
      </w:r>
      <w:r w:rsidR="00E27401">
        <w:rPr>
          <w:color w:val="000000"/>
          <w:sz w:val="24"/>
          <w:szCs w:val="24"/>
          <w:lang w:val="kk-KZ"/>
        </w:rPr>
        <w:t>0</w:t>
      </w:r>
      <w:r w:rsidR="00937B14">
        <w:rPr>
          <w:color w:val="000000"/>
          <w:sz w:val="24"/>
          <w:szCs w:val="24"/>
          <w:lang w:val="kk-KZ"/>
        </w:rPr>
        <w:t>4</w:t>
      </w:r>
      <w:r w:rsidR="00E27401">
        <w:rPr>
          <w:color w:val="000000"/>
          <w:sz w:val="24"/>
          <w:szCs w:val="24"/>
          <w:lang w:val="kk-KZ"/>
        </w:rPr>
        <w:t xml:space="preserve"> шілде</w:t>
      </w:r>
    </w:p>
    <w:sectPr w:rsidR="00F12027" w:rsidRPr="007E5083" w:rsidSect="00244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B57E3"/>
    <w:multiLevelType w:val="hybridMultilevel"/>
    <w:tmpl w:val="7C4274C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68"/>
    <w:rsid w:val="00030642"/>
    <w:rsid w:val="000337FE"/>
    <w:rsid w:val="00054B95"/>
    <w:rsid w:val="000A55C9"/>
    <w:rsid w:val="000D1A1C"/>
    <w:rsid w:val="0010067F"/>
    <w:rsid w:val="00114DC3"/>
    <w:rsid w:val="00141DE8"/>
    <w:rsid w:val="00142AB9"/>
    <w:rsid w:val="001546BB"/>
    <w:rsid w:val="00171C1D"/>
    <w:rsid w:val="001B231F"/>
    <w:rsid w:val="001D46C0"/>
    <w:rsid w:val="001D78E4"/>
    <w:rsid w:val="001E2293"/>
    <w:rsid w:val="00233705"/>
    <w:rsid w:val="002441BB"/>
    <w:rsid w:val="00272563"/>
    <w:rsid w:val="002A1075"/>
    <w:rsid w:val="00322EBB"/>
    <w:rsid w:val="00391321"/>
    <w:rsid w:val="00397FE5"/>
    <w:rsid w:val="003A16A0"/>
    <w:rsid w:val="003A223F"/>
    <w:rsid w:val="003A68E3"/>
    <w:rsid w:val="003D3E70"/>
    <w:rsid w:val="003D446B"/>
    <w:rsid w:val="003D460C"/>
    <w:rsid w:val="003E2781"/>
    <w:rsid w:val="00424830"/>
    <w:rsid w:val="004724A2"/>
    <w:rsid w:val="00472737"/>
    <w:rsid w:val="00504225"/>
    <w:rsid w:val="00506C2A"/>
    <w:rsid w:val="00530BFF"/>
    <w:rsid w:val="00532403"/>
    <w:rsid w:val="00545AEE"/>
    <w:rsid w:val="0056244E"/>
    <w:rsid w:val="00574BFC"/>
    <w:rsid w:val="005A3278"/>
    <w:rsid w:val="005A4D9C"/>
    <w:rsid w:val="005D3E43"/>
    <w:rsid w:val="00612FB7"/>
    <w:rsid w:val="00656AE4"/>
    <w:rsid w:val="00662CE9"/>
    <w:rsid w:val="00680094"/>
    <w:rsid w:val="006828AD"/>
    <w:rsid w:val="006845E9"/>
    <w:rsid w:val="00692A6D"/>
    <w:rsid w:val="006F1505"/>
    <w:rsid w:val="006F2AA9"/>
    <w:rsid w:val="00707117"/>
    <w:rsid w:val="007110FE"/>
    <w:rsid w:val="007351AB"/>
    <w:rsid w:val="007517AF"/>
    <w:rsid w:val="00775D96"/>
    <w:rsid w:val="007760DA"/>
    <w:rsid w:val="00781126"/>
    <w:rsid w:val="007C6381"/>
    <w:rsid w:val="007C6524"/>
    <w:rsid w:val="007D31D1"/>
    <w:rsid w:val="007D5DB1"/>
    <w:rsid w:val="007E5083"/>
    <w:rsid w:val="007E5B0E"/>
    <w:rsid w:val="00813BFA"/>
    <w:rsid w:val="00821E39"/>
    <w:rsid w:val="0082691C"/>
    <w:rsid w:val="00832158"/>
    <w:rsid w:val="00843DA7"/>
    <w:rsid w:val="00844E1F"/>
    <w:rsid w:val="0086345A"/>
    <w:rsid w:val="00892FD3"/>
    <w:rsid w:val="00893417"/>
    <w:rsid w:val="008B3D1C"/>
    <w:rsid w:val="008C7622"/>
    <w:rsid w:val="008F4DD4"/>
    <w:rsid w:val="009025E9"/>
    <w:rsid w:val="00902A3D"/>
    <w:rsid w:val="00926968"/>
    <w:rsid w:val="00937372"/>
    <w:rsid w:val="00937B14"/>
    <w:rsid w:val="009743AF"/>
    <w:rsid w:val="0098660D"/>
    <w:rsid w:val="00987E5C"/>
    <w:rsid w:val="009A0510"/>
    <w:rsid w:val="009A16F4"/>
    <w:rsid w:val="009F4B3E"/>
    <w:rsid w:val="00A30BCF"/>
    <w:rsid w:val="00A33044"/>
    <w:rsid w:val="00A90393"/>
    <w:rsid w:val="00AE3A2D"/>
    <w:rsid w:val="00B16E4A"/>
    <w:rsid w:val="00B23182"/>
    <w:rsid w:val="00B83F00"/>
    <w:rsid w:val="00B85486"/>
    <w:rsid w:val="00B9227A"/>
    <w:rsid w:val="00BE4919"/>
    <w:rsid w:val="00BF1DF0"/>
    <w:rsid w:val="00C231EB"/>
    <w:rsid w:val="00C30C6D"/>
    <w:rsid w:val="00C67881"/>
    <w:rsid w:val="00C80C3F"/>
    <w:rsid w:val="00C817D3"/>
    <w:rsid w:val="00CA0146"/>
    <w:rsid w:val="00CB6FCA"/>
    <w:rsid w:val="00CB7C0B"/>
    <w:rsid w:val="00CC1870"/>
    <w:rsid w:val="00CC4277"/>
    <w:rsid w:val="00CF15A3"/>
    <w:rsid w:val="00D025AD"/>
    <w:rsid w:val="00D02BEE"/>
    <w:rsid w:val="00D04BB4"/>
    <w:rsid w:val="00D124EC"/>
    <w:rsid w:val="00DB63C6"/>
    <w:rsid w:val="00DD5CE7"/>
    <w:rsid w:val="00DD7F0B"/>
    <w:rsid w:val="00DE3DEC"/>
    <w:rsid w:val="00E003E4"/>
    <w:rsid w:val="00E2384D"/>
    <w:rsid w:val="00E27401"/>
    <w:rsid w:val="00E408C2"/>
    <w:rsid w:val="00E7119C"/>
    <w:rsid w:val="00EC58BA"/>
    <w:rsid w:val="00EE45F7"/>
    <w:rsid w:val="00F02D55"/>
    <w:rsid w:val="00F12027"/>
    <w:rsid w:val="00F21E81"/>
    <w:rsid w:val="00F346C0"/>
    <w:rsid w:val="00F8052D"/>
    <w:rsid w:val="00FB0356"/>
    <w:rsid w:val="00FF3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5D71F-8B0E-42A3-8D10-1EE64E34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96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9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4919"/>
    <w:rPr>
      <w:rFonts w:ascii="Segoe UI" w:eastAsia="Times New Roman" w:hAnsi="Segoe UI" w:cs="Segoe UI"/>
      <w:sz w:val="18"/>
      <w:szCs w:val="18"/>
      <w:lang w:val="en-US"/>
    </w:rPr>
  </w:style>
  <w:style w:type="paragraph" w:styleId="a5">
    <w:name w:val="List Paragraph"/>
    <w:basedOn w:val="a"/>
    <w:uiPriority w:val="34"/>
    <w:qFormat/>
    <w:rsid w:val="00707117"/>
    <w:pPr>
      <w:ind w:left="720"/>
      <w:contextualSpacing/>
    </w:pPr>
  </w:style>
  <w:style w:type="paragraph" w:styleId="a6">
    <w:name w:val="Normal (Web)"/>
    <w:basedOn w:val="a"/>
    <w:uiPriority w:val="99"/>
    <w:semiHidden/>
    <w:unhideWhenUsed/>
    <w:rsid w:val="009F4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16835">
      <w:bodyDiv w:val="1"/>
      <w:marLeft w:val="0"/>
      <w:marRight w:val="0"/>
      <w:marTop w:val="0"/>
      <w:marBottom w:val="0"/>
      <w:divBdr>
        <w:top w:val="none" w:sz="0" w:space="0" w:color="auto"/>
        <w:left w:val="none" w:sz="0" w:space="0" w:color="auto"/>
        <w:bottom w:val="none" w:sz="0" w:space="0" w:color="auto"/>
        <w:right w:val="none" w:sz="0" w:space="0" w:color="auto"/>
      </w:divBdr>
    </w:div>
    <w:div w:id="1135639446">
      <w:bodyDiv w:val="1"/>
      <w:marLeft w:val="0"/>
      <w:marRight w:val="0"/>
      <w:marTop w:val="0"/>
      <w:marBottom w:val="0"/>
      <w:divBdr>
        <w:top w:val="none" w:sz="0" w:space="0" w:color="auto"/>
        <w:left w:val="none" w:sz="0" w:space="0" w:color="auto"/>
        <w:bottom w:val="none" w:sz="0" w:space="0" w:color="auto"/>
        <w:right w:val="none" w:sz="0" w:space="0" w:color="auto"/>
      </w:divBdr>
    </w:div>
    <w:div w:id="1195117283">
      <w:bodyDiv w:val="1"/>
      <w:marLeft w:val="0"/>
      <w:marRight w:val="0"/>
      <w:marTop w:val="0"/>
      <w:marBottom w:val="0"/>
      <w:divBdr>
        <w:top w:val="none" w:sz="0" w:space="0" w:color="auto"/>
        <w:left w:val="none" w:sz="0" w:space="0" w:color="auto"/>
        <w:bottom w:val="none" w:sz="0" w:space="0" w:color="auto"/>
        <w:right w:val="none" w:sz="0" w:space="0" w:color="auto"/>
      </w:divBdr>
    </w:div>
    <w:div w:id="1218124238">
      <w:bodyDiv w:val="1"/>
      <w:marLeft w:val="0"/>
      <w:marRight w:val="0"/>
      <w:marTop w:val="0"/>
      <w:marBottom w:val="0"/>
      <w:divBdr>
        <w:top w:val="none" w:sz="0" w:space="0" w:color="auto"/>
        <w:left w:val="none" w:sz="0" w:space="0" w:color="auto"/>
        <w:bottom w:val="none" w:sz="0" w:space="0" w:color="auto"/>
        <w:right w:val="none" w:sz="0" w:space="0" w:color="auto"/>
      </w:divBdr>
    </w:div>
    <w:div w:id="18378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23</cp:revision>
  <cp:lastPrinted>2024-06-24T08:42:00Z</cp:lastPrinted>
  <dcterms:created xsi:type="dcterms:W3CDTF">2024-06-24T04:36:00Z</dcterms:created>
  <dcterms:modified xsi:type="dcterms:W3CDTF">2024-07-04T05:42:00Z</dcterms:modified>
</cp:coreProperties>
</file>