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AF6E85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06.06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4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BD5A89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</w:t>
      </w:r>
      <w:r w:rsidR="00923428" w:rsidRPr="00DC7483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AF6E85">
        <w:rPr>
          <w:rFonts w:ascii="Times New Roman" w:hAnsi="Times New Roman" w:cs="Times New Roman"/>
          <w:b/>
        </w:rPr>
        <w:t>06</w:t>
      </w:r>
      <w:r w:rsidR="00923428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AF6E85">
        <w:rPr>
          <w:rFonts w:ascii="Times New Roman" w:hAnsi="Times New Roman" w:cs="Times New Roman"/>
          <w:b/>
        </w:rPr>
        <w:t>6</w:t>
      </w:r>
      <w:r w:rsidR="00923428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>
        <w:rPr>
          <w:rFonts w:ascii="Times New Roman" w:hAnsi="Times New Roman" w:cs="Times New Roman"/>
          <w:b/>
        </w:rPr>
        <w:t xml:space="preserve"> </w:t>
      </w:r>
      <w:r w:rsidR="00923428" w:rsidRPr="00DC7483">
        <w:rPr>
          <w:rFonts w:ascii="Times New Roman" w:hAnsi="Times New Roman" w:cs="Times New Roman"/>
          <w:b/>
        </w:rPr>
        <w:t>года, Протокол №</w:t>
      </w:r>
      <w:r w:rsidR="00AF6E85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3C41C3" w:rsidTr="003E7622">
        <w:tc>
          <w:tcPr>
            <w:tcW w:w="2547" w:type="dxa"/>
          </w:tcPr>
          <w:p w:rsidR="00923428" w:rsidRPr="00DC7483" w:rsidRDefault="00923428" w:rsidP="00AF6E85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AF6E85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AF6E85">
              <w:rPr>
                <w:rFonts w:ascii="Times New Roman" w:hAnsi="Times New Roman" w:cs="Times New Roman"/>
              </w:rPr>
              <w:t>06</w:t>
            </w:r>
            <w:r w:rsidR="009A0FAC">
              <w:rPr>
                <w:rFonts w:ascii="Times New Roman" w:hAnsi="Times New Roman" w:cs="Times New Roman"/>
              </w:rPr>
              <w:t>.0</w:t>
            </w:r>
            <w:r w:rsidR="00AF6E85">
              <w:rPr>
                <w:rFonts w:ascii="Times New Roman" w:hAnsi="Times New Roman" w:cs="Times New Roman"/>
              </w:rPr>
              <w:t>6</w:t>
            </w:r>
            <w:r w:rsidR="009A0FAC">
              <w:rPr>
                <w:rFonts w:ascii="Times New Roman" w:hAnsi="Times New Roman" w:cs="Times New Roman"/>
              </w:rPr>
              <w:t>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23428" w:rsidRPr="003C41C3" w:rsidRDefault="003C41C3" w:rsidP="003C41C3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proofErr w:type="spellStart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Рассмотрение</w:t>
            </w:r>
            <w:proofErr w:type="spellEnd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карты</w:t>
            </w:r>
            <w:proofErr w:type="spellEnd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рисков</w:t>
            </w:r>
            <w:proofErr w:type="spellEnd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Обществ</w:t>
            </w:r>
            <w:bookmarkStart w:id="1" w:name="_GoBack"/>
            <w:bookmarkEnd w:id="1"/>
            <w:r w:rsidRPr="003C41C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а.</w:t>
            </w:r>
          </w:p>
        </w:tc>
      </w:tr>
    </w:tbl>
    <w:p w:rsidR="001C59B5" w:rsidRPr="003C41C3" w:rsidRDefault="001C59B5">
      <w:pPr>
        <w:rPr>
          <w:lang w:val="en-US"/>
        </w:rPr>
      </w:pPr>
    </w:p>
    <w:sectPr w:rsidR="001C59B5" w:rsidRPr="003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3C41C3"/>
    <w:rsid w:val="00923428"/>
    <w:rsid w:val="009A0FAC"/>
    <w:rsid w:val="00AF6E85"/>
    <w:rsid w:val="00BD5A89"/>
    <w:rsid w:val="00CF3EA0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D5A89"/>
    <w:pPr>
      <w:spacing w:after="200" w:line="276" w:lineRule="auto"/>
      <w:ind w:left="720"/>
      <w:contextualSpacing/>
    </w:pPr>
    <w:rPr>
      <w:rFonts w:ascii="Segoe UI" w:eastAsia="Segoe UI" w:hAnsi="Segoe UI" w:cs="Cambria Math"/>
    </w:rPr>
  </w:style>
  <w:style w:type="character" w:customStyle="1" w:styleId="a6">
    <w:name w:val="Абзац списка Знак"/>
    <w:link w:val="a5"/>
    <w:uiPriority w:val="34"/>
    <w:locked/>
    <w:rsid w:val="00BD5A89"/>
    <w:rPr>
      <w:rFonts w:ascii="Segoe UI" w:eastAsia="Segoe UI" w:hAnsi="Segoe UI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2023-12-27T09:23:00Z</dcterms:created>
  <dcterms:modified xsi:type="dcterms:W3CDTF">2024-08-12T11:15:00Z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