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EE54FA" w:rsidRDefault="004B4BDE">
      <w:pPr>
        <w:rPr>
          <w:lang w:val="en-US"/>
        </w:rPr>
      </w:pPr>
    </w:p>
    <w:p w:rsidR="006238F7" w:rsidRPr="00CC6F12" w:rsidRDefault="007B182F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F3D4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F3D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AB31EB" w:rsidRPr="00AB31EB" w:rsidRDefault="00AB31EB" w:rsidP="00AB31EB">
      <w:pPr>
        <w:tabs>
          <w:tab w:val="left" w:pos="4253"/>
          <w:tab w:val="left" w:pos="4962"/>
          <w:tab w:val="left" w:pos="5245"/>
          <w:tab w:val="left" w:pos="5529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F197D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>» сообщает, что в</w:t>
      </w:r>
      <w:r w:rsidRPr="00AB31EB">
        <w:rPr>
          <w:rFonts w:ascii="Times New Roman" w:hAnsi="Times New Roman" w:cs="Times New Roman"/>
          <w:sz w:val="28"/>
          <w:szCs w:val="28"/>
        </w:rPr>
        <w:t xml:space="preserve"> приказ Министра образования и науки Республики Казахстан от </w:t>
      </w:r>
      <w:r w:rsidRPr="00AB31E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AB31EB">
        <w:rPr>
          <w:rFonts w:ascii="Times New Roman" w:hAnsi="Times New Roman" w:cs="Times New Roman"/>
          <w:sz w:val="28"/>
          <w:szCs w:val="28"/>
        </w:rPr>
        <w:t xml:space="preserve"> </w:t>
      </w:r>
      <w:r w:rsidRPr="00AB31EB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Pr="00AB31EB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Pr="00AB31EB">
        <w:rPr>
          <w:rFonts w:ascii="Times New Roman" w:hAnsi="Times New Roman" w:cs="Times New Roman"/>
          <w:sz w:val="28"/>
          <w:szCs w:val="28"/>
          <w:lang w:val="kk-KZ"/>
        </w:rPr>
        <w:t>408</w:t>
      </w:r>
      <w:r w:rsidRPr="00AB31EB">
        <w:rPr>
          <w:rFonts w:ascii="Times New Roman" w:hAnsi="Times New Roman" w:cs="Times New Roman"/>
          <w:sz w:val="28"/>
          <w:szCs w:val="28"/>
        </w:rPr>
        <w:t xml:space="preserve"> </w:t>
      </w:r>
      <w:r w:rsidRPr="00AB31E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B31EB">
        <w:rPr>
          <w:rFonts w:ascii="Times New Roman" w:hAnsi="Times New Roman" w:cs="Times New Roman"/>
          <w:sz w:val="28"/>
          <w:szCs w:val="28"/>
        </w:rPr>
        <w:t xml:space="preserve">О вопросах совета директоров некоторых некоммерческих акционерных обществ» были </w:t>
      </w:r>
      <w:proofErr w:type="gramStart"/>
      <w:r w:rsidRPr="00AB31EB">
        <w:rPr>
          <w:rFonts w:ascii="Times New Roman" w:hAnsi="Times New Roman" w:cs="Times New Roman"/>
          <w:sz w:val="28"/>
          <w:szCs w:val="28"/>
        </w:rPr>
        <w:t>внесены  следующие</w:t>
      </w:r>
      <w:proofErr w:type="gramEnd"/>
      <w:r w:rsidRPr="00AB31EB">
        <w:rPr>
          <w:rFonts w:ascii="Times New Roman" w:hAnsi="Times New Roman" w:cs="Times New Roman"/>
          <w:sz w:val="28"/>
          <w:szCs w:val="28"/>
          <w:lang w:val="kk-KZ"/>
        </w:rPr>
        <w:t xml:space="preserve"> изменения и дополнения</w:t>
      </w:r>
      <w:r w:rsidRPr="00AB31EB">
        <w:rPr>
          <w:rFonts w:ascii="Times New Roman" w:hAnsi="Times New Roman" w:cs="Times New Roman"/>
          <w:sz w:val="28"/>
          <w:szCs w:val="28"/>
        </w:rPr>
        <w:t>:</w:t>
      </w:r>
    </w:p>
    <w:p w:rsidR="00AB31EB" w:rsidRPr="00AB31EB" w:rsidRDefault="00AB31EB" w:rsidP="00AB31EB">
      <w:pPr>
        <w:tabs>
          <w:tab w:val="left" w:pos="4253"/>
          <w:tab w:val="left" w:pos="4962"/>
          <w:tab w:val="left" w:pos="5245"/>
          <w:tab w:val="left" w:pos="5529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в с</w:t>
      </w:r>
      <w:proofErr w:type="spellStart"/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остав</w:t>
      </w:r>
      <w:proofErr w:type="spellEnd"/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</w:t>
      </w: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совета директоров некоммерческого акционерного общества «</w:t>
      </w:r>
      <w:r w:rsidRPr="00AB31EB">
        <w:rPr>
          <w:rFonts w:ascii="Times New Roman" w:hAnsi="Times New Roman" w:cs="Times New Roman"/>
          <w:sz w:val="28"/>
          <w:szCs w:val="28"/>
        </w:rPr>
        <w:t xml:space="preserve">Восточно-Казахстанский университет имени </w:t>
      </w:r>
      <w:proofErr w:type="spellStart"/>
      <w:r w:rsidRPr="00AB31EB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AB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1EB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», утвержденного указанным приказом:</w:t>
      </w:r>
    </w:p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строку</w:t>
      </w:r>
    </w:p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B31E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B31EB" w:rsidRPr="00AB31EB" w:rsidTr="00DA0616">
        <w:trPr>
          <w:trHeight w:val="615"/>
        </w:trPr>
        <w:tc>
          <w:tcPr>
            <w:tcW w:w="3402" w:type="dxa"/>
          </w:tcPr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Дауленов </w:t>
            </w:r>
          </w:p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Мирас Мухтарович</w:t>
            </w:r>
          </w:p>
        </w:tc>
        <w:tc>
          <w:tcPr>
            <w:tcW w:w="6237" w:type="dxa"/>
          </w:tcPr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образования и науки Республики Казахстан; </w:t>
            </w:r>
          </w:p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», </w:t>
      </w: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изложить в следующей редакции:</w:t>
      </w:r>
    </w:p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«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B31EB" w:rsidRPr="00AB31EB" w:rsidTr="00DA0616">
        <w:trPr>
          <w:trHeight w:val="615"/>
        </w:trPr>
        <w:tc>
          <w:tcPr>
            <w:tcW w:w="3402" w:type="dxa"/>
          </w:tcPr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Ергалиев </w:t>
            </w:r>
          </w:p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 Асылханович</w:t>
            </w:r>
          </w:p>
        </w:tc>
        <w:tc>
          <w:tcPr>
            <w:tcW w:w="6237" w:type="dxa"/>
          </w:tcPr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образования и науки Республики Казахстан; </w:t>
            </w:r>
          </w:p>
          <w:p w:rsidR="00AB31EB" w:rsidRPr="00AB31EB" w:rsidRDefault="00AB31EB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;</w:t>
      </w:r>
    </w:p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дополнить следующей строкой: </w:t>
      </w:r>
    </w:p>
    <w:p w:rsidR="00AB31EB" w:rsidRPr="00AB31EB" w:rsidRDefault="00AB31EB" w:rsidP="00AB31E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3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«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B31EB" w:rsidRPr="00AB31EB" w:rsidTr="00DA0616">
        <w:trPr>
          <w:trHeight w:val="591"/>
        </w:trPr>
        <w:tc>
          <w:tcPr>
            <w:tcW w:w="3402" w:type="dxa"/>
          </w:tcPr>
          <w:p w:rsidR="00AB31EB" w:rsidRPr="00AB31EB" w:rsidRDefault="00AB31EB" w:rsidP="00DA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1EB">
              <w:rPr>
                <w:rFonts w:ascii="Times New Roman" w:hAnsi="Times New Roman" w:cs="Times New Roman"/>
                <w:sz w:val="28"/>
                <w:szCs w:val="28"/>
              </w:rPr>
              <w:t>Тойкебаева</w:t>
            </w:r>
            <w:proofErr w:type="spellEnd"/>
            <w:r w:rsidRPr="00AB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1EB" w:rsidRPr="00AB31EB" w:rsidRDefault="00AB31EB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 w:cs="Times New Roman"/>
                <w:sz w:val="28"/>
                <w:szCs w:val="28"/>
              </w:rPr>
              <w:t xml:space="preserve">Баян </w:t>
            </w:r>
            <w:r w:rsidRPr="00AB3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Жумашевна</w:t>
            </w:r>
          </w:p>
        </w:tc>
        <w:tc>
          <w:tcPr>
            <w:tcW w:w="6237" w:type="dxa"/>
          </w:tcPr>
          <w:p w:rsidR="00AB31EB" w:rsidRPr="00AB31EB" w:rsidRDefault="00AB31EB" w:rsidP="00DA0616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31EB">
              <w:rPr>
                <w:rFonts w:ascii="Times New Roman" w:hAnsi="Times New Roman"/>
                <w:sz w:val="28"/>
                <w:szCs w:val="28"/>
              </w:rPr>
              <w:t xml:space="preserve">Основатель Феликс Астана, Президент </w:t>
            </w:r>
            <w:proofErr w:type="spellStart"/>
            <w:r w:rsidRPr="00AB31EB">
              <w:rPr>
                <w:rFonts w:ascii="Times New Roman" w:hAnsi="Times New Roman"/>
                <w:sz w:val="28"/>
                <w:szCs w:val="28"/>
              </w:rPr>
              <w:t>Rotary</w:t>
            </w:r>
            <w:proofErr w:type="spellEnd"/>
            <w:r w:rsidRPr="00AB3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1EB">
              <w:rPr>
                <w:rFonts w:ascii="Times New Roman" w:hAnsi="Times New Roman"/>
                <w:sz w:val="28"/>
                <w:szCs w:val="28"/>
              </w:rPr>
              <w:t>club</w:t>
            </w:r>
            <w:proofErr w:type="spellEnd"/>
            <w:r w:rsidRPr="00AB3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1EB">
              <w:rPr>
                <w:rFonts w:ascii="Times New Roman" w:hAnsi="Times New Roman"/>
                <w:sz w:val="28"/>
                <w:szCs w:val="28"/>
              </w:rPr>
              <w:t>Astana</w:t>
            </w:r>
            <w:proofErr w:type="spellEnd"/>
            <w:r w:rsidRPr="00AB31EB"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Ассоциации деловых женщин Казахстана, </w:t>
            </w:r>
            <w:r w:rsidRPr="00AB31EB">
              <w:rPr>
                <w:rFonts w:ascii="Times New Roman" w:hAnsi="Times New Roman"/>
                <w:sz w:val="28"/>
                <w:szCs w:val="28"/>
                <w:lang w:val="kk-KZ"/>
              </w:rPr>
              <w:t>независимый директор</w:t>
            </w:r>
            <w:r w:rsidRPr="00AB31E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31EB" w:rsidRPr="00AB31EB" w:rsidRDefault="00AB31EB" w:rsidP="00DA0616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31EB" w:rsidRDefault="00AB31EB" w:rsidP="00AB31EB">
      <w:pPr>
        <w:tabs>
          <w:tab w:val="left" w:pos="1134"/>
        </w:tabs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8536EE">
        <w:rPr>
          <w:color w:val="222222"/>
          <w:sz w:val="28"/>
          <w:szCs w:val="28"/>
          <w:shd w:val="clear" w:color="auto" w:fill="FFFFFF"/>
        </w:rPr>
        <w:t>»</w:t>
      </w:r>
      <w:r>
        <w:rPr>
          <w:color w:val="222222"/>
          <w:sz w:val="28"/>
          <w:szCs w:val="28"/>
          <w:shd w:val="clear" w:color="auto" w:fill="FFFFFF"/>
          <w:lang w:val="kk-KZ"/>
        </w:rPr>
        <w:t>;</w:t>
      </w:r>
    </w:p>
    <w:p w:rsidR="00AB31EB" w:rsidRDefault="00AB31EB" w:rsidP="006238F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31EB" w:rsidRDefault="00AB31EB" w:rsidP="006238F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AB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B6DC3"/>
    <w:rsid w:val="00430DBE"/>
    <w:rsid w:val="004B4BDE"/>
    <w:rsid w:val="005A19C9"/>
    <w:rsid w:val="005C1144"/>
    <w:rsid w:val="005F197D"/>
    <w:rsid w:val="006238F7"/>
    <w:rsid w:val="006C0BD1"/>
    <w:rsid w:val="00730F24"/>
    <w:rsid w:val="007B182F"/>
    <w:rsid w:val="007E24CB"/>
    <w:rsid w:val="00845FE0"/>
    <w:rsid w:val="008D4BE7"/>
    <w:rsid w:val="008E1261"/>
    <w:rsid w:val="00A67583"/>
    <w:rsid w:val="00AB31EB"/>
    <w:rsid w:val="00AD6B10"/>
    <w:rsid w:val="00B00F9A"/>
    <w:rsid w:val="00BA1842"/>
    <w:rsid w:val="00CC6F12"/>
    <w:rsid w:val="00DC7E04"/>
    <w:rsid w:val="00DD7B84"/>
    <w:rsid w:val="00E02DC1"/>
    <w:rsid w:val="00E136B4"/>
    <w:rsid w:val="00E8585F"/>
    <w:rsid w:val="00EE54FA"/>
    <w:rsid w:val="00EE76F8"/>
    <w:rsid w:val="00F416E8"/>
    <w:rsid w:val="00FD08DB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40</cp:revision>
  <dcterms:created xsi:type="dcterms:W3CDTF">2021-01-21T05:26:00Z</dcterms:created>
  <dcterms:modified xsi:type="dcterms:W3CDTF">2024-09-18T05:54:00Z</dcterms:modified>
</cp:coreProperties>
</file>