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B9" w:rsidRDefault="005A0CA9"/>
    <w:p w:rsidR="006238F7" w:rsidRPr="005A0CA9" w:rsidRDefault="00D42F12" w:rsidP="00FE4D91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2029D1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2029D1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F416E8" w:rsidRDefault="00C027A2" w:rsidP="00C027A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5A0CA9">
        <w:rPr>
          <w:rFonts w:ascii="Times New Roman" w:hAnsi="Times New Roman" w:cs="Times New Roman"/>
          <w:sz w:val="28"/>
          <w:szCs w:val="28"/>
        </w:rPr>
        <w:t xml:space="preserve">Совета Директоров были досрочно прекращены полномочия члена Правления – проректора по экономическим вопросам и </w:t>
      </w:r>
      <w:proofErr w:type="spellStart"/>
      <w:r w:rsidR="005A0CA9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5A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CA9">
        <w:rPr>
          <w:rFonts w:ascii="Times New Roman" w:hAnsi="Times New Roman" w:cs="Times New Roman"/>
          <w:sz w:val="28"/>
          <w:szCs w:val="28"/>
        </w:rPr>
        <w:t>Бекиш</w:t>
      </w:r>
      <w:proofErr w:type="spellEnd"/>
      <w:r w:rsidR="005A0CA9">
        <w:rPr>
          <w:rFonts w:ascii="Times New Roman" w:hAnsi="Times New Roman" w:cs="Times New Roman"/>
          <w:sz w:val="28"/>
          <w:szCs w:val="28"/>
        </w:rPr>
        <w:t xml:space="preserve"> </w:t>
      </w:r>
      <w:r w:rsidR="005A0CA9">
        <w:rPr>
          <w:rFonts w:ascii="Times New Roman" w:hAnsi="Times New Roman" w:cs="Times New Roman"/>
          <w:sz w:val="28"/>
          <w:szCs w:val="28"/>
          <w:lang w:val="kk-KZ"/>
        </w:rPr>
        <w:t>Ұлана Абдилкаилұлы</w:t>
      </w:r>
      <w:r w:rsidR="0011486D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Pr="00162401" w:rsidRDefault="00D42F12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162401" w:rsidRPr="00162401">
        <w:rPr>
          <w:rFonts w:ascii="Times New Roman" w:hAnsi="Times New Roman" w:cs="Times New Roman"/>
          <w:b/>
          <w:sz w:val="28"/>
          <w:szCs w:val="28"/>
          <w:lang w:val="kk-KZ"/>
        </w:rPr>
        <w:t>.202</w:t>
      </w:r>
      <w:r w:rsidR="0011486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0A2B1D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27A2" w:rsidRDefault="005A0CA9" w:rsidP="003F770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A0CA9">
        <w:rPr>
          <w:rFonts w:ascii="Times New Roman" w:hAnsi="Times New Roman" w:cs="Times New Roman"/>
          <w:sz w:val="28"/>
          <w:szCs w:val="28"/>
          <w:lang w:val="kk-KZ"/>
        </w:rPr>
        <w:t>Директорлар кеңесінің шешімімен Басқарма мүшесі – экономика және цифрландыру жөніндегі проректор Бекіш Ұлан Әбділқайұлының өкілеттігі мерзімінен бұрын тоқтатылды.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Start w:id="0" w:name="_GoBack"/>
      <w:bookmarkEnd w:id="0"/>
    </w:p>
    <w:p w:rsidR="00C027A2" w:rsidRDefault="00C027A2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02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11486D"/>
    <w:rsid w:val="001459D1"/>
    <w:rsid w:val="00162401"/>
    <w:rsid w:val="002029D1"/>
    <w:rsid w:val="00223E35"/>
    <w:rsid w:val="00295408"/>
    <w:rsid w:val="003F7709"/>
    <w:rsid w:val="005A0CA9"/>
    <w:rsid w:val="006238F7"/>
    <w:rsid w:val="007E24CB"/>
    <w:rsid w:val="008D4BE7"/>
    <w:rsid w:val="00C027A2"/>
    <w:rsid w:val="00CC6F12"/>
    <w:rsid w:val="00D42F12"/>
    <w:rsid w:val="00DB07FD"/>
    <w:rsid w:val="00E02DC1"/>
    <w:rsid w:val="00F416E8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D7744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17</cp:revision>
  <dcterms:created xsi:type="dcterms:W3CDTF">2021-01-21T05:26:00Z</dcterms:created>
  <dcterms:modified xsi:type="dcterms:W3CDTF">2023-05-05T11:21:00Z</dcterms:modified>
</cp:coreProperties>
</file>