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B9" w:rsidRDefault="009023E5"/>
    <w:p w:rsidR="006238F7" w:rsidRPr="005A0CA9" w:rsidRDefault="002E0A98" w:rsidP="00FE4D91">
      <w:pPr>
        <w:jc w:val="both"/>
      </w:pPr>
      <w:r>
        <w:rPr>
          <w:rFonts w:ascii="Times New Roman" w:hAnsi="Times New Roman" w:cs="Times New Roman"/>
          <w:b/>
          <w:sz w:val="28"/>
          <w:szCs w:val="28"/>
        </w:rPr>
        <w:t>20</w:t>
      </w:r>
      <w:r w:rsidR="002029D1">
        <w:rPr>
          <w:rFonts w:ascii="Times New Roman" w:hAnsi="Times New Roman" w:cs="Times New Roman"/>
          <w:b/>
          <w:sz w:val="28"/>
          <w:szCs w:val="28"/>
        </w:rPr>
        <w:t>.0</w:t>
      </w:r>
      <w:r>
        <w:rPr>
          <w:rFonts w:ascii="Times New Roman" w:hAnsi="Times New Roman" w:cs="Times New Roman"/>
          <w:b/>
          <w:sz w:val="28"/>
          <w:szCs w:val="28"/>
        </w:rPr>
        <w:t>9</w:t>
      </w:r>
      <w:r w:rsidR="002029D1">
        <w:rPr>
          <w:rFonts w:ascii="Times New Roman" w:hAnsi="Times New Roman" w:cs="Times New Roman"/>
          <w:b/>
          <w:sz w:val="28"/>
          <w:szCs w:val="28"/>
        </w:rPr>
        <w:t xml:space="preserve">.2022 </w:t>
      </w:r>
    </w:p>
    <w:p w:rsidR="000802A1" w:rsidRDefault="009023E5" w:rsidP="006238F7">
      <w:pPr>
        <w:jc w:val="both"/>
        <w:rPr>
          <w:rFonts w:ascii="Times New Roman" w:hAnsi="Times New Roman" w:cs="Times New Roman"/>
          <w:sz w:val="28"/>
          <w:szCs w:val="28"/>
          <w:lang w:val="kk-KZ"/>
        </w:rPr>
      </w:pPr>
      <w:r w:rsidRPr="009023E5">
        <w:rPr>
          <w:rFonts w:ascii="Times New Roman" w:hAnsi="Times New Roman" w:cs="Times New Roman"/>
          <w:sz w:val="28"/>
          <w:szCs w:val="28"/>
          <w:lang w:val="kk-KZ"/>
        </w:rPr>
        <w:t>The Committee of State Property and Privatization of the Ministry of Finance of the Republic of Kazakhstan transferred the rights of ownership and use of the state block of shares of NAO Sarsen Amanzholov East Kazakhstan University to the Ministry of Science and Higher Education.</w:t>
      </w:r>
      <w:bookmarkStart w:id="0" w:name="_GoBack"/>
      <w:bookmarkEnd w:id="0"/>
    </w:p>
    <w:sectPr w:rsidR="00080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802A1"/>
    <w:rsid w:val="000A2B1D"/>
    <w:rsid w:val="0011486D"/>
    <w:rsid w:val="001459D1"/>
    <w:rsid w:val="00162401"/>
    <w:rsid w:val="002029D1"/>
    <w:rsid w:val="00223E35"/>
    <w:rsid w:val="00295408"/>
    <w:rsid w:val="002E0A98"/>
    <w:rsid w:val="003947F7"/>
    <w:rsid w:val="003D1C9F"/>
    <w:rsid w:val="003F7709"/>
    <w:rsid w:val="005A0CA9"/>
    <w:rsid w:val="006238F7"/>
    <w:rsid w:val="007E24CB"/>
    <w:rsid w:val="008D4BE7"/>
    <w:rsid w:val="009023E5"/>
    <w:rsid w:val="0099147F"/>
    <w:rsid w:val="009A3D13"/>
    <w:rsid w:val="00C027A2"/>
    <w:rsid w:val="00CC6F12"/>
    <w:rsid w:val="00D42F12"/>
    <w:rsid w:val="00D727AB"/>
    <w:rsid w:val="00DB07FD"/>
    <w:rsid w:val="00E02DC1"/>
    <w:rsid w:val="00F416E8"/>
    <w:rsid w:val="00FE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43</Words>
  <Characters>251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23</cp:revision>
  <dcterms:created xsi:type="dcterms:W3CDTF">2021-01-21T05:26:00Z</dcterms:created>
  <dcterms:modified xsi:type="dcterms:W3CDTF">2024-09-18T06:19:00Z</dcterms:modified>
</cp:coreProperties>
</file>