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27" w:rsidRPr="00552DED" w:rsidRDefault="00745B27" w:rsidP="00745B2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</w:t>
      </w:r>
      <w:r>
        <w:rPr>
          <w:rFonts w:ascii="Times New Roman" w:hAnsi="Times New Roman" w:cs="Times New Roman"/>
          <w:b/>
          <w:lang w:val="en-US"/>
        </w:rPr>
        <w:t xml:space="preserve"> Audit </w:t>
      </w:r>
      <w:r w:rsidRPr="00552DED">
        <w:rPr>
          <w:rFonts w:ascii="Times New Roman" w:hAnsi="Times New Roman" w:cs="Times New Roman"/>
          <w:b/>
          <w:lang w:val="en-US"/>
        </w:rPr>
        <w:t>Committee</w:t>
      </w:r>
    </w:p>
    <w:p w:rsidR="00745B27" w:rsidRPr="000B665B" w:rsidRDefault="00745B27" w:rsidP="00745B27">
      <w:pPr>
        <w:spacing w:after="0" w:line="240" w:lineRule="auto"/>
        <w:rPr>
          <w:rFonts w:ascii="Times New Roman" w:hAnsi="Times New Roman" w:cs="Times New Roman"/>
          <w:b/>
        </w:rPr>
      </w:pPr>
      <w:r w:rsidRPr="00745B27">
        <w:rPr>
          <w:rFonts w:ascii="Times New Roman" w:hAnsi="Times New Roman" w:cs="Times New Roman"/>
          <w:b/>
          <w:lang w:val="en-US"/>
        </w:rPr>
        <w:t xml:space="preserve">dated </w:t>
      </w:r>
      <w:r w:rsidR="000B665B" w:rsidRPr="000B665B">
        <w:rPr>
          <w:rFonts w:ascii="Times New Roman" w:hAnsi="Times New Roman" w:cs="Times New Roman"/>
          <w:b/>
          <w:lang w:val="en-US"/>
        </w:rPr>
        <w:t>25</w:t>
      </w:r>
      <w:r w:rsidRPr="00745B27">
        <w:rPr>
          <w:rFonts w:ascii="Times New Roman" w:hAnsi="Times New Roman" w:cs="Times New Roman"/>
          <w:b/>
          <w:lang w:val="en-US"/>
        </w:rPr>
        <w:t>/</w:t>
      </w:r>
      <w:r w:rsidR="000B665B" w:rsidRPr="000B665B">
        <w:rPr>
          <w:rFonts w:ascii="Times New Roman" w:hAnsi="Times New Roman" w:cs="Times New Roman"/>
          <w:b/>
          <w:lang w:val="en-US"/>
        </w:rPr>
        <w:t>11</w:t>
      </w:r>
      <w:r w:rsidRPr="00745B27">
        <w:rPr>
          <w:rFonts w:ascii="Times New Roman" w:hAnsi="Times New Roman" w:cs="Times New Roman"/>
          <w:b/>
          <w:lang w:val="en-US"/>
        </w:rPr>
        <w:t xml:space="preserve">/2024, Minutes No. </w:t>
      </w:r>
      <w:r w:rsidR="000B665B">
        <w:rPr>
          <w:rFonts w:ascii="Times New Roman" w:hAnsi="Times New Roman" w:cs="Times New Roman"/>
          <w:b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745B27" w:rsidRPr="00E25F8C" w:rsidTr="00AC2580">
        <w:tc>
          <w:tcPr>
            <w:tcW w:w="2547" w:type="dxa"/>
          </w:tcPr>
          <w:p w:rsidR="00745B27" w:rsidRPr="00552DED" w:rsidRDefault="00745B27" w:rsidP="00AC25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745B27" w:rsidRPr="00552DED" w:rsidRDefault="00745B27" w:rsidP="00AC25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745B27" w:rsidRPr="00E25F8C" w:rsidRDefault="00745B27" w:rsidP="00AC2580">
            <w:pPr>
              <w:rPr>
                <w:rFonts w:ascii="Times New Roman" w:hAnsi="Times New Roman" w:cs="Times New Roman"/>
              </w:rPr>
            </w:pPr>
            <w:proofErr w:type="spellStart"/>
            <w:r w:rsidRPr="00552DED">
              <w:rPr>
                <w:rFonts w:ascii="Times New Roman" w:hAnsi="Times New Roman" w:cs="Times New Roman"/>
              </w:rPr>
              <w:t>Issues</w:t>
            </w:r>
            <w:proofErr w:type="spellEnd"/>
            <w:r w:rsidRPr="0055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DED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745B27" w:rsidRPr="009A58AC" w:rsidTr="00AC2580">
        <w:tc>
          <w:tcPr>
            <w:tcW w:w="2547" w:type="dxa"/>
          </w:tcPr>
          <w:p w:rsidR="00745B27" w:rsidRPr="009A58AC" w:rsidRDefault="00745B27" w:rsidP="000B665B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r w:rsidRPr="009A58AC">
              <w:rPr>
                <w:rFonts w:ascii="Times New Roman" w:hAnsi="Times New Roman" w:cs="Times New Roman"/>
                <w:lang w:val="en-US"/>
              </w:rPr>
              <w:t>Protocol No.</w:t>
            </w:r>
            <w:r w:rsidR="000B665B" w:rsidRPr="009A58AC">
              <w:rPr>
                <w:rFonts w:ascii="Times New Roman" w:hAnsi="Times New Roman" w:cs="Times New Roman"/>
                <w:lang w:val="en-US"/>
              </w:rPr>
              <w:t>5</w:t>
            </w:r>
            <w:r w:rsidRPr="009A58AC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0B665B" w:rsidRPr="009A58AC">
              <w:rPr>
                <w:rFonts w:ascii="Times New Roman" w:hAnsi="Times New Roman" w:cs="Times New Roman"/>
                <w:lang w:val="en-US"/>
              </w:rPr>
              <w:t>25</w:t>
            </w:r>
            <w:r w:rsidRPr="009A58AC">
              <w:rPr>
                <w:rFonts w:ascii="Times New Roman" w:hAnsi="Times New Roman" w:cs="Times New Roman"/>
                <w:lang w:val="en-US"/>
              </w:rPr>
              <w:t>/</w:t>
            </w:r>
            <w:r w:rsidR="000B665B" w:rsidRPr="009A58AC">
              <w:rPr>
                <w:rFonts w:ascii="Times New Roman" w:hAnsi="Times New Roman" w:cs="Times New Roman"/>
                <w:lang w:val="en-US"/>
              </w:rPr>
              <w:t>11</w:t>
            </w:r>
            <w:r w:rsidRPr="009A58AC">
              <w:rPr>
                <w:rFonts w:ascii="Times New Roman" w:hAnsi="Times New Roman" w:cs="Times New Roman"/>
                <w:lang w:val="en-US"/>
              </w:rPr>
              <w:t>/2024, full-time</w:t>
            </w:r>
          </w:p>
        </w:tc>
        <w:tc>
          <w:tcPr>
            <w:tcW w:w="3118" w:type="dxa"/>
          </w:tcPr>
          <w:p w:rsidR="00F63CB5" w:rsidRPr="009A58AC" w:rsidRDefault="00F63CB5" w:rsidP="00F63CB5">
            <w:pPr>
              <w:numPr>
                <w:ilvl w:val="0"/>
                <w:numId w:val="4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A58AC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9A58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A58AC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9A58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A58AC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9A58AC">
              <w:rPr>
                <w:rFonts w:ascii="Times New Roman" w:hAnsi="Times New Roman" w:cs="Times New Roman"/>
                <w:lang w:val="en-US"/>
              </w:rPr>
              <w:t>- chairman, independent director;</w:t>
            </w:r>
          </w:p>
          <w:p w:rsidR="00745B27" w:rsidRPr="009A58AC" w:rsidRDefault="00745B27" w:rsidP="00745B27">
            <w:pPr>
              <w:numPr>
                <w:ilvl w:val="0"/>
                <w:numId w:val="4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A58AC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9A58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A58AC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9A58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A58AC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9A58AC">
              <w:rPr>
                <w:rFonts w:ascii="Times New Roman" w:hAnsi="Times New Roman" w:cs="Times New Roman"/>
                <w:lang w:val="en-US"/>
              </w:rPr>
              <w:t>-</w:t>
            </w:r>
            <w:proofErr w:type="gramStart"/>
            <w:r w:rsidR="00F63CB5" w:rsidRPr="009A58AC">
              <w:rPr>
                <w:rFonts w:ascii="Times New Roman" w:hAnsi="Times New Roman" w:cs="Times New Roman"/>
                <w:lang w:val="en-US"/>
              </w:rPr>
              <w:t xml:space="preserve">independent </w:t>
            </w:r>
            <w:r w:rsidRPr="009A58AC">
              <w:rPr>
                <w:rFonts w:ascii="Times New Roman" w:hAnsi="Times New Roman" w:cs="Times New Roman"/>
                <w:lang w:val="en-US"/>
              </w:rPr>
              <w:t xml:space="preserve"> director</w:t>
            </w:r>
            <w:proofErr w:type="gramEnd"/>
            <w:r w:rsidRPr="009A58AC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45B27" w:rsidRPr="009A58AC" w:rsidRDefault="00745B27" w:rsidP="00F63CB5">
            <w:pPr>
              <w:numPr>
                <w:ilvl w:val="0"/>
                <w:numId w:val="4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A58AC">
              <w:rPr>
                <w:rFonts w:ascii="Times New Roman" w:hAnsi="Times New Roman" w:cs="Times New Roman"/>
                <w:lang w:val="en-US"/>
              </w:rPr>
              <w:t>B</w:t>
            </w:r>
            <w:r w:rsidR="00F63CB5" w:rsidRPr="009A58AC">
              <w:rPr>
                <w:rFonts w:ascii="Times New Roman" w:hAnsi="Times New Roman" w:cs="Times New Roman"/>
                <w:lang w:val="en-US"/>
              </w:rPr>
              <w:t xml:space="preserve">ayan </w:t>
            </w:r>
            <w:proofErr w:type="spellStart"/>
            <w:r w:rsidR="00F63CB5" w:rsidRPr="009A58AC">
              <w:rPr>
                <w:rFonts w:ascii="Times New Roman" w:hAnsi="Times New Roman" w:cs="Times New Roman"/>
                <w:lang w:val="en-US"/>
              </w:rPr>
              <w:t>Zhumashovna</w:t>
            </w:r>
            <w:proofErr w:type="spellEnd"/>
            <w:r w:rsidR="00F63CB5" w:rsidRPr="009A58A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63CB5" w:rsidRPr="009A58AC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="00F63CB5" w:rsidRPr="009A58AC">
              <w:rPr>
                <w:rFonts w:ascii="Times New Roman" w:hAnsi="Times New Roman" w:cs="Times New Roman"/>
                <w:lang w:val="en-US"/>
              </w:rPr>
              <w:t xml:space="preserve"> – independent director </w:t>
            </w:r>
            <w:r w:rsidRPr="009A58A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80" w:type="dxa"/>
          </w:tcPr>
          <w:p w:rsidR="00745B27" w:rsidRPr="009A58AC" w:rsidRDefault="00745B27" w:rsidP="009A58AC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9A58A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="0013435A" w:rsidRPr="009A58AC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="0006386F" w:rsidRPr="009A58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A58AC" w:rsidRPr="009A58AC">
              <w:rPr>
                <w:rFonts w:ascii="Times New Roman" w:hAnsi="Times New Roman" w:cs="Times New Roman"/>
                <w:lang w:val="en-US"/>
              </w:rPr>
              <w:t xml:space="preserve">Consideration of amendments to the work plan of the internal audit service </w:t>
            </w:r>
          </w:p>
        </w:tc>
      </w:tr>
    </w:tbl>
    <w:p w:rsidR="00745B27" w:rsidRPr="009A58AC" w:rsidRDefault="00745B27" w:rsidP="00923428">
      <w:pPr>
        <w:rPr>
          <w:rFonts w:ascii="Times New Roman" w:hAnsi="Times New Roman" w:cs="Times New Roman"/>
          <w:b/>
          <w:lang w:val="en-US"/>
        </w:rPr>
      </w:pPr>
    </w:p>
    <w:bookmarkEnd w:id="0"/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745B27" w:rsidRPr="00745B27" w:rsidRDefault="00745B27" w:rsidP="00923428">
      <w:pPr>
        <w:rPr>
          <w:rFonts w:ascii="Times New Roman" w:hAnsi="Times New Roman" w:cs="Times New Roman"/>
          <w:b/>
          <w:lang w:val="en-US"/>
        </w:rPr>
      </w:pPr>
    </w:p>
    <w:p w:rsidR="00923428" w:rsidRPr="00DC7483" w:rsidRDefault="009A0FAC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</w:t>
      </w:r>
      <w:r w:rsidR="00923428" w:rsidRPr="00DC7483"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2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от </w:t>
      </w:r>
      <w:r w:rsidR="009A0FAC">
        <w:rPr>
          <w:rFonts w:ascii="Times New Roman" w:hAnsi="Times New Roman" w:cs="Times New Roman"/>
          <w:b/>
        </w:rPr>
        <w:t>09</w:t>
      </w:r>
      <w:r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 w:rsidR="009A0FA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.202</w:t>
      </w:r>
      <w:r w:rsidR="003859E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</w:t>
      </w:r>
      <w:r w:rsidRPr="00DC7483">
        <w:rPr>
          <w:rFonts w:ascii="Times New Roman" w:hAnsi="Times New Roman" w:cs="Times New Roman"/>
          <w:b/>
        </w:rPr>
        <w:t>года, Протокол №</w:t>
      </w:r>
      <w:r w:rsidR="009A0FAC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E210E3" w:rsidTr="003E7622">
        <w:tc>
          <w:tcPr>
            <w:tcW w:w="2547" w:type="dxa"/>
          </w:tcPr>
          <w:p w:rsidR="00923428" w:rsidRPr="00DC7483" w:rsidRDefault="00923428" w:rsidP="009A0FAC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 w:rsidR="009A0FAC">
              <w:rPr>
                <w:rFonts w:ascii="Times New Roman" w:hAnsi="Times New Roman" w:cs="Times New Roman"/>
              </w:rPr>
              <w:t>2</w:t>
            </w:r>
            <w:r w:rsidRPr="00DC7483">
              <w:rPr>
                <w:rFonts w:ascii="Times New Roman" w:hAnsi="Times New Roman" w:cs="Times New Roman"/>
              </w:rPr>
              <w:t xml:space="preserve"> от </w:t>
            </w:r>
            <w:r w:rsidR="009A0FAC">
              <w:rPr>
                <w:rFonts w:ascii="Times New Roman" w:hAnsi="Times New Roman" w:cs="Times New Roman"/>
              </w:rPr>
              <w:t>09.04.</w:t>
            </w:r>
            <w:r w:rsidRPr="00DC7483">
              <w:rPr>
                <w:rFonts w:ascii="Times New Roman" w:hAnsi="Times New Roman" w:cs="Times New Roman"/>
              </w:rPr>
              <w:t>202</w:t>
            </w:r>
            <w:r w:rsidR="003859ED">
              <w:rPr>
                <w:rFonts w:ascii="Times New Roman" w:hAnsi="Times New Roman" w:cs="Times New Roman"/>
              </w:rPr>
              <w:t>4</w:t>
            </w:r>
            <w:r w:rsidRPr="00DC7483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proofErr w:type="spellStart"/>
            <w:r>
              <w:rPr>
                <w:rFonts w:ascii="Times New Roman" w:hAnsi="Times New Roman" w:cs="Times New Roman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C5B82">
              <w:rPr>
                <w:rFonts w:ascii="Times New Roman" w:hAnsi="Times New Roman" w:cs="Times New Roman"/>
              </w:rPr>
              <w:t>- независимый директор, председатель Комитета по аудиту;</w:t>
            </w:r>
          </w:p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2B7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07C">
              <w:rPr>
                <w:rFonts w:ascii="Times New Roman" w:hAnsi="Times New Roman" w:cs="Times New Roman"/>
              </w:rPr>
              <w:t>Жамшитович</w:t>
            </w:r>
            <w:proofErr w:type="spellEnd"/>
            <w:r w:rsidRPr="002B707C">
              <w:rPr>
                <w:rFonts w:ascii="Times New Roman" w:hAnsi="Times New Roman" w:cs="Times New Roman"/>
              </w:rPr>
              <w:t>- независимый директор;</w:t>
            </w:r>
            <w:bookmarkEnd w:id="1"/>
          </w:p>
          <w:p w:rsidR="00923428" w:rsidRPr="002B707C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>Тойкебаева</w:t>
            </w:r>
            <w:proofErr w:type="spellEnd"/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 xml:space="preserve"> Баян Ж</w:t>
            </w:r>
            <w:r w:rsidRPr="002B707C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DC7483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9A0FAC" w:rsidRPr="009A0FAC" w:rsidRDefault="009A0FAC" w:rsidP="009A0FAC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142"/>
              <w:contextualSpacing/>
              <w:jc w:val="both"/>
              <w:rPr>
                <w:rFonts w:ascii="Times New Roman" w:hAnsi="Times New Roman"/>
              </w:rPr>
            </w:pPr>
            <w:bookmarkStart w:id="2" w:name="_Hlk51304689"/>
            <w:bookmarkStart w:id="3" w:name="_Hlk54258179"/>
            <w:bookmarkStart w:id="4" w:name="_Hlk36188345"/>
            <w:r w:rsidRPr="009A0FAC">
              <w:rPr>
                <w:rFonts w:ascii="Times New Roman" w:hAnsi="Times New Roman"/>
              </w:rPr>
              <w:lastRenderedPageBreak/>
              <w:t xml:space="preserve">Рассмотрение годового отчета службы внутреннего аудита за 2023 год. </w:t>
            </w:r>
            <w:bookmarkEnd w:id="2"/>
            <w:bookmarkEnd w:id="3"/>
            <w:bookmarkEnd w:id="4"/>
          </w:p>
          <w:p w:rsidR="00923428" w:rsidRPr="008428F2" w:rsidRDefault="00923428" w:rsidP="009A0FAC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284"/>
              <w:contextualSpacing/>
              <w:jc w:val="both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</w:tr>
    </w:tbl>
    <w:p w:rsidR="001C59B5" w:rsidRDefault="001C59B5"/>
    <w:sectPr w:rsidR="001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0169C"/>
    <w:rsid w:val="00042840"/>
    <w:rsid w:val="0006386F"/>
    <w:rsid w:val="000B665B"/>
    <w:rsid w:val="0013435A"/>
    <w:rsid w:val="001C59B5"/>
    <w:rsid w:val="003859ED"/>
    <w:rsid w:val="00745B27"/>
    <w:rsid w:val="00923428"/>
    <w:rsid w:val="009A0FAC"/>
    <w:rsid w:val="009A58AC"/>
    <w:rsid w:val="00F35586"/>
    <w:rsid w:val="00F6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B4A38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2023-12-27T09:23:00Z</dcterms:created>
  <dcterms:modified xsi:type="dcterms:W3CDTF">2025-01-05T12:29:00Z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