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r w:rsidR="00B65CBE">
        <w:rPr>
          <w:rFonts w:ascii="Times New Roman" w:hAnsi="Times New Roman" w:cs="Times New Roman"/>
          <w:b/>
        </w:rPr>
        <w:t>17</w:t>
      </w:r>
      <w:r w:rsidRPr="00552DED">
        <w:rPr>
          <w:rFonts w:ascii="Times New Roman" w:hAnsi="Times New Roman" w:cs="Times New Roman"/>
          <w:b/>
        </w:rPr>
        <w:t>/</w:t>
      </w:r>
      <w:r w:rsidR="00402170">
        <w:rPr>
          <w:rFonts w:ascii="Times New Roman" w:hAnsi="Times New Roman" w:cs="Times New Roman"/>
          <w:b/>
        </w:rPr>
        <w:t>1</w:t>
      </w:r>
      <w:r w:rsidR="00B65CBE">
        <w:rPr>
          <w:rFonts w:ascii="Times New Roman" w:hAnsi="Times New Roman" w:cs="Times New Roman"/>
          <w:b/>
        </w:rPr>
        <w:t>2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</w:t>
      </w:r>
      <w:r w:rsidR="00B65CBE">
        <w:rPr>
          <w:rFonts w:ascii="Times New Roman" w:hAnsi="Times New Roman" w:cs="Times New Roman"/>
          <w:b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B65CBE" w:rsidTr="00913680">
        <w:tc>
          <w:tcPr>
            <w:tcW w:w="2547" w:type="dxa"/>
          </w:tcPr>
          <w:p w:rsidR="005E7B85" w:rsidRPr="00E23E34" w:rsidRDefault="00E23E34" w:rsidP="00B65CBE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B65CBE" w:rsidRPr="00B65CBE">
              <w:rPr>
                <w:rFonts w:ascii="Times New Roman" w:hAnsi="Times New Roman" w:cs="Times New Roman"/>
                <w:lang w:val="en-US"/>
              </w:rPr>
              <w:t>8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B65CBE" w:rsidRPr="00B65CBE">
              <w:rPr>
                <w:rFonts w:ascii="Times New Roman" w:hAnsi="Times New Roman" w:cs="Times New Roman"/>
                <w:lang w:val="en-US"/>
              </w:rPr>
              <w:t>17</w:t>
            </w:r>
            <w:r w:rsidRPr="00E23E34">
              <w:rPr>
                <w:rFonts w:ascii="Times New Roman" w:hAnsi="Times New Roman" w:cs="Times New Roman"/>
                <w:lang w:val="en-US"/>
              </w:rPr>
              <w:t>/</w:t>
            </w:r>
            <w:r w:rsidR="00402170" w:rsidRPr="00402170">
              <w:rPr>
                <w:rFonts w:ascii="Times New Roman" w:hAnsi="Times New Roman" w:cs="Times New Roman"/>
                <w:lang w:val="en-US"/>
              </w:rPr>
              <w:t>1</w:t>
            </w:r>
            <w:r w:rsidR="00B65CBE" w:rsidRPr="00B65CBE">
              <w:rPr>
                <w:rFonts w:ascii="Times New Roman" w:hAnsi="Times New Roman" w:cs="Times New Roman"/>
                <w:lang w:val="en-US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7B4BBF" w:rsidRPr="007B4BBF" w:rsidRDefault="005E7B85" w:rsidP="007B4BBF">
            <w:pPr>
              <w:numPr>
                <w:ilvl w:val="0"/>
                <w:numId w:val="3"/>
              </w:numPr>
              <w:tabs>
                <w:tab w:val="left" w:pos="180"/>
                <w:tab w:val="left" w:pos="1134"/>
              </w:tabs>
              <w:ind w:hanging="322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7B4BBF" w:rsidRPr="007B4BBF">
              <w:rPr>
                <w:lang w:val="en-US"/>
              </w:rPr>
              <w:t xml:space="preserve"> </w:t>
            </w:r>
            <w:bookmarkStart w:id="0" w:name="_GoBack"/>
            <w:r w:rsidR="007B4BBF" w:rsidRPr="007B4BBF">
              <w:rPr>
                <w:rFonts w:ascii="Times New Roman" w:eastAsia="Times New Roman" w:hAnsi="Times New Roman"/>
                <w:lang w:val="en-US" w:eastAsia="ru-RU"/>
              </w:rPr>
              <w:t>Preliminary review of the Board of Directors' Work Plan for 2025;</w:t>
            </w:r>
          </w:p>
          <w:p w:rsidR="00B65CBE" w:rsidRPr="007B4BBF" w:rsidRDefault="007B4BBF" w:rsidP="007B4BBF">
            <w:pPr>
              <w:numPr>
                <w:ilvl w:val="0"/>
                <w:numId w:val="3"/>
              </w:numPr>
              <w:tabs>
                <w:tab w:val="left" w:pos="180"/>
                <w:tab w:val="left" w:pos="1134"/>
              </w:tabs>
              <w:ind w:hanging="322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7B4BBF">
              <w:rPr>
                <w:rFonts w:ascii="Times New Roman" w:eastAsia="Times New Roman" w:hAnsi="Times New Roman"/>
                <w:lang w:val="en-US" w:eastAsia="ru-RU"/>
              </w:rPr>
              <w:t>Approval of the Work Plan of the Strategic Planning Committee for 2025.</w:t>
            </w:r>
          </w:p>
          <w:bookmarkEnd w:id="0"/>
          <w:p w:rsidR="005E7B85" w:rsidRPr="00895F9E" w:rsidRDefault="005E7B85" w:rsidP="007B4BBF">
            <w:p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0F8F"/>
    <w:rsid w:val="00271004"/>
    <w:rsid w:val="00282393"/>
    <w:rsid w:val="00402170"/>
    <w:rsid w:val="004355FC"/>
    <w:rsid w:val="00552DED"/>
    <w:rsid w:val="00561180"/>
    <w:rsid w:val="005C0CFA"/>
    <w:rsid w:val="005E7B85"/>
    <w:rsid w:val="006736BE"/>
    <w:rsid w:val="00674C7C"/>
    <w:rsid w:val="006D7A39"/>
    <w:rsid w:val="007B4BBF"/>
    <w:rsid w:val="00895F9E"/>
    <w:rsid w:val="008A0C9A"/>
    <w:rsid w:val="008C73F4"/>
    <w:rsid w:val="00916372"/>
    <w:rsid w:val="00B65CBE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0AB4B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2023-12-27T10:02:00Z</dcterms:created>
  <dcterms:modified xsi:type="dcterms:W3CDTF">2025-01-05T07:47:00Z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