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B9" w:rsidRDefault="00E2338B"/>
    <w:p w:rsidR="00162401" w:rsidRPr="00162401" w:rsidRDefault="00E2338B" w:rsidP="006238F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08.08.2024 </w:t>
      </w:r>
      <w:r w:rsidR="0091366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A2B1D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</w:p>
    <w:p w:rsidR="00E2338B" w:rsidRDefault="00E2338B" w:rsidP="007E24CB">
      <w:pPr>
        <w:jc w:val="both"/>
        <w:rPr>
          <w:rFonts w:ascii="Times New Roman" w:hAnsi="Times New Roman" w:cs="Times New Roman"/>
          <w:sz w:val="28"/>
          <w:szCs w:val="28"/>
        </w:rPr>
      </w:pPr>
      <w:r w:rsidRPr="00E2338B">
        <w:rPr>
          <w:rFonts w:ascii="Times New Roman" w:hAnsi="Times New Roman" w:cs="Times New Roman"/>
          <w:sz w:val="28"/>
          <w:szCs w:val="28"/>
        </w:rPr>
        <w:t>Жалғыз акционердің 08.08.2024 жылғы №398 шешімімен "Сәрсен Аманжолов атындағы Шығыс Қазақстан Университеті" коммерциялық емес акционерлік қоғамының корпоративтік басқару Кодексі бекітілді.</w:t>
      </w:r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292E1F" w:rsidRDefault="00292E1F" w:rsidP="007E24C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9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BE7"/>
    <w:rsid w:val="00025AAC"/>
    <w:rsid w:val="000802A1"/>
    <w:rsid w:val="000A2B1D"/>
    <w:rsid w:val="000B1EB2"/>
    <w:rsid w:val="000D3480"/>
    <w:rsid w:val="001459D1"/>
    <w:rsid w:val="00162401"/>
    <w:rsid w:val="001D2016"/>
    <w:rsid w:val="00223E35"/>
    <w:rsid w:val="00292E1F"/>
    <w:rsid w:val="00295408"/>
    <w:rsid w:val="00526871"/>
    <w:rsid w:val="00620D1F"/>
    <w:rsid w:val="006238F7"/>
    <w:rsid w:val="006B7AF4"/>
    <w:rsid w:val="00733008"/>
    <w:rsid w:val="007941B8"/>
    <w:rsid w:val="007A6FEB"/>
    <w:rsid w:val="007E24CB"/>
    <w:rsid w:val="00837629"/>
    <w:rsid w:val="008D4BE7"/>
    <w:rsid w:val="00913668"/>
    <w:rsid w:val="00AD411C"/>
    <w:rsid w:val="00C027A2"/>
    <w:rsid w:val="00CC6F12"/>
    <w:rsid w:val="00D07F90"/>
    <w:rsid w:val="00E02DC1"/>
    <w:rsid w:val="00E2338B"/>
    <w:rsid w:val="00F416E8"/>
    <w:rsid w:val="00FA603C"/>
    <w:rsid w:val="00FE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A9E30-DB96-41B4-85F1-4C20CFB0F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16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292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2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Vku U</cp:lastModifiedBy>
  <cp:revision>25</cp:revision>
  <dcterms:created xsi:type="dcterms:W3CDTF">2021-01-21T05:26:00Z</dcterms:created>
  <dcterms:modified xsi:type="dcterms:W3CDTF">2025-01-16T09:41:00Z</dcterms:modified>
</cp:coreProperties>
</file>