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Style w:val="-14"/>
        <w:tblW w:w="10910" w:type="dxa"/>
        <w:tblLook w:val="04A0" w:firstRow="1" w:lastRow="0" w:firstColumn="1" w:lastColumn="0" w:noHBand="0" w:noVBand="1"/>
      </w:tblPr>
      <w:tblGrid>
        <w:gridCol w:w="2689"/>
        <w:gridCol w:w="4110"/>
        <w:gridCol w:w="4111"/>
      </w:tblGrid>
      <w:tr w:rsidR="00342CBC" w:rsidRPr="003D5B45" w:rsidTr="003D5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2CE1F4"/>
          </w:tcPr>
          <w:p w:rsidR="00342CBC" w:rsidRPr="003D5B45" w:rsidRDefault="003D5B45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3D5B45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499A314C" wp14:editId="3B620D25">
                  <wp:simplePos x="0" y="0"/>
                  <wp:positionH relativeFrom="margin">
                    <wp:posOffset>166370</wp:posOffset>
                  </wp:positionH>
                  <wp:positionV relativeFrom="margin">
                    <wp:posOffset>3175</wp:posOffset>
                  </wp:positionV>
                  <wp:extent cx="1190625" cy="915670"/>
                  <wp:effectExtent l="0" t="0" r="0" b="0"/>
                  <wp:wrapSquare wrapText="bothSides"/>
                  <wp:docPr id="2" name="Рисунок 2" descr="C:\Users\Tech\Downloads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ech\Downloads\Без названия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667"/>
                          <a:stretch/>
                        </pic:blipFill>
                        <pic:spPr bwMode="auto">
                          <a:xfrm>
                            <a:off x="0" y="0"/>
                            <a:ext cx="1190625" cy="91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5011" w:rsidRPr="003D5B4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B41F1" wp14:editId="499D9237">
                      <wp:simplePos x="0" y="0"/>
                      <wp:positionH relativeFrom="column">
                        <wp:posOffset>1689735</wp:posOffset>
                      </wp:positionH>
                      <wp:positionV relativeFrom="paragraph">
                        <wp:posOffset>88900</wp:posOffset>
                      </wp:positionV>
                      <wp:extent cx="4959985" cy="1828800"/>
                      <wp:effectExtent l="0" t="0" r="0" b="8890"/>
                      <wp:wrapSquare wrapText="bothSides"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998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55011" w:rsidRPr="003D5B45" w:rsidRDefault="00EA4DDD" w:rsidP="001550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  <w:sz w:val="36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D5B45"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  <w:sz w:val="36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АКАДЕМИЯЛЫҚ ТОПТА ТУЫНДАЙТЫН МӘСЕЛЕЛЕРДІ ШЕШУ БОЙЫНША КУРАТОРДЫҢ ЖҰМЫС АЛГОРИТМІ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E7B41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133.05pt;margin-top:7pt;width:390.5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" filled="f" stroked="f">
                      <v:textbox style="mso-fit-shape-to-text:t">
                        <w:txbxContent>
                          <w:p w:rsidR="00155011" w:rsidRPr="003D5B45" w:rsidRDefault="00EA4DDD" w:rsidP="001550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6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5B45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6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АКАДЕМИЯЛЫҚ ТОПТА ТУЫНДАЙТЫН МӘСЕЛЕЛЕРДІ ШЕШУ БОЙЫНША КУРАТОРДЫҢ ЖҰМЫС АЛГОРИТМІ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342CBC" w:rsidRPr="003D5B45" w:rsidTr="00DE48DD">
        <w:trPr>
          <w:trHeight w:val="1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D3F5F7" w:themeFill="accent3" w:themeFillTint="33"/>
          </w:tcPr>
          <w:p w:rsidR="006F5A0F" w:rsidRPr="003D5B45" w:rsidRDefault="006F5A0F" w:rsidP="00EA4D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A4DDD" w:rsidRPr="003D5B45" w:rsidRDefault="00EA4DDD" w:rsidP="00EA4D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  <w:color w:val="7030A0"/>
              </w:rPr>
            </w:pP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Құрметті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әріптестер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>!</w:t>
            </w:r>
          </w:p>
          <w:p w:rsidR="006F5A0F" w:rsidRPr="003D5B45" w:rsidRDefault="00EA4DDD" w:rsidP="00EA4DD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/>
                <w:color w:val="7030A0"/>
              </w:rPr>
            </w:pP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Сіз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  <w:lang w:val="kk-KZ"/>
              </w:rPr>
              <w:t>дер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дің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назар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  <w:lang w:val="kk-KZ"/>
              </w:rPr>
              <w:t>лар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ыңызға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академиялық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студенттер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тобындағы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әртүрлі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жағдайлар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бойынша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кураторларға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арналған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жадынама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ұсынылады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.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Жалпы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іс-қимыл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алгоритмін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сіз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студенттермен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,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топпен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,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сондай-ақ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ата-аналармен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профилактикалық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жұмыс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барысында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қолдана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аласыз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.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Бұл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ретте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олармен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үнемі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байланыста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болу,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ынтымақтастық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қатынастарын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дамыту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және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әрбір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нақты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жағдайда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қолданыстағы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заңнаманы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ескере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отырып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,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олардың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қатысуымен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қиын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жағдайларды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шешу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жолдарын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әзірлеу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  <w:i/>
                <w:color w:val="7030A0"/>
              </w:rPr>
              <w:t>маңызды</w:t>
            </w:r>
            <w:proofErr w:type="spellEnd"/>
            <w:r w:rsidRPr="003D5B45">
              <w:rPr>
                <w:rFonts w:ascii="Times New Roman" w:hAnsi="Times New Roman" w:cs="Times New Roman"/>
                <w:i/>
                <w:color w:val="7030A0"/>
              </w:rPr>
              <w:t>.</w:t>
            </w:r>
            <w:bookmarkStart w:id="0" w:name="_GoBack"/>
            <w:bookmarkEnd w:id="0"/>
          </w:p>
        </w:tc>
      </w:tr>
      <w:tr w:rsidR="00342CBC" w:rsidRPr="003D5B45" w:rsidTr="006F5A0F">
        <w:trPr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B050"/>
          </w:tcPr>
          <w:p w:rsidR="00342CBC" w:rsidRPr="003D5B45" w:rsidRDefault="00EA4DDD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7030A0"/>
                <w:lang w:val="kk-KZ"/>
              </w:rPr>
            </w:pPr>
            <w:r w:rsidRPr="003D5B45">
              <w:rPr>
                <w:rFonts w:ascii="Times New Roman" w:hAnsi="Times New Roman" w:cs="Times New Roman"/>
                <w:color w:val="7030A0"/>
                <w:lang w:val="kk-KZ"/>
              </w:rPr>
              <w:t>МӘСЕЛЕ</w:t>
            </w:r>
          </w:p>
        </w:tc>
        <w:tc>
          <w:tcPr>
            <w:tcW w:w="4110" w:type="dxa"/>
            <w:shd w:val="clear" w:color="auto" w:fill="00B050"/>
          </w:tcPr>
          <w:p w:rsidR="00342CBC" w:rsidRPr="003D5B45" w:rsidRDefault="00EA4DDD" w:rsidP="00EA4DDD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</w:rPr>
            </w:pPr>
            <w:r w:rsidRPr="003D5B45">
              <w:rPr>
                <w:rFonts w:ascii="Times New Roman" w:hAnsi="Times New Roman" w:cs="Times New Roman"/>
                <w:b/>
                <w:color w:val="7030A0"/>
                <w:lang w:val="kk-KZ"/>
              </w:rPr>
              <w:t>ІС-</w:t>
            </w:r>
            <w:r w:rsidRPr="003D5B45">
              <w:rPr>
                <w:rFonts w:ascii="Times New Roman" w:hAnsi="Times New Roman" w:cs="Times New Roman"/>
                <w:b/>
                <w:color w:val="7030A0"/>
              </w:rPr>
              <w:t xml:space="preserve">ӘРЕКЕТ АЛГОРИТМІ </w:t>
            </w:r>
          </w:p>
        </w:tc>
        <w:tc>
          <w:tcPr>
            <w:tcW w:w="4111" w:type="dxa"/>
            <w:shd w:val="clear" w:color="auto" w:fill="00B050"/>
          </w:tcPr>
          <w:p w:rsidR="00342CBC" w:rsidRPr="003D5B45" w:rsidRDefault="00EA4DDD" w:rsidP="00EA4DDD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lang w:val="kk-KZ"/>
              </w:rPr>
            </w:pPr>
            <w:r w:rsidRPr="003D5B45">
              <w:rPr>
                <w:rFonts w:ascii="Times New Roman" w:hAnsi="Times New Roman" w:cs="Times New Roman"/>
                <w:b/>
                <w:color w:val="7030A0"/>
                <w:lang w:val="kk-KZ"/>
              </w:rPr>
              <w:t>БІРЛЕСКЕН ЖҰМЫС</w:t>
            </w:r>
          </w:p>
        </w:tc>
      </w:tr>
      <w:tr w:rsidR="00342CBC" w:rsidRPr="003D5B45" w:rsidTr="003D5B45">
        <w:trPr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2CE1F4"/>
          </w:tcPr>
          <w:p w:rsidR="00342CBC" w:rsidRPr="003D5B45" w:rsidRDefault="00EA4DDD" w:rsidP="00EA4DD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Пәндердің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біреуі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төмен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үлгерім</w:t>
            </w:r>
            <w:proofErr w:type="spellEnd"/>
            <w:r w:rsidRPr="003D5B45">
              <w:rPr>
                <w:rFonts w:ascii="Times New Roman" w:hAnsi="Times New Roman" w:cs="Times New Roman"/>
                <w:lang w:val="kk-KZ"/>
              </w:rPr>
              <w:t>і</w:t>
            </w:r>
          </w:p>
        </w:tc>
        <w:tc>
          <w:tcPr>
            <w:tcW w:w="4110" w:type="dxa"/>
            <w:shd w:val="clear" w:color="auto" w:fill="2CE1F4"/>
          </w:tcPr>
          <w:p w:rsidR="00342CBC" w:rsidRPr="003D5B45" w:rsidRDefault="0057131B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kk-KZ"/>
              </w:rPr>
            </w:pPr>
            <w:r w:rsidRPr="003D5B45">
              <w:rPr>
                <w:rFonts w:ascii="Times New Roman" w:hAnsi="Times New Roman" w:cs="Times New Roman"/>
                <w:lang w:val="kk-KZ"/>
              </w:rPr>
              <w:t>Үлгермеушілік себебін анықтау; проблемаларды шешу бойынша процеске қатысушылардың бірлескен жұмысын үйлестіру</w:t>
            </w:r>
          </w:p>
        </w:tc>
        <w:tc>
          <w:tcPr>
            <w:tcW w:w="4111" w:type="dxa"/>
            <w:shd w:val="clear" w:color="auto" w:fill="2CE1F4"/>
          </w:tcPr>
          <w:p w:rsidR="0057131B" w:rsidRPr="003D5B45" w:rsidRDefault="0057131B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kk-KZ"/>
              </w:rPr>
            </w:pPr>
            <w:r w:rsidRPr="003D5B45">
              <w:rPr>
                <w:rFonts w:ascii="Times New Roman" w:hAnsi="Times New Roman" w:cs="Times New Roman"/>
                <w:lang w:val="kk-KZ"/>
              </w:rPr>
              <w:t xml:space="preserve">Оқытушымен; студентпен; </w:t>
            </w:r>
          </w:p>
          <w:p w:rsidR="00342CBC" w:rsidRPr="003D5B45" w:rsidRDefault="00B65915" w:rsidP="00B65915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kk-KZ"/>
              </w:rPr>
            </w:pPr>
            <w:r w:rsidRPr="003D5B45">
              <w:rPr>
                <w:rFonts w:ascii="Times New Roman" w:hAnsi="Times New Roman" w:cs="Times New Roman"/>
                <w:lang w:val="kk-KZ"/>
              </w:rPr>
              <w:t xml:space="preserve">топ </w:t>
            </w:r>
            <w:r w:rsidR="0057131B" w:rsidRPr="003D5B45">
              <w:rPr>
                <w:rFonts w:ascii="Times New Roman" w:hAnsi="Times New Roman" w:cs="Times New Roman"/>
                <w:lang w:val="kk-KZ"/>
              </w:rPr>
              <w:t>староста</w:t>
            </w:r>
            <w:r w:rsidRPr="003D5B45">
              <w:rPr>
                <w:rFonts w:ascii="Times New Roman" w:hAnsi="Times New Roman" w:cs="Times New Roman"/>
                <w:lang w:val="kk-KZ"/>
              </w:rPr>
              <w:t>сымен</w:t>
            </w:r>
            <w:r w:rsidR="0057131B" w:rsidRPr="003D5B45">
              <w:rPr>
                <w:rFonts w:ascii="Times New Roman" w:hAnsi="Times New Roman" w:cs="Times New Roman"/>
                <w:lang w:val="kk-KZ"/>
              </w:rPr>
              <w:t>; психологиялық қызмет психологымен; деканның оқу работе жөніндегі орынбасарымен әңгімелесу</w:t>
            </w:r>
          </w:p>
        </w:tc>
      </w:tr>
      <w:tr w:rsidR="00342CBC" w:rsidRPr="003D5B45" w:rsidTr="003D5B45">
        <w:trPr>
          <w:trHeight w:val="1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3F5F7" w:themeFill="accent3" w:themeFillTint="33"/>
          </w:tcPr>
          <w:p w:rsidR="00342CBC" w:rsidRPr="003D5B45" w:rsidRDefault="00EA4DDD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Сабаққа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қатысудың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төмендігі</w:t>
            </w:r>
            <w:proofErr w:type="spellEnd"/>
          </w:p>
        </w:tc>
        <w:tc>
          <w:tcPr>
            <w:tcW w:w="4110" w:type="dxa"/>
            <w:shd w:val="clear" w:color="auto" w:fill="D3F5F7" w:themeFill="accent3" w:themeFillTint="33"/>
          </w:tcPr>
          <w:p w:rsidR="00342CBC" w:rsidRPr="003D5B45" w:rsidRDefault="00B65915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Көптеген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рұқсаттамалардың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себебін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анықтау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жатақханаларда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тұратын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студенттермен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жұмысты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үйлестіру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сабаққа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қатысуды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бақылау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куратордың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студенттің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сабаққа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қатысуын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бақылау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студенттің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ата-анасын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хабардар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ету</w:t>
            </w:r>
            <w:proofErr w:type="spellEnd"/>
          </w:p>
        </w:tc>
        <w:tc>
          <w:tcPr>
            <w:tcW w:w="4111" w:type="dxa"/>
            <w:shd w:val="clear" w:color="auto" w:fill="D3F5F7" w:themeFill="accent3" w:themeFillTint="33"/>
          </w:tcPr>
          <w:p w:rsidR="00342CBC" w:rsidRPr="003D5B45" w:rsidRDefault="00B65915" w:rsidP="00B65915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D5B45">
              <w:rPr>
                <w:rFonts w:ascii="Times New Roman" w:hAnsi="Times New Roman" w:cs="Times New Roman"/>
              </w:rPr>
              <w:t xml:space="preserve">Топ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старостасымен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студентпен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деканның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тәрбие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және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оқу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жұмысы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жөніндегі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орынбасарларымен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психологиялық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қызмет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психологымен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әңгімелесу</w:t>
            </w:r>
            <w:proofErr w:type="spellEnd"/>
          </w:p>
        </w:tc>
      </w:tr>
      <w:tr w:rsidR="00342CBC" w:rsidRPr="003D5B45" w:rsidTr="003D5B45">
        <w:trPr>
          <w:trHeight w:val="1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2CE1F4"/>
          </w:tcPr>
          <w:p w:rsidR="00342CBC" w:rsidRPr="003D5B45" w:rsidRDefault="00EA4DDD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Барлық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пәндер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академиялық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үлгерімі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төмен</w:t>
            </w:r>
            <w:proofErr w:type="spellEnd"/>
          </w:p>
        </w:tc>
        <w:tc>
          <w:tcPr>
            <w:tcW w:w="4110" w:type="dxa"/>
            <w:shd w:val="clear" w:color="auto" w:fill="2CE1F4"/>
          </w:tcPr>
          <w:p w:rsidR="00342CBC" w:rsidRPr="003D5B45" w:rsidRDefault="00B65915" w:rsidP="00B65915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Үлгермеу</w:t>
            </w:r>
            <w:proofErr w:type="spellEnd"/>
            <w:r w:rsidRPr="003D5B45">
              <w:rPr>
                <w:rFonts w:ascii="Times New Roman" w:hAnsi="Times New Roman" w:cs="Times New Roman"/>
                <w:lang w:val="kk-KZ"/>
              </w:rPr>
              <w:t>шілік</w:t>
            </w:r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себебін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анықтау</w:t>
            </w:r>
            <w:proofErr w:type="spellEnd"/>
            <w:r w:rsidR="003D5B4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5B45">
              <w:rPr>
                <w:rFonts w:ascii="Times New Roman" w:hAnsi="Times New Roman" w:cs="Times New Roman"/>
                <w:lang w:val="kk-KZ"/>
              </w:rPr>
              <w:t>студенттер үйінде</w:t>
            </w:r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тұратын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студенттермен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жұмысты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үйлестіру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D5B45">
              <w:rPr>
                <w:rFonts w:ascii="Times New Roman" w:hAnsi="Times New Roman" w:cs="Times New Roman"/>
              </w:rPr>
              <w:t>өзін-өзі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даярлауды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бақылау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студенттің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ата-анасын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хабардар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ету</w:t>
            </w:r>
            <w:proofErr w:type="spellEnd"/>
          </w:p>
        </w:tc>
        <w:tc>
          <w:tcPr>
            <w:tcW w:w="4111" w:type="dxa"/>
            <w:shd w:val="clear" w:color="auto" w:fill="2CE1F4"/>
          </w:tcPr>
          <w:p w:rsidR="00342CBC" w:rsidRPr="003D5B45" w:rsidRDefault="00B65915" w:rsidP="00135483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Студенттермен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оқытушылармен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r w:rsidRPr="003D5B45">
              <w:rPr>
                <w:rFonts w:ascii="Times New Roman" w:hAnsi="Times New Roman" w:cs="Times New Roman"/>
                <w:lang w:val="kk-KZ"/>
              </w:rPr>
              <w:t xml:space="preserve">топ </w:t>
            </w:r>
            <w:r w:rsidRPr="003D5B45">
              <w:rPr>
                <w:rFonts w:ascii="Times New Roman" w:hAnsi="Times New Roman" w:cs="Times New Roman"/>
              </w:rPr>
              <w:t>староста</w:t>
            </w:r>
            <w:r w:rsidRPr="003D5B45">
              <w:rPr>
                <w:rFonts w:ascii="Times New Roman" w:hAnsi="Times New Roman" w:cs="Times New Roman"/>
                <w:lang w:val="kk-KZ"/>
              </w:rPr>
              <w:t>сы</w:t>
            </w:r>
            <w:r w:rsidRPr="003D5B45">
              <w:rPr>
                <w:rFonts w:ascii="Times New Roman" w:hAnsi="Times New Roman" w:cs="Times New Roman"/>
              </w:rPr>
              <w:t>мен;</w:t>
            </w:r>
            <w:r w:rsidRPr="003D5B45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психологиялық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қызмет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орталығының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психологымен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деканның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тәрбие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және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оқу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жұмысы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жөніндегі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орынбасарларымен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2CBC" w:rsidRPr="003D5B45" w:rsidTr="00DE48D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3F5F7" w:themeFill="accent3" w:themeFillTint="33"/>
          </w:tcPr>
          <w:p w:rsidR="00342CBC" w:rsidRPr="003D5B45" w:rsidRDefault="00EA4DDD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Оқу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тобындағы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жанжал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ситуациялық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сипаттағы</w:t>
            </w:r>
            <w:proofErr w:type="spellEnd"/>
            <w:r w:rsidRPr="003D5B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shd w:val="clear" w:color="auto" w:fill="D3F5F7" w:themeFill="accent3" w:themeFillTint="33"/>
          </w:tcPr>
          <w:p w:rsidR="00342CBC" w:rsidRPr="003D5B45" w:rsidRDefault="00B65915" w:rsidP="00B65915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Жанжалға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қатысушы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тараптармен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әңгімелесу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r w:rsidRPr="003D5B45">
              <w:rPr>
                <w:rFonts w:ascii="Times New Roman" w:hAnsi="Times New Roman" w:cs="Times New Roman"/>
                <w:lang w:val="kk-KZ"/>
              </w:rPr>
              <w:t>екі жақты</w:t>
            </w:r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татуластыруға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тырысу</w:t>
            </w:r>
            <w:proofErr w:type="spellEnd"/>
            <w:r w:rsidRPr="003D5B45">
              <w:rPr>
                <w:rFonts w:ascii="Times New Roman" w:hAnsi="Times New Roman" w:cs="Times New Roman"/>
              </w:rPr>
              <w:t>, комп</w:t>
            </w:r>
            <w:r w:rsidRPr="003D5B45">
              <w:rPr>
                <w:rFonts w:ascii="Times New Roman" w:hAnsi="Times New Roman" w:cs="Times New Roman"/>
                <w:lang w:val="kk-KZ"/>
              </w:rPr>
              <w:t>рамиссқ</w:t>
            </w:r>
            <w:r w:rsidRPr="003D5B45"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келу</w:t>
            </w:r>
            <w:proofErr w:type="spellEnd"/>
          </w:p>
        </w:tc>
        <w:tc>
          <w:tcPr>
            <w:tcW w:w="4111" w:type="dxa"/>
            <w:shd w:val="clear" w:color="auto" w:fill="D3F5F7" w:themeFill="accent3" w:themeFillTint="33"/>
          </w:tcPr>
          <w:p w:rsidR="00342CBC" w:rsidRPr="003D5B45" w:rsidRDefault="00B65915" w:rsidP="00B65915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Психологиялық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қызмет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психологының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кеңесі</w:t>
            </w:r>
            <w:proofErr w:type="spellEnd"/>
          </w:p>
        </w:tc>
      </w:tr>
      <w:tr w:rsidR="00155011" w:rsidRPr="003D5B45" w:rsidTr="003D5B45">
        <w:trPr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2CE1F4"/>
          </w:tcPr>
          <w:p w:rsidR="00155011" w:rsidRPr="003D5B45" w:rsidRDefault="00EA4DDD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Оқу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тобындағы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жүйелі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қақтығыстар</w:t>
            </w:r>
            <w:proofErr w:type="spellEnd"/>
          </w:p>
        </w:tc>
        <w:tc>
          <w:tcPr>
            <w:tcW w:w="4110" w:type="dxa"/>
            <w:shd w:val="clear" w:color="auto" w:fill="2CE1F4"/>
          </w:tcPr>
          <w:p w:rsidR="00155011" w:rsidRPr="003D5B45" w:rsidRDefault="00B65915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Жанжал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ақпарат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жинау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психологиялық-педагогикалық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қызмет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орталығының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психологымен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кеңесу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факультет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психологының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қатысуымен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кураторлық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сағат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өткізу</w:t>
            </w:r>
            <w:proofErr w:type="spellEnd"/>
          </w:p>
        </w:tc>
        <w:tc>
          <w:tcPr>
            <w:tcW w:w="4111" w:type="dxa"/>
            <w:shd w:val="clear" w:color="auto" w:fill="2CE1F4"/>
          </w:tcPr>
          <w:p w:rsidR="00155011" w:rsidRPr="003D5B45" w:rsidRDefault="00B65915" w:rsidP="00B65915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D5B45">
              <w:rPr>
                <w:rFonts w:ascii="Times New Roman" w:hAnsi="Times New Roman" w:cs="Times New Roman"/>
                <w:lang w:val="kk-KZ"/>
              </w:rPr>
              <w:t>Топ с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тароста</w:t>
            </w:r>
            <w:proofErr w:type="spellEnd"/>
            <w:r w:rsidRPr="003D5B45">
              <w:rPr>
                <w:rFonts w:ascii="Times New Roman" w:hAnsi="Times New Roman" w:cs="Times New Roman"/>
                <w:lang w:val="kk-KZ"/>
              </w:rPr>
              <w:t>сы</w:t>
            </w:r>
            <w:r w:rsidRPr="003D5B45">
              <w:rPr>
                <w:rFonts w:ascii="Times New Roman" w:hAnsi="Times New Roman" w:cs="Times New Roman"/>
              </w:rPr>
              <w:t xml:space="preserve">мен </w:t>
            </w:r>
            <w:proofErr w:type="spellStart"/>
            <w:r w:rsidRPr="003D5B45">
              <w:rPr>
                <w:rFonts w:ascii="Times New Roman" w:hAnsi="Times New Roman" w:cs="Times New Roman"/>
              </w:rPr>
              <w:t>әңгімелесу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деканның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тәрбие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жұмысы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жөніндегі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орынбасары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психологиялық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қызмет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(психодиагностика,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консультациялар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кураторлық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сағаттар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тренингтер</w:t>
            </w:r>
            <w:proofErr w:type="spellEnd"/>
            <w:r w:rsidRPr="003D5B45">
              <w:rPr>
                <w:rFonts w:ascii="Times New Roman" w:hAnsi="Times New Roman" w:cs="Times New Roman"/>
              </w:rPr>
              <w:t>)</w:t>
            </w:r>
          </w:p>
        </w:tc>
      </w:tr>
      <w:tr w:rsidR="00155011" w:rsidRPr="003D5B45" w:rsidTr="003D5B45">
        <w:trPr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3F5F7" w:themeFill="accent3" w:themeFillTint="33"/>
          </w:tcPr>
          <w:p w:rsidR="00155011" w:rsidRPr="003D5B45" w:rsidRDefault="0057131B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3D5B45">
              <w:rPr>
                <w:rFonts w:ascii="Times New Roman" w:hAnsi="Times New Roman" w:cs="Times New Roman"/>
                <w:lang w:val="kk-KZ"/>
              </w:rPr>
              <w:t>Студенттер үйіндегі</w:t>
            </w:r>
            <w:r w:rsidR="00EA4DDD"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4DDD" w:rsidRPr="003D5B45">
              <w:rPr>
                <w:rFonts w:ascii="Times New Roman" w:hAnsi="Times New Roman" w:cs="Times New Roman"/>
              </w:rPr>
              <w:t>проблемалар</w:t>
            </w:r>
            <w:proofErr w:type="spellEnd"/>
            <w:r w:rsidR="00EA4DDD" w:rsidRPr="003D5B4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A4DDD" w:rsidRPr="003D5B45">
              <w:rPr>
                <w:rFonts w:ascii="Times New Roman" w:hAnsi="Times New Roman" w:cs="Times New Roman"/>
              </w:rPr>
              <w:t>жанжал</w:t>
            </w:r>
            <w:proofErr w:type="spellEnd"/>
            <w:r w:rsidR="00EA4DDD" w:rsidRPr="003D5B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shd w:val="clear" w:color="auto" w:fill="D3F5F7" w:themeFill="accent3" w:themeFillTint="33"/>
          </w:tcPr>
          <w:p w:rsidR="00155011" w:rsidRPr="003D5B45" w:rsidRDefault="00B65915" w:rsidP="00135483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kk-KZ"/>
              </w:rPr>
            </w:pPr>
            <w:r w:rsidRPr="003D5B45">
              <w:rPr>
                <w:rFonts w:ascii="Times New Roman" w:hAnsi="Times New Roman" w:cs="Times New Roman"/>
                <w:lang w:val="kk-KZ"/>
              </w:rPr>
              <w:t>Студенттер үйіне</w:t>
            </w:r>
            <w:r w:rsidR="00135483" w:rsidRPr="003D5B45">
              <w:rPr>
                <w:rFonts w:ascii="Times New Roman" w:hAnsi="Times New Roman" w:cs="Times New Roman"/>
              </w:rPr>
              <w:t xml:space="preserve"> бару; </w:t>
            </w:r>
            <w:proofErr w:type="spellStart"/>
            <w:r w:rsidR="00135483" w:rsidRPr="003D5B45">
              <w:rPr>
                <w:rFonts w:ascii="Times New Roman" w:hAnsi="Times New Roman" w:cs="Times New Roman"/>
              </w:rPr>
              <w:t>ақпарат</w:t>
            </w:r>
            <w:proofErr w:type="spellEnd"/>
            <w:r w:rsidR="00135483"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5483" w:rsidRPr="003D5B45">
              <w:rPr>
                <w:rFonts w:ascii="Times New Roman" w:hAnsi="Times New Roman" w:cs="Times New Roman"/>
              </w:rPr>
              <w:t>жинау</w:t>
            </w:r>
            <w:proofErr w:type="spellEnd"/>
            <w:r w:rsidR="00135483"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135483" w:rsidRPr="003D5B45">
              <w:rPr>
                <w:rFonts w:ascii="Times New Roman" w:hAnsi="Times New Roman" w:cs="Times New Roman"/>
              </w:rPr>
              <w:t>компрами</w:t>
            </w:r>
            <w:proofErr w:type="spellEnd"/>
            <w:r w:rsidR="00135483" w:rsidRPr="003D5B45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="00135483" w:rsidRPr="003D5B45">
              <w:rPr>
                <w:rFonts w:ascii="Times New Roman" w:hAnsi="Times New Roman" w:cs="Times New Roman"/>
              </w:rPr>
              <w:t>сқа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келу</w:t>
            </w:r>
            <w:proofErr w:type="spellEnd"/>
            <w:r w:rsidR="00135483" w:rsidRPr="003D5B45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4111" w:type="dxa"/>
            <w:shd w:val="clear" w:color="auto" w:fill="D3F5F7" w:themeFill="accent3" w:themeFillTint="33"/>
          </w:tcPr>
          <w:p w:rsidR="00155011" w:rsidRPr="003D5B45" w:rsidRDefault="00135483" w:rsidP="00135483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kk-KZ"/>
              </w:rPr>
            </w:pPr>
            <w:r w:rsidRPr="003D5B45">
              <w:rPr>
                <w:rFonts w:ascii="Times New Roman" w:hAnsi="Times New Roman" w:cs="Times New Roman"/>
                <w:lang w:val="kk-KZ"/>
              </w:rPr>
              <w:t>Жанжалға қатысушылармен; жанжалға қатысушылармен; психологиялық қызмет психологымен; деканның тәрбие жұмысы жөніндегі орынбасарымен;</w:t>
            </w:r>
          </w:p>
        </w:tc>
      </w:tr>
      <w:tr w:rsidR="00342CBC" w:rsidRPr="003D5B45" w:rsidTr="003D5B45">
        <w:trPr>
          <w:trHeight w:val="1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2CE1F4"/>
          </w:tcPr>
          <w:p w:rsidR="00342CBC" w:rsidRPr="003D5B45" w:rsidRDefault="0057131B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Студенттің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құқық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бұзушылық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жасауы</w:t>
            </w:r>
            <w:proofErr w:type="spellEnd"/>
          </w:p>
        </w:tc>
        <w:tc>
          <w:tcPr>
            <w:tcW w:w="4110" w:type="dxa"/>
            <w:shd w:val="clear" w:color="auto" w:fill="2CE1F4"/>
          </w:tcPr>
          <w:p w:rsidR="00342CBC" w:rsidRPr="003D5B45" w:rsidRDefault="00135483" w:rsidP="000E67D4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Ақпарат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жинау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студенттің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ата-анасын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ақпараттандыру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r w:rsidR="000E67D4" w:rsidRPr="003D5B45">
              <w:rPr>
                <w:rFonts w:ascii="Times New Roman" w:hAnsi="Times New Roman" w:cs="Times New Roman"/>
                <w:lang w:val="kk-KZ"/>
              </w:rPr>
              <w:t>университеттің</w:t>
            </w:r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тәртіптік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комиссиясының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жұмысы</w:t>
            </w:r>
            <w:proofErr w:type="spellEnd"/>
            <w:r w:rsidRPr="003D5B45">
              <w:rPr>
                <w:rFonts w:ascii="Times New Roman" w:hAnsi="Times New Roman" w:cs="Times New Roman"/>
                <w:lang w:val="kk-KZ"/>
              </w:rPr>
              <w:t>;</w:t>
            </w:r>
            <w:r w:rsidR="000E67D4"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67D4" w:rsidRPr="003D5B45">
              <w:rPr>
                <w:rFonts w:ascii="Times New Roman" w:hAnsi="Times New Roman" w:cs="Times New Roman"/>
              </w:rPr>
              <w:t>куратордың</w:t>
            </w:r>
            <w:proofErr w:type="spellEnd"/>
            <w:r w:rsidR="000E67D4"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0E67D4" w:rsidRPr="003D5B45">
              <w:rPr>
                <w:rFonts w:ascii="Times New Roman" w:hAnsi="Times New Roman" w:cs="Times New Roman"/>
              </w:rPr>
              <w:t>студентпен</w:t>
            </w:r>
            <w:proofErr w:type="spellEnd"/>
            <w:r w:rsidR="000E67D4" w:rsidRPr="003D5B45">
              <w:rPr>
                <w:rFonts w:ascii="Times New Roman" w:hAnsi="Times New Roman" w:cs="Times New Roman"/>
                <w:lang w:val="kk-KZ"/>
              </w:rPr>
              <w:t>,</w:t>
            </w:r>
            <w:r w:rsidRPr="003D5B45">
              <w:rPr>
                <w:rFonts w:ascii="Times New Roman" w:hAnsi="Times New Roman" w:cs="Times New Roman"/>
              </w:rPr>
              <w:t>деканат</w:t>
            </w:r>
            <w:proofErr w:type="gram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қызметкерлерімен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профилактикалық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жұмыс</w:t>
            </w:r>
            <w:proofErr w:type="spellEnd"/>
          </w:p>
        </w:tc>
        <w:tc>
          <w:tcPr>
            <w:tcW w:w="4111" w:type="dxa"/>
            <w:shd w:val="clear" w:color="auto" w:fill="2CE1F4"/>
          </w:tcPr>
          <w:p w:rsidR="00342CBC" w:rsidRPr="003D5B45" w:rsidRDefault="000E67D4" w:rsidP="000E67D4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D5B45">
              <w:rPr>
                <w:rFonts w:ascii="Times New Roman" w:hAnsi="Times New Roman" w:cs="Times New Roman"/>
              </w:rPr>
              <w:t>Студентпен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r w:rsidRPr="003D5B45">
              <w:rPr>
                <w:rFonts w:ascii="Times New Roman" w:hAnsi="Times New Roman" w:cs="Times New Roman"/>
                <w:lang w:val="kk-KZ"/>
              </w:rPr>
              <w:t xml:space="preserve">топ </w:t>
            </w:r>
            <w:r w:rsidRPr="003D5B45">
              <w:rPr>
                <w:rFonts w:ascii="Times New Roman" w:hAnsi="Times New Roman" w:cs="Times New Roman"/>
              </w:rPr>
              <w:t>староста</w:t>
            </w:r>
            <w:r w:rsidRPr="003D5B45">
              <w:rPr>
                <w:rFonts w:ascii="Times New Roman" w:hAnsi="Times New Roman" w:cs="Times New Roman"/>
                <w:lang w:val="kk-KZ"/>
              </w:rPr>
              <w:t>сы</w:t>
            </w:r>
            <w:r w:rsidRPr="003D5B45">
              <w:rPr>
                <w:rFonts w:ascii="Times New Roman" w:hAnsi="Times New Roman" w:cs="Times New Roman"/>
              </w:rPr>
              <w:t xml:space="preserve">мен;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тәрбие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жұмысы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жөніндегі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деканның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орынбасарымен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әлеуметтік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педагогпен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психологиялық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қызмет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орталығының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психологымен</w:t>
            </w:r>
            <w:proofErr w:type="spellEnd"/>
            <w:r w:rsidRPr="003D5B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B45">
              <w:rPr>
                <w:rFonts w:ascii="Times New Roman" w:hAnsi="Times New Roman" w:cs="Times New Roman"/>
              </w:rPr>
              <w:t>әңгімелесу</w:t>
            </w:r>
            <w:proofErr w:type="spellEnd"/>
            <w:r w:rsidRPr="003D5B45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</w:tbl>
    <w:p w:rsidR="00DE48DD" w:rsidRDefault="00DE48DD">
      <w:pPr>
        <w:rPr>
          <w:rFonts w:ascii="Times New Roman" w:hAnsi="Times New Roman" w:cs="Times New Roman"/>
          <w:i/>
          <w:color w:val="7030A0"/>
          <w:sz w:val="32"/>
        </w:rPr>
      </w:pPr>
    </w:p>
    <w:p w:rsidR="00E3050D" w:rsidRPr="000E67D4" w:rsidRDefault="000E67D4" w:rsidP="000E67D4">
      <w:pPr>
        <w:rPr>
          <w:rFonts w:ascii="Times New Roman" w:hAnsi="Times New Roman" w:cs="Times New Roman"/>
          <w:i/>
          <w:color w:val="7030A0"/>
          <w:sz w:val="32"/>
          <w:lang w:val="kk-KZ"/>
        </w:rPr>
      </w:pPr>
      <w:proofErr w:type="spellStart"/>
      <w:r w:rsidRPr="000E67D4">
        <w:rPr>
          <w:rFonts w:ascii="Times New Roman" w:hAnsi="Times New Roman" w:cs="Times New Roman"/>
          <w:i/>
          <w:color w:val="7030A0"/>
          <w:sz w:val="32"/>
        </w:rPr>
        <w:t>Тәрбие</w:t>
      </w:r>
      <w:proofErr w:type="spellEnd"/>
      <w:r w:rsidRPr="000E67D4">
        <w:rPr>
          <w:rFonts w:ascii="Times New Roman" w:hAnsi="Times New Roman" w:cs="Times New Roman"/>
          <w:i/>
          <w:color w:val="7030A0"/>
          <w:sz w:val="32"/>
        </w:rPr>
        <w:t xml:space="preserve"> </w:t>
      </w:r>
      <w:proofErr w:type="spellStart"/>
      <w:r w:rsidRPr="000E67D4">
        <w:rPr>
          <w:rFonts w:ascii="Times New Roman" w:hAnsi="Times New Roman" w:cs="Times New Roman"/>
          <w:i/>
          <w:color w:val="7030A0"/>
          <w:sz w:val="32"/>
        </w:rPr>
        <w:t>жұмысы</w:t>
      </w:r>
      <w:proofErr w:type="spellEnd"/>
      <w:r w:rsidRPr="000E67D4">
        <w:rPr>
          <w:rFonts w:ascii="Times New Roman" w:hAnsi="Times New Roman" w:cs="Times New Roman"/>
          <w:i/>
          <w:color w:val="7030A0"/>
          <w:sz w:val="32"/>
        </w:rPr>
        <w:t xml:space="preserve"> </w:t>
      </w:r>
      <w:proofErr w:type="spellStart"/>
      <w:r w:rsidRPr="000E67D4">
        <w:rPr>
          <w:rFonts w:ascii="Times New Roman" w:hAnsi="Times New Roman" w:cs="Times New Roman"/>
          <w:i/>
          <w:color w:val="7030A0"/>
          <w:sz w:val="32"/>
        </w:rPr>
        <w:t>және</w:t>
      </w:r>
      <w:proofErr w:type="spellEnd"/>
      <w:r w:rsidRPr="000E67D4">
        <w:rPr>
          <w:rFonts w:ascii="Times New Roman" w:hAnsi="Times New Roman" w:cs="Times New Roman"/>
          <w:i/>
          <w:color w:val="7030A0"/>
          <w:sz w:val="32"/>
        </w:rPr>
        <w:t xml:space="preserve"> </w:t>
      </w:r>
      <w:proofErr w:type="spellStart"/>
      <w:r w:rsidRPr="000E67D4">
        <w:rPr>
          <w:rFonts w:ascii="Times New Roman" w:hAnsi="Times New Roman" w:cs="Times New Roman"/>
          <w:i/>
          <w:color w:val="7030A0"/>
          <w:sz w:val="32"/>
        </w:rPr>
        <w:t>әлеуметтік</w:t>
      </w:r>
      <w:proofErr w:type="spellEnd"/>
      <w:r w:rsidRPr="000E67D4">
        <w:rPr>
          <w:rFonts w:ascii="Times New Roman" w:hAnsi="Times New Roman" w:cs="Times New Roman"/>
          <w:i/>
          <w:color w:val="7030A0"/>
          <w:sz w:val="32"/>
        </w:rPr>
        <w:t xml:space="preserve"> </w:t>
      </w:r>
      <w:proofErr w:type="spellStart"/>
      <w:r w:rsidRPr="000E67D4">
        <w:rPr>
          <w:rFonts w:ascii="Times New Roman" w:hAnsi="Times New Roman" w:cs="Times New Roman"/>
          <w:i/>
          <w:color w:val="7030A0"/>
          <w:sz w:val="32"/>
        </w:rPr>
        <w:t>мәселелер</w:t>
      </w:r>
      <w:proofErr w:type="spellEnd"/>
      <w:r w:rsidRPr="000E67D4">
        <w:rPr>
          <w:rFonts w:ascii="Times New Roman" w:hAnsi="Times New Roman" w:cs="Times New Roman"/>
          <w:i/>
          <w:color w:val="7030A0"/>
          <w:sz w:val="32"/>
        </w:rPr>
        <w:t xml:space="preserve"> </w:t>
      </w:r>
      <w:proofErr w:type="spellStart"/>
      <w:r w:rsidRPr="000E67D4">
        <w:rPr>
          <w:rFonts w:ascii="Times New Roman" w:hAnsi="Times New Roman" w:cs="Times New Roman"/>
          <w:i/>
          <w:color w:val="7030A0"/>
          <w:sz w:val="32"/>
        </w:rPr>
        <w:t>бөлімі</w:t>
      </w:r>
      <w:proofErr w:type="spellEnd"/>
      <w:r w:rsidRPr="000E67D4">
        <w:rPr>
          <w:rFonts w:ascii="Times New Roman" w:hAnsi="Times New Roman" w:cs="Times New Roman"/>
          <w:i/>
          <w:color w:val="7030A0"/>
          <w:sz w:val="32"/>
        </w:rPr>
        <w:t xml:space="preserve"> </w:t>
      </w:r>
      <w:proofErr w:type="spellStart"/>
      <w:r w:rsidRPr="000E67D4">
        <w:rPr>
          <w:rFonts w:ascii="Times New Roman" w:hAnsi="Times New Roman" w:cs="Times New Roman"/>
          <w:i/>
          <w:color w:val="7030A0"/>
          <w:sz w:val="32"/>
        </w:rPr>
        <w:t>дайындаған</w:t>
      </w:r>
      <w:proofErr w:type="spellEnd"/>
      <w:r>
        <w:rPr>
          <w:rFonts w:ascii="Times New Roman" w:hAnsi="Times New Roman" w:cs="Times New Roman"/>
          <w:i/>
          <w:color w:val="7030A0"/>
          <w:sz w:val="32"/>
          <w:lang w:val="kk-KZ"/>
        </w:rPr>
        <w:t>.</w:t>
      </w:r>
    </w:p>
    <w:sectPr w:rsidR="00E3050D" w:rsidRPr="000E67D4" w:rsidSect="001550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4B"/>
    <w:rsid w:val="000E67D4"/>
    <w:rsid w:val="00135483"/>
    <w:rsid w:val="00155011"/>
    <w:rsid w:val="00342CBC"/>
    <w:rsid w:val="0035574B"/>
    <w:rsid w:val="003D5B45"/>
    <w:rsid w:val="0057131B"/>
    <w:rsid w:val="00630DC9"/>
    <w:rsid w:val="006F5A0F"/>
    <w:rsid w:val="00737A49"/>
    <w:rsid w:val="00B65915"/>
    <w:rsid w:val="00DE48DD"/>
    <w:rsid w:val="00E3050D"/>
    <w:rsid w:val="00EA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A323E-E6B3-44F4-9050-6846DE7D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4">
    <w:name w:val="Grid Table 1 Light Accent 4"/>
    <w:basedOn w:val="a1"/>
    <w:uiPriority w:val="46"/>
    <w:rsid w:val="00737A49"/>
    <w:pPr>
      <w:spacing w:after="0" w:line="240" w:lineRule="auto"/>
    </w:pPr>
    <w:tblPr>
      <w:tblStyleRowBandSize w:val="1"/>
      <w:tblStyleColBandSize w:val="1"/>
      <w:tblBorders>
        <w:top w:val="single" w:sz="4" w:space="0" w:color="B2E4D5" w:themeColor="accent4" w:themeTint="66"/>
        <w:left w:val="single" w:sz="4" w:space="0" w:color="B2E4D5" w:themeColor="accent4" w:themeTint="66"/>
        <w:bottom w:val="single" w:sz="4" w:space="0" w:color="B2E4D5" w:themeColor="accent4" w:themeTint="66"/>
        <w:right w:val="single" w:sz="4" w:space="0" w:color="B2E4D5" w:themeColor="accent4" w:themeTint="66"/>
        <w:insideH w:val="single" w:sz="4" w:space="0" w:color="B2E4D5" w:themeColor="accent4" w:themeTint="66"/>
        <w:insideV w:val="single" w:sz="4" w:space="0" w:color="B2E4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Назым Аманжолова</cp:lastModifiedBy>
  <cp:revision>9</cp:revision>
  <dcterms:created xsi:type="dcterms:W3CDTF">2023-01-06T08:45:00Z</dcterms:created>
  <dcterms:modified xsi:type="dcterms:W3CDTF">2024-02-14T03:14:00Z</dcterms:modified>
</cp:coreProperties>
</file>