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7A4723">
        <w:rPr>
          <w:rFonts w:ascii="Times New Roman" w:hAnsi="Times New Roman" w:cs="Times New Roman"/>
          <w:b/>
          <w:lang w:val="en-US"/>
        </w:rPr>
        <w:t>2</w:t>
      </w:r>
      <w:r w:rsidR="005A2B00">
        <w:rPr>
          <w:rFonts w:ascii="Times New Roman" w:hAnsi="Times New Roman" w:cs="Times New Roman"/>
          <w:b/>
        </w:rPr>
        <w:t>5</w:t>
      </w:r>
      <w:r w:rsidRPr="00552DED">
        <w:rPr>
          <w:rFonts w:ascii="Times New Roman" w:hAnsi="Times New Roman" w:cs="Times New Roman"/>
          <w:b/>
        </w:rPr>
        <w:t>/0</w:t>
      </w:r>
      <w:r w:rsidR="007A4723">
        <w:rPr>
          <w:rFonts w:ascii="Times New Roman" w:hAnsi="Times New Roman" w:cs="Times New Roman"/>
          <w:b/>
          <w:lang w:val="en-US"/>
        </w:rPr>
        <w:t>2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 xml:space="preserve">, Minutes No. </w:t>
      </w:r>
      <w:r w:rsidR="008B6CD4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r w:rsidRPr="00552DED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E23E34" w:rsidP="007A4723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1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2</w:t>
            </w:r>
            <w:r w:rsidR="005A2B00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7A4723">
              <w:rPr>
                <w:rFonts w:ascii="Times New Roman" w:hAnsi="Times New Roman" w:cs="Times New Roman"/>
                <w:lang w:val="en-US"/>
              </w:rPr>
              <w:t>2</w:t>
            </w:r>
            <w:r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A47D63" w:rsidRPr="00A47D63" w:rsidRDefault="005E7B85" w:rsidP="00A47D63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47D63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A47D63" w:rsidRPr="00A47D63">
              <w:rPr>
                <w:rFonts w:ascii="Times New Roman" w:eastAsia="Calibri" w:hAnsi="Times New Roman" w:cs="Times New Roman"/>
                <w:lang w:val="en-US"/>
              </w:rPr>
              <w:t>Review of the report on the work of the Board of Directors and the Corporate Secretary for 2024;</w:t>
            </w:r>
          </w:p>
          <w:p w:rsidR="005E7B85" w:rsidRPr="00A47D63" w:rsidRDefault="00A47D63" w:rsidP="00A47D63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A47D63">
              <w:rPr>
                <w:rFonts w:ascii="Times New Roman" w:eastAsia="Calibri" w:hAnsi="Times New Roman" w:cs="Times New Roman"/>
                <w:lang w:val="en-US"/>
              </w:rPr>
              <w:t>Hearing the report of the Chairman of the Committee on the work of the Strategic Planning Committee for 2024.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552DED"/>
    <w:rsid w:val="005A2B00"/>
    <w:rsid w:val="005C0CFA"/>
    <w:rsid w:val="005E7B85"/>
    <w:rsid w:val="00674C7C"/>
    <w:rsid w:val="006D7A39"/>
    <w:rsid w:val="007A4723"/>
    <w:rsid w:val="008B6CD4"/>
    <w:rsid w:val="00A47D63"/>
    <w:rsid w:val="00C92ABD"/>
    <w:rsid w:val="00CF3145"/>
    <w:rsid w:val="00CF3163"/>
    <w:rsid w:val="00D7131B"/>
    <w:rsid w:val="00DB2725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23</cp:revision>
  <dcterms:created xsi:type="dcterms:W3CDTF">2023-12-27T10:02:00Z</dcterms:created>
  <dcterms:modified xsi:type="dcterms:W3CDTF">2025-02-28T11:18:00Z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