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7BE10" w14:textId="77777777" w:rsidR="00650AC8" w:rsidRPr="0098508C" w:rsidRDefault="00541461" w:rsidP="00650AC8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98508C">
        <w:rPr>
          <w:b/>
          <w:color w:val="000000"/>
        </w:rPr>
        <w:t>СПИСОК ПУБЛИКАЦИЙ В МЕЖДУНАРОДНЫХ РЕЦЕНЗИРУЕМЫХ ИЗДАНИЯХ</w:t>
      </w:r>
    </w:p>
    <w:p w14:paraId="71833A09" w14:textId="77777777" w:rsidR="00541461" w:rsidRPr="0098508C" w:rsidRDefault="00541461" w:rsidP="001B3193">
      <w:pPr>
        <w:pStyle w:val="a3"/>
        <w:spacing w:before="0" w:beforeAutospacing="0" w:after="0" w:afterAutospacing="0"/>
        <w:rPr>
          <w:color w:val="000000"/>
        </w:rPr>
      </w:pPr>
    </w:p>
    <w:p w14:paraId="52565D62" w14:textId="158249F5" w:rsidR="001B3193" w:rsidRPr="0098508C" w:rsidRDefault="00541461" w:rsidP="001B3193">
      <w:pPr>
        <w:pStyle w:val="a3"/>
        <w:spacing w:before="0" w:beforeAutospacing="0" w:after="0" w:afterAutospacing="0"/>
        <w:rPr>
          <w:lang w:val="kk-KZ"/>
        </w:rPr>
      </w:pPr>
      <w:r w:rsidRPr="0098508C">
        <w:rPr>
          <w:color w:val="000000"/>
        </w:rPr>
        <w:t>Фамилия претендента</w:t>
      </w:r>
      <w:r w:rsidRPr="0098508C">
        <w:rPr>
          <w:color w:val="000000"/>
          <w:lang w:val="kk-KZ"/>
        </w:rPr>
        <w:t>:</w:t>
      </w:r>
      <w:r w:rsidR="001B3193" w:rsidRPr="0098508C">
        <w:rPr>
          <w:lang w:val="kk-KZ"/>
        </w:rPr>
        <w:t xml:space="preserve"> </w:t>
      </w:r>
      <w:r w:rsidR="00F14062" w:rsidRPr="0098508C">
        <w:rPr>
          <w:b/>
          <w:i/>
          <w:lang w:val="kk-KZ"/>
        </w:rPr>
        <w:t>Тантыбаева Батима Сматаевна</w:t>
      </w:r>
    </w:p>
    <w:p w14:paraId="214A05B5" w14:textId="1D1B20F1" w:rsidR="00F14062" w:rsidRPr="0098508C" w:rsidRDefault="00F14062" w:rsidP="00F1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Scopus</w:t>
      </w:r>
      <w:r w:rsidRPr="0098508C">
        <w:rPr>
          <w:rFonts w:ascii="Times New Roman" w:hAnsi="Times New Roman" w:cs="Times New Roman"/>
          <w:sz w:val="24"/>
          <w:szCs w:val="24"/>
          <w:lang w:val="kk-KZ"/>
        </w:rPr>
        <w:t xml:space="preserve"> Author</w:t>
      </w:r>
      <w:r w:rsidRPr="00985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985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0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57194523811</w:t>
      </w:r>
    </w:p>
    <w:p w14:paraId="56496B04" w14:textId="641015E7" w:rsidR="001B3193" w:rsidRPr="00A0710A" w:rsidRDefault="00F14062" w:rsidP="00F14062">
      <w:pPr>
        <w:pStyle w:val="a3"/>
        <w:spacing w:before="0" w:beforeAutospacing="0" w:after="0" w:afterAutospacing="0"/>
        <w:rPr>
          <w:lang w:val="en-US"/>
        </w:rPr>
      </w:pPr>
      <w:r w:rsidRPr="0098508C">
        <w:rPr>
          <w:lang w:val="en-US"/>
        </w:rPr>
        <w:t xml:space="preserve">ORCID </w:t>
      </w:r>
      <w:r w:rsidRPr="0098508C">
        <w:rPr>
          <w:b/>
          <w:bCs/>
          <w:lang w:val="en-US"/>
        </w:rPr>
        <w:t>000</w:t>
      </w:r>
      <w:r w:rsidR="00BD18EF" w:rsidRPr="00A0710A">
        <w:rPr>
          <w:b/>
          <w:bCs/>
          <w:lang w:val="en-US"/>
        </w:rPr>
        <w:t>0</w:t>
      </w:r>
      <w:r w:rsidRPr="0098508C">
        <w:rPr>
          <w:b/>
          <w:bCs/>
          <w:lang w:val="en-US"/>
        </w:rPr>
        <w:t>-000</w:t>
      </w:r>
      <w:r w:rsidR="00A775BE" w:rsidRPr="00A0710A">
        <w:rPr>
          <w:b/>
          <w:bCs/>
          <w:lang w:val="en-US"/>
        </w:rPr>
        <w:t>1</w:t>
      </w:r>
      <w:r w:rsidRPr="0098508C">
        <w:rPr>
          <w:b/>
          <w:bCs/>
          <w:lang w:val="en-US"/>
        </w:rPr>
        <w:t>-5</w:t>
      </w:r>
      <w:r w:rsidR="00A775BE" w:rsidRPr="00A0710A">
        <w:rPr>
          <w:b/>
          <w:bCs/>
          <w:lang w:val="en-US"/>
        </w:rPr>
        <w:t>750</w:t>
      </w:r>
      <w:r w:rsidRPr="0098508C">
        <w:rPr>
          <w:b/>
          <w:bCs/>
          <w:lang w:val="en-US"/>
        </w:rPr>
        <w:t>-</w:t>
      </w:r>
      <w:r w:rsidR="00A775BE" w:rsidRPr="00A0710A">
        <w:rPr>
          <w:b/>
          <w:bCs/>
          <w:lang w:val="en-US"/>
        </w:rPr>
        <w:t>6481</w:t>
      </w:r>
    </w:p>
    <w:p w14:paraId="599B604D" w14:textId="6F4E9122" w:rsidR="001B3193" w:rsidRPr="0098508C" w:rsidRDefault="001B3193" w:rsidP="001B3193">
      <w:pPr>
        <w:pStyle w:val="a3"/>
        <w:spacing w:before="0" w:beforeAutospacing="0" w:after="0" w:afterAutospacing="0"/>
        <w:rPr>
          <w:lang w:val="kk-KZ"/>
        </w:rPr>
      </w:pPr>
      <w:r w:rsidRPr="0098508C">
        <w:rPr>
          <w:lang w:val="en-US"/>
        </w:rPr>
        <w:t xml:space="preserve">Web of Science Researcher ID: </w:t>
      </w:r>
      <w:r w:rsidR="00F14062" w:rsidRPr="0098508C">
        <w:rPr>
          <w:b/>
          <w:i/>
          <w:lang w:val="kk-KZ"/>
        </w:rPr>
        <w:t xml:space="preserve"> </w:t>
      </w:r>
    </w:p>
    <w:p w14:paraId="46EDE251" w14:textId="34CB7081" w:rsidR="00541461" w:rsidRPr="0098508C" w:rsidRDefault="00F14062" w:rsidP="001B3193">
      <w:pPr>
        <w:pStyle w:val="a3"/>
        <w:spacing w:before="0" w:beforeAutospacing="0" w:after="0" w:afterAutospacing="0"/>
        <w:rPr>
          <w:lang w:val="kk-KZ"/>
        </w:rPr>
      </w:pPr>
      <w:r w:rsidRPr="0098508C">
        <w:rPr>
          <w:lang w:val="kk-KZ"/>
        </w:rPr>
        <w:t xml:space="preserve"> </w:t>
      </w: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993"/>
        <w:gridCol w:w="2126"/>
        <w:gridCol w:w="2410"/>
        <w:gridCol w:w="992"/>
        <w:gridCol w:w="1701"/>
        <w:gridCol w:w="2551"/>
        <w:gridCol w:w="1276"/>
      </w:tblGrid>
      <w:tr w:rsidR="00541461" w:rsidRPr="0098508C" w14:paraId="20372CE2" w14:textId="77777777" w:rsidTr="00553198">
        <w:trPr>
          <w:trHeight w:val="1927"/>
        </w:trPr>
        <w:tc>
          <w:tcPr>
            <w:tcW w:w="425" w:type="dxa"/>
            <w:vAlign w:val="center"/>
          </w:tcPr>
          <w:p w14:paraId="2F1004FC" w14:textId="77777777" w:rsidR="00541461" w:rsidRPr="00F260AF" w:rsidRDefault="00541461" w:rsidP="00553198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F260AF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3544" w:type="dxa"/>
            <w:vAlign w:val="center"/>
          </w:tcPr>
          <w:p w14:paraId="149BFCEF" w14:textId="77777777" w:rsidR="00541461" w:rsidRPr="00F260AF" w:rsidRDefault="00541461" w:rsidP="00553198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F260AF">
              <w:rPr>
                <w:rFonts w:ascii="Times New Roman" w:hAnsi="Times New Roman" w:cs="Times New Roman"/>
                <w:b/>
                <w:color w:val="000000"/>
              </w:rPr>
              <w:t>Название публикации</w:t>
            </w:r>
          </w:p>
        </w:tc>
        <w:tc>
          <w:tcPr>
            <w:tcW w:w="993" w:type="dxa"/>
            <w:vAlign w:val="center"/>
          </w:tcPr>
          <w:p w14:paraId="3F4317F1" w14:textId="77777777" w:rsidR="00541461" w:rsidRPr="00F260AF" w:rsidRDefault="00541461" w:rsidP="00553198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F260AF">
              <w:rPr>
                <w:rFonts w:ascii="Times New Roman" w:hAnsi="Times New Roman" w:cs="Times New Roman"/>
                <w:b/>
                <w:color w:val="000000"/>
              </w:rPr>
              <w:t>Тип публикации (статья, обзор и т.д.)</w:t>
            </w:r>
          </w:p>
        </w:tc>
        <w:tc>
          <w:tcPr>
            <w:tcW w:w="2126" w:type="dxa"/>
            <w:vAlign w:val="center"/>
          </w:tcPr>
          <w:p w14:paraId="0BFA5E75" w14:textId="77777777" w:rsidR="00541461" w:rsidRPr="00F260AF" w:rsidRDefault="00541461" w:rsidP="00553198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F260AF">
              <w:rPr>
                <w:rFonts w:ascii="Times New Roman" w:hAnsi="Times New Roman" w:cs="Times New Roman"/>
                <w:b/>
                <w:color w:val="00000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410" w:type="dxa"/>
            <w:vAlign w:val="center"/>
          </w:tcPr>
          <w:p w14:paraId="1F06632E" w14:textId="77777777" w:rsidR="00541461" w:rsidRPr="00F260AF" w:rsidRDefault="00541461" w:rsidP="00553198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F260AF">
              <w:rPr>
                <w:rFonts w:ascii="Times New Roman" w:hAnsi="Times New Roman" w:cs="Times New Roman"/>
                <w:b/>
                <w:color w:val="000000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992" w:type="dxa"/>
            <w:vAlign w:val="center"/>
          </w:tcPr>
          <w:p w14:paraId="5317A9C9" w14:textId="77777777" w:rsidR="00541461" w:rsidRPr="00F260AF" w:rsidRDefault="00541461" w:rsidP="00553198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F260AF">
              <w:rPr>
                <w:rFonts w:ascii="Times New Roman" w:hAnsi="Times New Roman" w:cs="Times New Roman"/>
                <w:b/>
                <w:color w:val="000000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701" w:type="dxa"/>
            <w:vAlign w:val="center"/>
          </w:tcPr>
          <w:p w14:paraId="4DD96833" w14:textId="77777777" w:rsidR="00541461" w:rsidRPr="00F260AF" w:rsidRDefault="00541461" w:rsidP="00553198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F260AF">
              <w:rPr>
                <w:rFonts w:ascii="Times New Roman" w:hAnsi="Times New Roman" w:cs="Times New Roman"/>
                <w:b/>
                <w:color w:val="000000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2551" w:type="dxa"/>
            <w:vAlign w:val="center"/>
          </w:tcPr>
          <w:p w14:paraId="287F40C0" w14:textId="77777777" w:rsidR="00541461" w:rsidRPr="00F260AF" w:rsidRDefault="00541461" w:rsidP="00553198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F260AF">
              <w:rPr>
                <w:rFonts w:ascii="Times New Roman" w:hAnsi="Times New Roman" w:cs="Times New Roman"/>
                <w:b/>
                <w:color w:val="000000"/>
              </w:rPr>
              <w:t>ФИО авторов (подчеркнуть ФИО претендента)</w:t>
            </w:r>
          </w:p>
        </w:tc>
        <w:tc>
          <w:tcPr>
            <w:tcW w:w="1276" w:type="dxa"/>
            <w:vAlign w:val="center"/>
          </w:tcPr>
          <w:p w14:paraId="34E3BF85" w14:textId="77777777" w:rsidR="00541461" w:rsidRPr="00F260AF" w:rsidRDefault="00541461" w:rsidP="00553198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F260AF">
              <w:rPr>
                <w:rFonts w:ascii="Times New Roman" w:hAnsi="Times New Roman" w:cs="Times New Roman"/>
                <w:b/>
                <w:color w:val="000000"/>
              </w:rPr>
              <w:t>Роль претендента (соавтор, первый автор или автор для корреспонденции)</w:t>
            </w:r>
          </w:p>
        </w:tc>
      </w:tr>
      <w:tr w:rsidR="00E97A1C" w:rsidRPr="0098508C" w14:paraId="3538CCC1" w14:textId="77777777" w:rsidTr="00553198">
        <w:trPr>
          <w:trHeight w:val="227"/>
        </w:trPr>
        <w:tc>
          <w:tcPr>
            <w:tcW w:w="425" w:type="dxa"/>
          </w:tcPr>
          <w:p w14:paraId="7FC18C3A" w14:textId="77777777" w:rsidR="009C4216" w:rsidRPr="00F260AF" w:rsidRDefault="00F77F95" w:rsidP="00553198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F260A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3F2D7AC4" w14:textId="77777777" w:rsidR="009C4216" w:rsidRPr="00F260AF" w:rsidRDefault="00F77F95" w:rsidP="00553198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F260A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4ECB880B" w14:textId="77777777" w:rsidR="009C4216" w:rsidRPr="00F260AF" w:rsidRDefault="00F77F95" w:rsidP="00553198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F260A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712EFBD7" w14:textId="77777777" w:rsidR="009C4216" w:rsidRPr="00F260AF" w:rsidRDefault="00F77F95" w:rsidP="00553198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F260A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32804BE3" w14:textId="77777777" w:rsidR="009C4216" w:rsidRPr="00F260AF" w:rsidRDefault="00F77F95" w:rsidP="00553198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F260A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7EEC02C7" w14:textId="77777777" w:rsidR="009C4216" w:rsidRPr="00F260AF" w:rsidRDefault="00F77F95" w:rsidP="00553198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F260A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3F3378CA" w14:textId="77777777" w:rsidR="009C4216" w:rsidRPr="00F260AF" w:rsidRDefault="00F77F95" w:rsidP="00553198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F260A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14:paraId="34ADB7D3" w14:textId="77777777" w:rsidR="009C4216" w:rsidRPr="00F260AF" w:rsidRDefault="00F77F95" w:rsidP="00553198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F260A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0771D659" w14:textId="77777777" w:rsidR="009C4216" w:rsidRPr="00F260AF" w:rsidRDefault="00F77F95" w:rsidP="00553198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F260AF">
              <w:rPr>
                <w:b/>
                <w:sz w:val="22"/>
                <w:szCs w:val="22"/>
              </w:rPr>
              <w:t>9</w:t>
            </w:r>
          </w:p>
        </w:tc>
      </w:tr>
      <w:tr w:rsidR="005B53CD" w:rsidRPr="0098508C" w14:paraId="09E3C2A1" w14:textId="77777777" w:rsidTr="00553198">
        <w:trPr>
          <w:trHeight w:val="1306"/>
        </w:trPr>
        <w:tc>
          <w:tcPr>
            <w:tcW w:w="425" w:type="dxa"/>
          </w:tcPr>
          <w:p w14:paraId="786AD9C3" w14:textId="73255F16" w:rsidR="005B53CD" w:rsidRPr="00F260AF" w:rsidRDefault="005B53CD" w:rsidP="00553198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</w:tcPr>
          <w:p w14:paraId="729B6E60" w14:textId="77777777" w:rsidR="005B53CD" w:rsidRPr="00F260AF" w:rsidRDefault="005B53CD" w:rsidP="0098508C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F260AF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Research of component composition and catalitic reactivity of metallurgical industry slag</w:t>
            </w:r>
          </w:p>
          <w:p w14:paraId="560F9B61" w14:textId="77777777" w:rsidR="00537127" w:rsidRDefault="004B4881" w:rsidP="004B4881">
            <w:pPr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B4881">
              <w:rPr>
                <w:rFonts w:ascii="Times New Roman" w:hAnsi="Times New Roman" w:cs="Times New Roman"/>
                <w:i/>
                <w:iCs/>
                <w:lang w:val="kk-KZ" w:eastAsia="ru-RU"/>
              </w:rPr>
              <w:t>(</w:t>
            </w:r>
            <w:r w:rsidR="00537127" w:rsidRPr="004B4881">
              <w:rPr>
                <w:rFonts w:ascii="Times New Roman" w:hAnsi="Times New Roman" w:cs="Times New Roman"/>
                <w:i/>
                <w:iCs/>
                <w:lang w:eastAsia="ru-RU"/>
              </w:rPr>
              <w:t>Заменяет 2 статьи в изданиях рекомендуемых уполномоченным органом КОКСНВО МНиВО РК)</w:t>
            </w:r>
          </w:p>
          <w:p w14:paraId="4158FB74" w14:textId="77777777" w:rsidR="004B4881" w:rsidRDefault="004B4881" w:rsidP="004B4881">
            <w:pPr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  <w:p w14:paraId="3631014E" w14:textId="53C16DD1" w:rsidR="004B4881" w:rsidRPr="004B4881" w:rsidRDefault="004B4881" w:rsidP="004B4881">
            <w:pPr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993" w:type="dxa"/>
          </w:tcPr>
          <w:p w14:paraId="110BE3BB" w14:textId="77777777" w:rsidR="005B53CD" w:rsidRPr="00F260AF" w:rsidRDefault="005B53CD" w:rsidP="005531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60AF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31D" w14:textId="77777777" w:rsidR="005B53CD" w:rsidRPr="00F260AF" w:rsidRDefault="005B53CD" w:rsidP="00553198">
            <w:pPr>
              <w:rPr>
                <w:rFonts w:ascii="Times New Roman" w:hAnsi="Times New Roman" w:cs="Times New Roman"/>
                <w:lang w:val="en-US"/>
              </w:rPr>
            </w:pPr>
            <w:r w:rsidRPr="00F260AF"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  <w:t xml:space="preserve"> </w:t>
            </w:r>
            <w:r w:rsidRPr="00F260A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260AF">
              <w:rPr>
                <w:rFonts w:ascii="Times New Roman" w:hAnsi="Times New Roman" w:cs="Times New Roman"/>
                <w:lang w:val="en-US"/>
              </w:rPr>
              <w:t>Metalurgija,2023</w:t>
            </w:r>
          </w:p>
          <w:p w14:paraId="06647E28" w14:textId="09CDBB7A" w:rsidR="005B53CD" w:rsidRPr="00F260AF" w:rsidRDefault="005B53CD" w:rsidP="00553198">
            <w:pPr>
              <w:shd w:val="clear" w:color="auto" w:fill="F8F8F8"/>
              <w:rPr>
                <w:rFonts w:ascii="Times New Roman" w:hAnsi="Times New Roman" w:cs="Times New Roman"/>
                <w:bCs/>
                <w:lang w:val="en-US"/>
              </w:rPr>
            </w:pPr>
            <w:r w:rsidRPr="00F260AF">
              <w:rPr>
                <w:rFonts w:ascii="Times New Roman" w:hAnsi="Times New Roman" w:cs="Times New Roman"/>
                <w:lang w:val="en-US"/>
              </w:rPr>
              <w:t xml:space="preserve"> URL: https;hrcak.srce.hr-281379</w:t>
            </w:r>
          </w:p>
        </w:tc>
        <w:tc>
          <w:tcPr>
            <w:tcW w:w="2410" w:type="dxa"/>
          </w:tcPr>
          <w:p w14:paraId="23B93FA2" w14:textId="77777777" w:rsidR="00385FD6" w:rsidRPr="00F260AF" w:rsidRDefault="005B53CD" w:rsidP="00553198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60AF">
              <w:rPr>
                <w:rFonts w:ascii="Times New Roman" w:eastAsia="Times New Roman" w:hAnsi="Times New Roman" w:cs="Times New Roman"/>
                <w:lang w:val="en-US" w:eastAsia="ru-RU"/>
              </w:rPr>
              <w:t>IF-0,16</w:t>
            </w:r>
          </w:p>
          <w:p w14:paraId="4F626442" w14:textId="4E86C826" w:rsidR="005B53CD" w:rsidRPr="00F260AF" w:rsidRDefault="005B53CD" w:rsidP="00553198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60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260A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F260AF">
              <w:rPr>
                <w:rFonts w:ascii="Times New Roman" w:eastAsia="Times New Roman" w:hAnsi="Times New Roman" w:cs="Times New Roman"/>
                <w:lang w:val="en-US" w:eastAsia="ru-RU"/>
              </w:rPr>
              <w:t>Q3</w:t>
            </w:r>
          </w:p>
          <w:p w14:paraId="3AEFF4B6" w14:textId="349DE5ED" w:rsidR="005B53CD" w:rsidRPr="00F260AF" w:rsidRDefault="005B53CD" w:rsidP="00553198">
            <w:pPr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</w:p>
        </w:tc>
        <w:tc>
          <w:tcPr>
            <w:tcW w:w="992" w:type="dxa"/>
          </w:tcPr>
          <w:p w14:paraId="228BB4E6" w14:textId="69C1ABDE" w:rsidR="005B53CD" w:rsidRPr="00F260AF" w:rsidRDefault="005B53CD" w:rsidP="00553198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260AF">
              <w:rPr>
                <w:rFonts w:ascii="Times New Roman" w:hAnsi="Times New Roman" w:cs="Times New Roman"/>
                <w:lang w:val="en-US"/>
              </w:rPr>
              <w:t>0,2</w:t>
            </w:r>
          </w:p>
        </w:tc>
        <w:tc>
          <w:tcPr>
            <w:tcW w:w="1701" w:type="dxa"/>
          </w:tcPr>
          <w:p w14:paraId="1966CE1D" w14:textId="614C84A9" w:rsidR="005B53CD" w:rsidRPr="00F260AF" w:rsidRDefault="005B53CD" w:rsidP="0055319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</w:rPr>
            </w:pPr>
            <w:r w:rsidRPr="00F260AF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CS-1,2</w:t>
            </w:r>
          </w:p>
          <w:p w14:paraId="64A799AB" w14:textId="00BE6A8B" w:rsidR="005B53CD" w:rsidRPr="00F260AF" w:rsidRDefault="005B53CD" w:rsidP="0055319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F260AF">
              <w:rPr>
                <w:rFonts w:ascii="Times New Roman" w:hAnsi="Times New Roman" w:cs="Times New Roman"/>
                <w:lang w:val="kk-KZ"/>
              </w:rPr>
              <w:t>процентил</w:t>
            </w:r>
            <w:r w:rsidR="00553198" w:rsidRPr="00F260AF">
              <w:rPr>
                <w:rFonts w:ascii="Times New Roman" w:hAnsi="Times New Roman" w:cs="Times New Roman"/>
                <w:lang w:val="kk-KZ"/>
              </w:rPr>
              <w:t>ь</w:t>
            </w:r>
            <w:r w:rsidRPr="00F260AF">
              <w:rPr>
                <w:rFonts w:ascii="Times New Roman" w:hAnsi="Times New Roman" w:cs="Times New Roman"/>
                <w:lang w:val="kk-KZ"/>
              </w:rPr>
              <w:t xml:space="preserve"> 3</w:t>
            </w:r>
            <w:r w:rsidRPr="00F260A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51" w:type="dxa"/>
          </w:tcPr>
          <w:p w14:paraId="76102FBC" w14:textId="0BFED621" w:rsidR="005B53CD" w:rsidRPr="00F260AF" w:rsidRDefault="005B53CD" w:rsidP="00553198">
            <w:pPr>
              <w:rPr>
                <w:rFonts w:ascii="Times New Roman" w:hAnsi="Times New Roman" w:cs="Times New Roman"/>
                <w:lang w:val="en-US"/>
              </w:rPr>
            </w:pPr>
            <w:r w:rsidRPr="00F260AF">
              <w:rPr>
                <w:rFonts w:ascii="Times New Roman" w:hAnsi="Times New Roman" w:cs="Times New Roman"/>
                <w:lang w:val="kk-KZ"/>
              </w:rPr>
              <w:t>B.S. S</w:t>
            </w:r>
            <w:r w:rsidR="00385FD6" w:rsidRPr="00F260AF">
              <w:rPr>
                <w:rFonts w:ascii="Times New Roman" w:hAnsi="Times New Roman" w:cs="Times New Roman"/>
                <w:lang w:val="kk-KZ"/>
              </w:rPr>
              <w:t>aurbayeva</w:t>
            </w:r>
            <w:r w:rsidRPr="00F260AF">
              <w:rPr>
                <w:rFonts w:ascii="Times New Roman" w:hAnsi="Times New Roman" w:cs="Times New Roman"/>
                <w:lang w:val="kk-KZ"/>
              </w:rPr>
              <w:t>, Y.N. I</w:t>
            </w:r>
            <w:r w:rsidR="00385FD6" w:rsidRPr="00F260AF">
              <w:rPr>
                <w:rFonts w:ascii="Times New Roman" w:hAnsi="Times New Roman" w:cs="Times New Roman"/>
                <w:lang w:val="kk-KZ"/>
              </w:rPr>
              <w:t>vashchenko</w:t>
            </w:r>
            <w:r w:rsidRPr="00F260AF">
              <w:rPr>
                <w:rFonts w:ascii="Times New Roman" w:hAnsi="Times New Roman" w:cs="Times New Roman"/>
                <w:lang w:val="kk-KZ"/>
              </w:rPr>
              <w:t>, R.A. R</w:t>
            </w:r>
            <w:r w:rsidR="00385FD6" w:rsidRPr="00F260AF">
              <w:rPr>
                <w:rFonts w:ascii="Times New Roman" w:hAnsi="Times New Roman" w:cs="Times New Roman"/>
                <w:lang w:val="kk-KZ"/>
              </w:rPr>
              <w:t>amazanova</w:t>
            </w:r>
            <w:r w:rsidRPr="00F260AF">
              <w:rPr>
                <w:rFonts w:ascii="Times New Roman" w:hAnsi="Times New Roman" w:cs="Times New Roman"/>
                <w:lang w:val="kk-KZ"/>
              </w:rPr>
              <w:t xml:space="preserve">,   S.K. </w:t>
            </w:r>
          </w:p>
          <w:p w14:paraId="14105C61" w14:textId="77777777" w:rsidR="005B53CD" w:rsidRPr="00F260AF" w:rsidRDefault="005B53CD" w:rsidP="00553198">
            <w:pPr>
              <w:rPr>
                <w:rFonts w:ascii="Times New Roman" w:hAnsi="Times New Roman" w:cs="Times New Roman"/>
                <w:lang w:val="en-US"/>
              </w:rPr>
            </w:pPr>
            <w:r w:rsidRPr="00F260AF">
              <w:rPr>
                <w:rFonts w:ascii="Times New Roman" w:hAnsi="Times New Roman" w:cs="Times New Roman"/>
                <w:lang w:val="en-US"/>
              </w:rPr>
              <w:t>Tanty</w:t>
            </w:r>
            <w:r w:rsidR="00385FD6" w:rsidRPr="00F260AF">
              <w:rPr>
                <w:rFonts w:ascii="Times New Roman" w:hAnsi="Times New Roman" w:cs="Times New Roman"/>
                <w:lang w:val="en-US"/>
              </w:rPr>
              <w:t>bayeva B.S</w:t>
            </w:r>
            <w:r w:rsidR="00462C54" w:rsidRPr="00F260AF">
              <w:rPr>
                <w:rFonts w:ascii="Times New Roman" w:hAnsi="Times New Roman" w:cs="Times New Roman"/>
                <w:lang w:val="en-US"/>
              </w:rPr>
              <w:t>.</w:t>
            </w:r>
            <w:r w:rsidRPr="00F260AF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="00462C54" w:rsidRPr="00F260AF">
              <w:rPr>
                <w:rFonts w:ascii="Times New Roman" w:hAnsi="Times New Roman" w:cs="Times New Roman"/>
                <w:lang w:val="en-US"/>
              </w:rPr>
              <w:t>Kabdrakhmanova S.K.</w:t>
            </w:r>
          </w:p>
          <w:p w14:paraId="1C037EA2" w14:textId="65E80E5E" w:rsidR="0098508C" w:rsidRPr="00F260AF" w:rsidRDefault="0098508C" w:rsidP="00553198">
            <w:pPr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</w:p>
        </w:tc>
        <w:tc>
          <w:tcPr>
            <w:tcW w:w="1276" w:type="dxa"/>
          </w:tcPr>
          <w:p w14:paraId="4D1DC38C" w14:textId="1953C03F" w:rsidR="005B53CD" w:rsidRPr="00F260AF" w:rsidRDefault="005B53CD" w:rsidP="00553198">
            <w:pPr>
              <w:pStyle w:val="a3"/>
              <w:spacing w:before="0" w:beforeAutospacing="0" w:after="0" w:afterAutospacing="0"/>
              <w:ind w:right="-117"/>
              <w:rPr>
                <w:sz w:val="22"/>
                <w:szCs w:val="22"/>
                <w:lang w:val="en-US"/>
              </w:rPr>
            </w:pPr>
            <w:r w:rsidRPr="00F260AF">
              <w:rPr>
                <w:sz w:val="22"/>
                <w:szCs w:val="22"/>
                <w:lang w:val="kk-KZ"/>
              </w:rPr>
              <w:t xml:space="preserve"> </w:t>
            </w:r>
            <w:r w:rsidR="0018361E" w:rsidRPr="00F260AF">
              <w:rPr>
                <w:sz w:val="22"/>
                <w:szCs w:val="22"/>
                <w:lang w:val="kk-KZ"/>
              </w:rPr>
              <w:t>соавтор</w:t>
            </w:r>
          </w:p>
        </w:tc>
      </w:tr>
      <w:tr w:rsidR="0098508C" w:rsidRPr="0098508C" w14:paraId="0F6837A5" w14:textId="77777777" w:rsidTr="00553198">
        <w:trPr>
          <w:trHeight w:val="1418"/>
        </w:trPr>
        <w:tc>
          <w:tcPr>
            <w:tcW w:w="425" w:type="dxa"/>
          </w:tcPr>
          <w:p w14:paraId="68A6131E" w14:textId="7BBDCE24" w:rsidR="0098508C" w:rsidRPr="00F260AF" w:rsidRDefault="0098508C" w:rsidP="0098508C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</w:tcPr>
          <w:p w14:paraId="1AA691D6" w14:textId="77777777" w:rsidR="0098508C" w:rsidRPr="00F260AF" w:rsidRDefault="0098508C" w:rsidP="0098508C">
            <w:pPr>
              <w:tabs>
                <w:tab w:val="left" w:pos="318"/>
              </w:tabs>
              <w:rPr>
                <w:rFonts w:ascii="Times New Roman" w:hAnsi="Times New Roman" w:cs="Times New Roman"/>
                <w:lang w:val="en-US"/>
              </w:rPr>
            </w:pPr>
            <w:r w:rsidRPr="00F260AF">
              <w:rPr>
                <w:rFonts w:ascii="Times New Roman" w:hAnsi="Times New Roman" w:cs="Times New Roman"/>
                <w:lang w:val="en-US"/>
              </w:rPr>
              <w:t>RESEARCH ON ZINC CONCTYTRATE DRESSING AT THE ZHEZKENT PROCESSING PLANT TO OBTAIN CONDITIONED CONCENTRATE</w:t>
            </w:r>
          </w:p>
          <w:p w14:paraId="033586D4" w14:textId="1F352D17" w:rsidR="00B2486D" w:rsidRPr="00F260AF" w:rsidRDefault="004B4881" w:rsidP="0098508C">
            <w:p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4B4881">
              <w:rPr>
                <w:rFonts w:ascii="Times New Roman" w:hAnsi="Times New Roman" w:cs="Times New Roman"/>
                <w:i/>
                <w:iCs/>
                <w:lang w:val="kk-KZ" w:eastAsia="ru-RU"/>
              </w:rPr>
              <w:t>(</w:t>
            </w:r>
            <w:r w:rsidRPr="004B4881">
              <w:rPr>
                <w:rFonts w:ascii="Times New Roman" w:hAnsi="Times New Roman" w:cs="Times New Roman"/>
                <w:i/>
                <w:iCs/>
                <w:lang w:eastAsia="ru-RU"/>
              </w:rPr>
              <w:t>Заменяет 2 статьи в изданиях рекомендуемых уполномоченным органом КОКСНВО МНиВО РК)</w:t>
            </w:r>
          </w:p>
          <w:p w14:paraId="37821C74" w14:textId="77777777" w:rsidR="00B2486D" w:rsidRPr="00F260AF" w:rsidRDefault="00B2486D" w:rsidP="0098508C">
            <w:p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</w:p>
          <w:p w14:paraId="158A52C8" w14:textId="77777777" w:rsidR="00B2486D" w:rsidRDefault="00B2486D" w:rsidP="0098508C">
            <w:p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</w:p>
          <w:p w14:paraId="2FC8B1C7" w14:textId="77777777" w:rsidR="004B4881" w:rsidRDefault="004B4881" w:rsidP="0098508C">
            <w:p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</w:p>
          <w:p w14:paraId="0DB37B05" w14:textId="77777777" w:rsidR="004B4881" w:rsidRPr="00F260AF" w:rsidRDefault="004B4881" w:rsidP="0098508C">
            <w:p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</w:p>
          <w:p w14:paraId="7BF6ED85" w14:textId="42B76061" w:rsidR="00B2486D" w:rsidRPr="00F260AF" w:rsidRDefault="00B2486D" w:rsidP="0098508C">
            <w:pPr>
              <w:tabs>
                <w:tab w:val="left" w:pos="318"/>
              </w:tabs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993" w:type="dxa"/>
          </w:tcPr>
          <w:p w14:paraId="4B030665" w14:textId="77777777" w:rsidR="0098508C" w:rsidRPr="00F260AF" w:rsidRDefault="0098508C" w:rsidP="0098508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60AF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126" w:type="dxa"/>
          </w:tcPr>
          <w:p w14:paraId="7B2070E0" w14:textId="77777777" w:rsidR="0098508C" w:rsidRPr="00F260AF" w:rsidRDefault="0098508C" w:rsidP="0098508C">
            <w:pPr>
              <w:rPr>
                <w:rFonts w:ascii="Times New Roman" w:hAnsi="Times New Roman" w:cs="Times New Roman"/>
                <w:lang w:val="en-US"/>
              </w:rPr>
            </w:pPr>
            <w:r w:rsidRPr="00F260AF">
              <w:rPr>
                <w:rFonts w:ascii="Times New Roman" w:hAnsi="Times New Roman" w:cs="Times New Roman"/>
                <w:lang w:val="en-US"/>
              </w:rPr>
              <w:t>Metalurgija,2023</w:t>
            </w:r>
          </w:p>
          <w:p w14:paraId="68429627" w14:textId="4C7D9C92" w:rsidR="0098508C" w:rsidRPr="00F260AF" w:rsidRDefault="0098508C" w:rsidP="0098508C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F260AF">
              <w:rPr>
                <w:rFonts w:ascii="Times New Roman" w:hAnsi="Times New Roman" w:cs="Times New Roman"/>
                <w:lang w:val="en-US"/>
              </w:rPr>
              <w:t xml:space="preserve"> URL: https;hrcak.srce.hr-290111</w:t>
            </w:r>
          </w:p>
        </w:tc>
        <w:tc>
          <w:tcPr>
            <w:tcW w:w="2410" w:type="dxa"/>
          </w:tcPr>
          <w:p w14:paraId="31F57672" w14:textId="77777777" w:rsidR="0098508C" w:rsidRPr="00F260AF" w:rsidRDefault="0098508C" w:rsidP="0098508C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60AF">
              <w:rPr>
                <w:rFonts w:ascii="Times New Roman" w:eastAsia="Times New Roman" w:hAnsi="Times New Roman" w:cs="Times New Roman"/>
                <w:lang w:val="en-US" w:eastAsia="ru-RU"/>
              </w:rPr>
              <w:t>IF-0,16</w:t>
            </w:r>
          </w:p>
          <w:p w14:paraId="30CDC1CA" w14:textId="77777777" w:rsidR="0098508C" w:rsidRPr="00F260AF" w:rsidRDefault="0098508C" w:rsidP="0098508C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60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260A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F260AF">
              <w:rPr>
                <w:rFonts w:ascii="Times New Roman" w:eastAsia="Times New Roman" w:hAnsi="Times New Roman" w:cs="Times New Roman"/>
                <w:lang w:val="en-US" w:eastAsia="ru-RU"/>
              </w:rPr>
              <w:t>Q3</w:t>
            </w:r>
          </w:p>
          <w:p w14:paraId="74164019" w14:textId="77777777" w:rsidR="0098508C" w:rsidRPr="00F260AF" w:rsidRDefault="0098508C" w:rsidP="0098508C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2" w:type="dxa"/>
          </w:tcPr>
          <w:p w14:paraId="14A5FD7D" w14:textId="528416D8" w:rsidR="0098508C" w:rsidRPr="00F260AF" w:rsidRDefault="0098508C" w:rsidP="0098508C">
            <w:pPr>
              <w:rPr>
                <w:rFonts w:ascii="Times New Roman" w:hAnsi="Times New Roman" w:cs="Times New Roman"/>
                <w:lang w:val="en-US"/>
              </w:rPr>
            </w:pPr>
            <w:r w:rsidRPr="00F260AF">
              <w:rPr>
                <w:rFonts w:ascii="Times New Roman" w:hAnsi="Times New Roman" w:cs="Times New Roman"/>
                <w:lang w:val="en-US"/>
              </w:rPr>
              <w:t>0,2</w:t>
            </w:r>
          </w:p>
        </w:tc>
        <w:tc>
          <w:tcPr>
            <w:tcW w:w="1701" w:type="dxa"/>
          </w:tcPr>
          <w:p w14:paraId="0A4AB982" w14:textId="77777777" w:rsidR="0098508C" w:rsidRPr="00F260AF" w:rsidRDefault="0098508C" w:rsidP="0098508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</w:rPr>
            </w:pPr>
            <w:r w:rsidRPr="00F260AF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CS-1,2</w:t>
            </w:r>
          </w:p>
          <w:p w14:paraId="3EFA685F" w14:textId="2409F794" w:rsidR="0098508C" w:rsidRPr="00F260AF" w:rsidRDefault="0098508C" w:rsidP="0098508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</w:pPr>
            <w:r w:rsidRPr="00F260AF">
              <w:rPr>
                <w:rFonts w:ascii="Times New Roman" w:hAnsi="Times New Roman" w:cs="Times New Roman"/>
                <w:lang w:val="kk-KZ"/>
              </w:rPr>
              <w:t>процентиль 3</w:t>
            </w:r>
            <w:r w:rsidRPr="00F260A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51" w:type="dxa"/>
          </w:tcPr>
          <w:p w14:paraId="6C5A0F82" w14:textId="061040E4" w:rsidR="0098508C" w:rsidRPr="00F260AF" w:rsidRDefault="0098508C" w:rsidP="0098508C">
            <w:pPr>
              <w:rPr>
                <w:rFonts w:ascii="Times New Roman" w:hAnsi="Times New Roman" w:cs="Times New Roman"/>
                <w:lang w:val="en-US"/>
              </w:rPr>
            </w:pPr>
            <w:r w:rsidRPr="00F260AF">
              <w:rPr>
                <w:rFonts w:ascii="Times New Roman" w:hAnsi="Times New Roman" w:cs="Times New Roman"/>
                <w:b/>
                <w:color w:val="000000"/>
                <w:spacing w:val="3"/>
                <w:u w:val="single"/>
                <w:lang w:val="kk-KZ"/>
              </w:rPr>
              <w:t xml:space="preserve"> </w:t>
            </w:r>
            <w:r w:rsidRPr="00F260AF">
              <w:rPr>
                <w:rFonts w:ascii="Times New Roman" w:hAnsi="Times New Roman" w:cs="Times New Roman"/>
                <w:lang w:val="kk-KZ"/>
              </w:rPr>
              <w:t>B.S. Saurbayeva, Y.N. Ivashchenko, R.A. Ramazanova,   S.K.</w:t>
            </w:r>
          </w:p>
          <w:p w14:paraId="52B4B23B" w14:textId="77777777" w:rsidR="0098508C" w:rsidRPr="00F260AF" w:rsidRDefault="0098508C" w:rsidP="0098508C">
            <w:pPr>
              <w:rPr>
                <w:rFonts w:ascii="Times New Roman" w:hAnsi="Times New Roman" w:cs="Times New Roman"/>
                <w:lang w:val="kk-KZ"/>
              </w:rPr>
            </w:pPr>
            <w:r w:rsidRPr="00F260AF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F260AF">
              <w:rPr>
                <w:rFonts w:ascii="Times New Roman" w:hAnsi="Times New Roman" w:cs="Times New Roman"/>
                <w:lang w:val="en-US"/>
              </w:rPr>
              <w:t>Tantybayeva B.S</w:t>
            </w:r>
            <w:r w:rsidRPr="00F260AF">
              <w:rPr>
                <w:rFonts w:ascii="Times New Roman" w:hAnsi="Times New Roman" w:cs="Times New Roman"/>
                <w:lang w:val="kk-KZ"/>
              </w:rPr>
              <w:t>.       M.K.Zhamanbayeva</w:t>
            </w:r>
          </w:p>
          <w:p w14:paraId="2782D4B0" w14:textId="4AF122F8" w:rsidR="0098508C" w:rsidRPr="00F260AF" w:rsidRDefault="0098508C" w:rsidP="0098508C">
            <w:pPr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</w:pPr>
          </w:p>
        </w:tc>
        <w:tc>
          <w:tcPr>
            <w:tcW w:w="1276" w:type="dxa"/>
          </w:tcPr>
          <w:p w14:paraId="6126250C" w14:textId="681F4E6B" w:rsidR="0098508C" w:rsidRPr="00F260AF" w:rsidRDefault="0098508C" w:rsidP="0098508C">
            <w:pPr>
              <w:pStyle w:val="a3"/>
              <w:spacing w:before="0" w:beforeAutospacing="0" w:after="0" w:afterAutospacing="0"/>
              <w:ind w:right="-117"/>
              <w:rPr>
                <w:sz w:val="22"/>
                <w:szCs w:val="22"/>
                <w:lang w:val="kk-KZ"/>
              </w:rPr>
            </w:pPr>
            <w:r w:rsidRPr="00F260AF">
              <w:rPr>
                <w:sz w:val="22"/>
                <w:szCs w:val="22"/>
                <w:lang w:val="kk-KZ"/>
              </w:rPr>
              <w:t xml:space="preserve"> соавтор</w:t>
            </w:r>
          </w:p>
        </w:tc>
      </w:tr>
      <w:tr w:rsidR="00B2486D" w:rsidRPr="0098508C" w14:paraId="3996F953" w14:textId="77777777" w:rsidTr="00B2486D">
        <w:trPr>
          <w:trHeight w:val="96"/>
        </w:trPr>
        <w:tc>
          <w:tcPr>
            <w:tcW w:w="425" w:type="dxa"/>
          </w:tcPr>
          <w:p w14:paraId="1A874A7F" w14:textId="5965C2DA" w:rsidR="00B2486D" w:rsidRPr="00F260AF" w:rsidRDefault="00B2486D" w:rsidP="00B2486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kk-KZ"/>
              </w:rPr>
            </w:pPr>
            <w:r w:rsidRPr="00F260AF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3544" w:type="dxa"/>
          </w:tcPr>
          <w:p w14:paraId="5341B8C6" w14:textId="2FF11DD5" w:rsidR="00B2486D" w:rsidRPr="00F260AF" w:rsidRDefault="00B2486D" w:rsidP="00B2486D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60A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14:paraId="1B5A62D4" w14:textId="501238CA" w:rsidR="00B2486D" w:rsidRPr="00F260AF" w:rsidRDefault="00B2486D" w:rsidP="00B248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60A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</w:tcPr>
          <w:p w14:paraId="758E278B" w14:textId="66197100" w:rsidR="00B2486D" w:rsidRPr="00F260AF" w:rsidRDefault="00B2486D" w:rsidP="00B248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60A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</w:tcPr>
          <w:p w14:paraId="698FF91A" w14:textId="7911021C" w:rsidR="00B2486D" w:rsidRPr="00F260AF" w:rsidRDefault="00B2486D" w:rsidP="00B2486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60A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14:paraId="53545327" w14:textId="1C8AE8B5" w:rsidR="00B2486D" w:rsidRPr="00F260AF" w:rsidRDefault="00B2486D" w:rsidP="00B248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60A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14:paraId="6506F0E8" w14:textId="180E1709" w:rsidR="00B2486D" w:rsidRPr="00F260AF" w:rsidRDefault="00B2486D" w:rsidP="00B2486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F260A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51" w:type="dxa"/>
          </w:tcPr>
          <w:p w14:paraId="5654EA24" w14:textId="6F967F58" w:rsidR="00B2486D" w:rsidRPr="00F260AF" w:rsidRDefault="00B2486D" w:rsidP="00B2486D">
            <w:pPr>
              <w:jc w:val="center"/>
              <w:rPr>
                <w:rFonts w:ascii="Times New Roman" w:hAnsi="Times New Roman" w:cs="Times New Roman"/>
                <w:b/>
                <w:spacing w:val="3"/>
                <w:u w:val="single"/>
                <w:lang w:val="kk-KZ"/>
              </w:rPr>
            </w:pPr>
            <w:r w:rsidRPr="00F260A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</w:tcPr>
          <w:p w14:paraId="12A75C92" w14:textId="7BA05351" w:rsidR="00B2486D" w:rsidRPr="00F260AF" w:rsidRDefault="00B2486D" w:rsidP="00B2486D">
            <w:pPr>
              <w:pStyle w:val="a3"/>
              <w:spacing w:before="0" w:beforeAutospacing="0" w:after="0" w:afterAutospacing="0"/>
              <w:ind w:right="-117"/>
              <w:jc w:val="center"/>
              <w:rPr>
                <w:sz w:val="22"/>
                <w:szCs w:val="22"/>
                <w:lang w:val="kk-KZ"/>
              </w:rPr>
            </w:pPr>
            <w:r w:rsidRPr="00F260AF">
              <w:rPr>
                <w:b/>
                <w:sz w:val="22"/>
                <w:szCs w:val="22"/>
              </w:rPr>
              <w:t>9</w:t>
            </w:r>
          </w:p>
        </w:tc>
      </w:tr>
      <w:tr w:rsidR="0098508C" w:rsidRPr="0098508C" w14:paraId="7CCB3E41" w14:textId="77777777" w:rsidTr="00553198">
        <w:trPr>
          <w:trHeight w:val="1632"/>
        </w:trPr>
        <w:tc>
          <w:tcPr>
            <w:tcW w:w="425" w:type="dxa"/>
          </w:tcPr>
          <w:p w14:paraId="2C2B7934" w14:textId="3B9A44B9" w:rsidR="0098508C" w:rsidRPr="00F260AF" w:rsidRDefault="0098508C" w:rsidP="0098508C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</w:tcPr>
          <w:p w14:paraId="0C722F66" w14:textId="181356C7" w:rsidR="0098508C" w:rsidRPr="00F260AF" w:rsidRDefault="0098508C" w:rsidP="0098508C">
            <w:pPr>
              <w:pStyle w:val="af0"/>
              <w:tabs>
                <w:tab w:val="left" w:pos="318"/>
              </w:tabs>
              <w:ind w:left="0"/>
              <w:rPr>
                <w:sz w:val="22"/>
                <w:szCs w:val="22"/>
                <w:lang w:val="en-US" w:eastAsia="ru-RU"/>
              </w:rPr>
            </w:pPr>
            <w:r w:rsidRPr="00F260AF">
              <w:rPr>
                <w:sz w:val="22"/>
                <w:szCs w:val="22"/>
                <w:lang w:val="en-US"/>
              </w:rPr>
              <w:t>Comparative study of the physico-chemical properties of sorbents based on natural bentonites modified with iron (III) and aluminium (III) polyhydroxocations</w:t>
            </w:r>
            <w:r w:rsidRPr="00F260AF">
              <w:rPr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993" w:type="dxa"/>
          </w:tcPr>
          <w:p w14:paraId="13910B1D" w14:textId="77777777" w:rsidR="0098508C" w:rsidRPr="00F260AF" w:rsidRDefault="0098508C" w:rsidP="0098508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60AF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126" w:type="dxa"/>
          </w:tcPr>
          <w:p w14:paraId="1D88B2CF" w14:textId="4F792C01" w:rsidR="0098508C" w:rsidRPr="00F260AF" w:rsidRDefault="0098508C" w:rsidP="0098508C">
            <w:pPr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</w:pPr>
            <w:r w:rsidRPr="00F260AF"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  <w:t xml:space="preserve"> </w:t>
            </w:r>
            <w:r w:rsidRPr="00F260AF">
              <w:rPr>
                <w:rFonts w:ascii="Times New Roman" w:hAnsi="Times New Roman" w:cs="Times New Roman"/>
                <w:i/>
                <w:iCs/>
                <w:lang w:val="en-US"/>
              </w:rPr>
              <w:t>Coatings</w:t>
            </w:r>
            <w:r w:rsidRPr="00F260AF">
              <w:rPr>
                <w:rFonts w:ascii="Times New Roman" w:hAnsi="Times New Roman" w:cs="Times New Roman"/>
                <w:lang w:val="en-US"/>
              </w:rPr>
              <w:t> </w:t>
            </w:r>
            <w:r w:rsidRPr="00F260AF">
              <w:rPr>
                <w:rFonts w:ascii="Times New Roman" w:hAnsi="Times New Roman" w:cs="Times New Roman"/>
                <w:b/>
                <w:bCs/>
                <w:lang w:val="en-US"/>
              </w:rPr>
              <w:t>2023</w:t>
            </w:r>
            <w:r w:rsidRPr="00F260AF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F260AF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1" w:history="1">
              <w:r w:rsidRPr="00F260AF">
                <w:rPr>
                  <w:rStyle w:val="aa"/>
                  <w:rFonts w:ascii="Times New Roman" w:hAnsi="Times New Roman" w:cs="Times New Roman"/>
                  <w:b/>
                  <w:bCs/>
                  <w:lang w:val="en-US"/>
                </w:rPr>
                <w:t>https://doi.org/10.3390/coatings13111974</w:t>
              </w:r>
            </w:hyperlink>
            <w:r w:rsidRPr="00F260AF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1F6EBF1C" w14:textId="7A593234" w:rsidR="0098508C" w:rsidRPr="00F260AF" w:rsidRDefault="0098508C" w:rsidP="0098508C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</w:pPr>
          </w:p>
        </w:tc>
        <w:tc>
          <w:tcPr>
            <w:tcW w:w="2410" w:type="dxa"/>
          </w:tcPr>
          <w:p w14:paraId="76A64D4A" w14:textId="3404BFF4" w:rsidR="0098508C" w:rsidRPr="00F260AF" w:rsidRDefault="0098508C" w:rsidP="0098508C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60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IF=3,4 </w:t>
            </w:r>
          </w:p>
          <w:p w14:paraId="62EE63BE" w14:textId="44FB0007" w:rsidR="0098508C" w:rsidRPr="00F260AF" w:rsidRDefault="0098508C" w:rsidP="0098508C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60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260A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F260AF">
              <w:rPr>
                <w:rFonts w:ascii="Times New Roman" w:eastAsia="Times New Roman" w:hAnsi="Times New Roman" w:cs="Times New Roman"/>
                <w:lang w:val="en-US" w:eastAsia="ru-RU"/>
              </w:rPr>
              <w:t>Q2</w:t>
            </w:r>
          </w:p>
          <w:p w14:paraId="68EDCA6E" w14:textId="6E756176" w:rsidR="0098508C" w:rsidRPr="00F260AF" w:rsidRDefault="0098508C" w:rsidP="0098508C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2" w:type="dxa"/>
          </w:tcPr>
          <w:p w14:paraId="057BC36B" w14:textId="2C864669" w:rsidR="0098508C" w:rsidRPr="00F260AF" w:rsidRDefault="0098508C" w:rsidP="0098508C">
            <w:pPr>
              <w:rPr>
                <w:rFonts w:ascii="Times New Roman" w:hAnsi="Times New Roman" w:cs="Times New Roman"/>
                <w:lang w:val="en-US"/>
              </w:rPr>
            </w:pPr>
            <w:r w:rsidRPr="00F260AF">
              <w:rPr>
                <w:rFonts w:ascii="Times New Roman" w:hAnsi="Times New Roman" w:cs="Times New Roman"/>
                <w:lang w:val="en-US"/>
              </w:rPr>
              <w:t xml:space="preserve"> -</w:t>
            </w:r>
          </w:p>
        </w:tc>
        <w:tc>
          <w:tcPr>
            <w:tcW w:w="1701" w:type="dxa"/>
          </w:tcPr>
          <w:p w14:paraId="78049119" w14:textId="2307D956" w:rsidR="0098508C" w:rsidRPr="00F260AF" w:rsidRDefault="0098508C" w:rsidP="0098508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F260AF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CiteScore 4,7 процентиль – 62</w:t>
            </w:r>
          </w:p>
        </w:tc>
        <w:tc>
          <w:tcPr>
            <w:tcW w:w="2551" w:type="dxa"/>
          </w:tcPr>
          <w:p w14:paraId="0FEDBE03" w14:textId="77777777" w:rsidR="0098508C" w:rsidRPr="00F260AF" w:rsidRDefault="0098508C" w:rsidP="0098508C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F260AF">
              <w:rPr>
                <w:rFonts w:ascii="Times New Roman" w:hAnsi="Times New Roman" w:cs="Times New Roman"/>
                <w:b/>
                <w:color w:val="000000"/>
                <w:spacing w:val="3"/>
                <w:u w:val="single"/>
                <w:lang w:val="kk-KZ"/>
              </w:rPr>
              <w:t xml:space="preserve"> </w:t>
            </w:r>
            <w:r w:rsidRPr="00F260AF">
              <w:rPr>
                <w:rFonts w:ascii="Times New Roman" w:hAnsi="Times New Roman" w:cs="Times New Roman"/>
                <w:lang w:val="kk-KZ"/>
              </w:rPr>
              <w:t xml:space="preserve">Bakytgul Kussainova </w:t>
            </w:r>
            <w:r w:rsidRPr="00F260AF">
              <w:rPr>
                <w:rFonts w:ascii="Times New Roman" w:hAnsi="Times New Roman" w:cs="Times New Roman"/>
                <w:vertAlign w:val="superscript"/>
                <w:lang w:val="kk-KZ"/>
              </w:rPr>
              <w:t>1</w:t>
            </w:r>
            <w:r w:rsidRPr="00F260AF">
              <w:rPr>
                <w:rFonts w:ascii="Times New Roman" w:hAnsi="Times New Roman" w:cs="Times New Roman"/>
                <w:lang w:val="kk-KZ"/>
              </w:rPr>
              <w:t xml:space="preserve">, Gaukhar Tazhkenova </w:t>
            </w:r>
            <w:r w:rsidRPr="00F260AF">
              <w:rPr>
                <w:rFonts w:ascii="Times New Roman" w:hAnsi="Times New Roman" w:cs="Times New Roman"/>
                <w:vertAlign w:val="superscript"/>
                <w:lang w:val="kk-KZ"/>
              </w:rPr>
              <w:t>1</w:t>
            </w:r>
            <w:r w:rsidRPr="00F260AF">
              <w:rPr>
                <w:rFonts w:ascii="Times New Roman" w:hAnsi="Times New Roman" w:cs="Times New Roman"/>
                <w:lang w:val="kk-KZ"/>
              </w:rPr>
              <w:t xml:space="preserve">, Ivan Kazarinov </w:t>
            </w:r>
            <w:r w:rsidRPr="00F260AF"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Pr="00F260AF">
              <w:rPr>
                <w:rFonts w:ascii="Times New Roman" w:hAnsi="Times New Roman" w:cs="Times New Roman"/>
                <w:lang w:val="kk-KZ"/>
              </w:rPr>
              <w:t xml:space="preserve">, Aisha Nurlybayeva </w:t>
            </w:r>
            <w:r w:rsidRPr="00F260AF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F260AF">
              <w:rPr>
                <w:rFonts w:ascii="Times New Roman" w:hAnsi="Times New Roman" w:cs="Times New Roman"/>
                <w:lang w:val="kk-KZ"/>
              </w:rPr>
              <w:t xml:space="preserve">, Anna Lamichova </w:t>
            </w:r>
            <w:r w:rsidRPr="00F260AF"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Pr="00F260AF">
              <w:rPr>
                <w:rFonts w:ascii="Times New Roman" w:hAnsi="Times New Roman" w:cs="Times New Roman"/>
                <w:lang w:val="kk-KZ"/>
              </w:rPr>
              <w:t xml:space="preserve">, Lyazat Kusepova </w:t>
            </w:r>
            <w:r w:rsidRPr="00F260AF">
              <w:rPr>
                <w:rFonts w:ascii="Times New Roman" w:hAnsi="Times New Roman" w:cs="Times New Roman"/>
                <w:vertAlign w:val="superscript"/>
                <w:lang w:val="kk-KZ"/>
              </w:rPr>
              <w:t>1</w:t>
            </w:r>
            <w:r w:rsidRPr="00F260AF">
              <w:rPr>
                <w:rFonts w:ascii="Times New Roman" w:hAnsi="Times New Roman" w:cs="Times New Roman"/>
                <w:lang w:val="kk-KZ"/>
              </w:rPr>
              <w:t xml:space="preserve">, Togzhan Mashan </w:t>
            </w:r>
            <w:r w:rsidRPr="00F260AF">
              <w:rPr>
                <w:rFonts w:ascii="Times New Roman" w:hAnsi="Times New Roman" w:cs="Times New Roman"/>
                <w:vertAlign w:val="superscript"/>
                <w:lang w:val="kk-KZ"/>
              </w:rPr>
              <w:t>1</w:t>
            </w:r>
            <w:r w:rsidRPr="00F260AF">
              <w:rPr>
                <w:rFonts w:ascii="Times New Roman" w:hAnsi="Times New Roman" w:cs="Times New Roman"/>
                <w:lang w:val="kk-KZ"/>
              </w:rPr>
              <w:t xml:space="preserve">, Batima Tantybayeva </w:t>
            </w:r>
            <w:hyperlink r:id="rId12" w:anchor="_top" w:history="1">
              <w:r w:rsidRPr="00F260AF">
                <w:rPr>
                  <w:rStyle w:val="aa"/>
                  <w:rFonts w:ascii="Times New Roman" w:hAnsi="Times New Roman" w:cs="Times New Roman"/>
                  <w:vertAlign w:val="superscript"/>
                  <w:lang w:val="kk-KZ"/>
                </w:rPr>
                <w:t>4</w:t>
              </w:r>
            </w:hyperlink>
            <w:r w:rsidRPr="00F260AF">
              <w:rPr>
                <w:rFonts w:ascii="Times New Roman" w:hAnsi="Times New Roman" w:cs="Times New Roman"/>
                <w:lang w:val="kk-KZ"/>
              </w:rPr>
              <w:t xml:space="preserve">, Bekzat Saurbayeva </w:t>
            </w:r>
            <w:hyperlink r:id="rId13" w:anchor="_top" w:history="1">
              <w:r w:rsidRPr="00F260AF">
                <w:rPr>
                  <w:rStyle w:val="aa"/>
                  <w:rFonts w:ascii="Times New Roman" w:hAnsi="Times New Roman" w:cs="Times New Roman"/>
                  <w:vertAlign w:val="superscript"/>
                  <w:lang w:val="kk-KZ"/>
                </w:rPr>
                <w:t>5</w:t>
              </w:r>
            </w:hyperlink>
            <w:r w:rsidRPr="00F260AF">
              <w:rPr>
                <w:rFonts w:ascii="Times New Roman" w:hAnsi="Times New Roman" w:cs="Times New Roman"/>
                <w:lang w:val="kk-KZ"/>
              </w:rPr>
              <w:t xml:space="preserve">, Gulnaziya Seitbekova </w:t>
            </w:r>
            <w:r w:rsidRPr="00F260AF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F260AF">
              <w:rPr>
                <w:rFonts w:ascii="Times New Roman" w:hAnsi="Times New Roman" w:cs="Times New Roman"/>
                <w:lang w:val="kk-KZ"/>
              </w:rPr>
              <w:t xml:space="preserve">, Dilbar Kulbayeva </w:t>
            </w:r>
            <w:r w:rsidRPr="00F260AF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F260AF">
              <w:rPr>
                <w:rFonts w:ascii="Times New Roman" w:hAnsi="Times New Roman" w:cs="Times New Roman"/>
                <w:lang w:val="kk-KZ"/>
              </w:rPr>
              <w:t xml:space="preserve"> and Rabiga Kudaibergenova </w:t>
            </w:r>
            <w:r w:rsidRPr="00F260AF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F260AF">
              <w:rPr>
                <w:rFonts w:ascii="Times New Roman" w:hAnsi="Times New Roman" w:cs="Times New Roman"/>
                <w:lang w:val="kk-KZ"/>
              </w:rPr>
              <w:t>*</w:t>
            </w:r>
          </w:p>
          <w:p w14:paraId="623F52E2" w14:textId="2E9F2C31" w:rsidR="0098508C" w:rsidRPr="00F260AF" w:rsidRDefault="0098508C" w:rsidP="0098508C">
            <w:pPr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</w:pPr>
          </w:p>
        </w:tc>
        <w:tc>
          <w:tcPr>
            <w:tcW w:w="1276" w:type="dxa"/>
          </w:tcPr>
          <w:p w14:paraId="325B8A09" w14:textId="4BD7FEFB" w:rsidR="0098508C" w:rsidRPr="00F260AF" w:rsidRDefault="0098508C" w:rsidP="0098508C">
            <w:pPr>
              <w:pStyle w:val="a3"/>
              <w:spacing w:before="0" w:beforeAutospacing="0" w:after="0" w:afterAutospacing="0"/>
              <w:ind w:right="-117"/>
              <w:rPr>
                <w:sz w:val="22"/>
                <w:szCs w:val="22"/>
                <w:lang w:val="kk-KZ"/>
              </w:rPr>
            </w:pPr>
            <w:r w:rsidRPr="00F260AF">
              <w:rPr>
                <w:sz w:val="22"/>
                <w:szCs w:val="22"/>
                <w:lang w:val="kk-KZ"/>
              </w:rPr>
              <w:t xml:space="preserve"> соавтор</w:t>
            </w:r>
          </w:p>
        </w:tc>
      </w:tr>
      <w:tr w:rsidR="00A0710A" w:rsidRPr="0098508C" w14:paraId="4B57733C" w14:textId="77777777" w:rsidTr="00553198">
        <w:trPr>
          <w:trHeight w:val="1632"/>
        </w:trPr>
        <w:tc>
          <w:tcPr>
            <w:tcW w:w="425" w:type="dxa"/>
          </w:tcPr>
          <w:p w14:paraId="3B5F02CD" w14:textId="77777777" w:rsidR="00A0710A" w:rsidRPr="00F260AF" w:rsidRDefault="00A0710A" w:rsidP="00A0710A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</w:tcPr>
          <w:p w14:paraId="38EB7E41" w14:textId="77777777" w:rsidR="00A0710A" w:rsidRPr="00F260AF" w:rsidRDefault="00A0710A" w:rsidP="00A0710A">
            <w:pPr>
              <w:tabs>
                <w:tab w:val="left" w:pos="318"/>
              </w:tabs>
              <w:rPr>
                <w:rFonts w:ascii="Times New Roman" w:hAnsi="Times New Roman" w:cs="Times New Roman"/>
                <w:lang w:val="en-US"/>
              </w:rPr>
            </w:pPr>
            <w:r w:rsidRPr="00F260AF">
              <w:rPr>
                <w:rFonts w:ascii="Times New Roman" w:hAnsi="Times New Roman" w:cs="Times New Roman"/>
                <w:lang w:val="en-US"/>
              </w:rPr>
              <w:t>Physico-Chemical Properties of Granular Sorbents Based on</w:t>
            </w:r>
          </w:p>
          <w:p w14:paraId="3D574ED7" w14:textId="77777777" w:rsidR="00A0710A" w:rsidRPr="00F260AF" w:rsidRDefault="00A0710A" w:rsidP="00A0710A">
            <w:pPr>
              <w:tabs>
                <w:tab w:val="left" w:pos="318"/>
              </w:tabs>
              <w:rPr>
                <w:rFonts w:ascii="Times New Roman" w:hAnsi="Times New Roman" w:cs="Times New Roman"/>
                <w:lang w:val="en-US"/>
              </w:rPr>
            </w:pPr>
            <w:r w:rsidRPr="00F260AF">
              <w:rPr>
                <w:rFonts w:ascii="Times New Roman" w:hAnsi="Times New Roman" w:cs="Times New Roman"/>
                <w:lang w:val="en-US"/>
              </w:rPr>
              <w:t>Natural Bentonite odified by Polyhydroxocations of</w:t>
            </w:r>
          </w:p>
          <w:p w14:paraId="46FB4FD5" w14:textId="59787608" w:rsidR="00A0710A" w:rsidRPr="00F260AF" w:rsidRDefault="00A0710A" w:rsidP="00A0710A">
            <w:pPr>
              <w:pStyle w:val="af0"/>
              <w:tabs>
                <w:tab w:val="left" w:pos="318"/>
              </w:tabs>
              <w:ind w:left="0"/>
              <w:rPr>
                <w:sz w:val="22"/>
                <w:szCs w:val="22"/>
                <w:lang w:val="en-US"/>
              </w:rPr>
            </w:pPr>
            <w:r w:rsidRPr="00F260AF">
              <w:rPr>
                <w:sz w:val="22"/>
                <w:szCs w:val="22"/>
                <w:lang w:val="en-US"/>
              </w:rPr>
              <w:t>Aluminum and Iron (III) by Co-Precipitation</w:t>
            </w:r>
          </w:p>
        </w:tc>
        <w:tc>
          <w:tcPr>
            <w:tcW w:w="993" w:type="dxa"/>
          </w:tcPr>
          <w:p w14:paraId="323284A8" w14:textId="66C1229D" w:rsidR="00A0710A" w:rsidRPr="00F260AF" w:rsidRDefault="00A0710A" w:rsidP="00A071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60AF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2126" w:type="dxa"/>
          </w:tcPr>
          <w:p w14:paraId="3D5F9754" w14:textId="77777777" w:rsidR="00A0710A" w:rsidRPr="00F260AF" w:rsidRDefault="00A0710A" w:rsidP="00A0710A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260AF">
              <w:rPr>
                <w:rFonts w:ascii="Times New Roman" w:hAnsi="Times New Roman" w:cs="Times New Roman"/>
                <w:i/>
                <w:iCs/>
                <w:lang w:val="en-US"/>
              </w:rPr>
              <w:t>Molecules</w:t>
            </w:r>
          </w:p>
          <w:p w14:paraId="173D3986" w14:textId="77777777" w:rsidR="00A0710A" w:rsidRPr="00F260AF" w:rsidRDefault="00A0710A" w:rsidP="00A0710A">
            <w:pPr>
              <w:rPr>
                <w:rFonts w:ascii="Times New Roman" w:hAnsi="Times New Roman" w:cs="Times New Roman"/>
                <w:lang w:val="kk-KZ"/>
              </w:rPr>
            </w:pPr>
            <w:r w:rsidRPr="00F260AF">
              <w:rPr>
                <w:rFonts w:ascii="Times New Roman" w:hAnsi="Times New Roman" w:cs="Times New Roman"/>
                <w:lang w:val="en-US"/>
              </w:rPr>
              <w:t> 202</w:t>
            </w:r>
            <w:r w:rsidRPr="00F260AF">
              <w:rPr>
                <w:rFonts w:ascii="Times New Roman" w:hAnsi="Times New Roman" w:cs="Times New Roman"/>
                <w:lang w:val="kk-KZ"/>
              </w:rPr>
              <w:t>5</w:t>
            </w:r>
            <w:r w:rsidRPr="00F260A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717F88C" w14:textId="22D49283" w:rsidR="00A0710A" w:rsidRPr="00F260AF" w:rsidRDefault="00A0710A" w:rsidP="00A0710A">
            <w:pPr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</w:pPr>
            <w:r w:rsidRPr="00F260AF">
              <w:rPr>
                <w:rFonts w:ascii="Times New Roman" w:hAnsi="Times New Roman" w:cs="Times New Roman"/>
                <w:b/>
                <w:color w:val="4472C4" w:themeColor="accent5"/>
                <w:lang w:val="en-US"/>
              </w:rPr>
              <w:t>https://doi.org/10.3390/molecules30010195</w:t>
            </w:r>
          </w:p>
        </w:tc>
        <w:tc>
          <w:tcPr>
            <w:tcW w:w="2410" w:type="dxa"/>
          </w:tcPr>
          <w:p w14:paraId="50057458" w14:textId="77777777" w:rsidR="00A0710A" w:rsidRPr="00F260AF" w:rsidRDefault="00A0710A" w:rsidP="00A0710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60AF">
              <w:rPr>
                <w:rFonts w:ascii="Times New Roman" w:eastAsia="Times New Roman" w:hAnsi="Times New Roman" w:cs="Times New Roman"/>
                <w:lang w:val="en-US" w:eastAsia="ru-RU"/>
              </w:rPr>
              <w:t>IF=</w:t>
            </w:r>
            <w:r w:rsidRPr="00F260AF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  <w:r w:rsidRPr="00F260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14:paraId="7C4D3C1E" w14:textId="77777777" w:rsidR="00A0710A" w:rsidRPr="00F260AF" w:rsidRDefault="00A0710A" w:rsidP="00A0710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60A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260A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F260AF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260A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  <w:p w14:paraId="4DA6F2B1" w14:textId="77777777" w:rsidR="00A0710A" w:rsidRPr="00F260AF" w:rsidRDefault="00A0710A" w:rsidP="00A0710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2" w:type="dxa"/>
          </w:tcPr>
          <w:p w14:paraId="18B9565B" w14:textId="43C1D9D4" w:rsidR="00A0710A" w:rsidRPr="00F260AF" w:rsidRDefault="009F3DD0" w:rsidP="00A0710A">
            <w:pPr>
              <w:rPr>
                <w:rFonts w:ascii="Times New Roman" w:hAnsi="Times New Roman" w:cs="Times New Roman"/>
              </w:rPr>
            </w:pPr>
            <w:r w:rsidRPr="00F260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1932A3AC" w14:textId="3A08372C" w:rsidR="00A0710A" w:rsidRPr="00F260AF" w:rsidRDefault="00A0710A" w:rsidP="00A0710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F260AF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 xml:space="preserve">CiteScore </w:t>
            </w:r>
            <w:r w:rsidRPr="00F260AF">
              <w:rPr>
                <w:rFonts w:ascii="Times New Roman" w:hAnsi="Times New Roman" w:cs="Times New Roman"/>
                <w:color w:val="000000"/>
                <w:spacing w:val="3"/>
              </w:rPr>
              <w:t>7,4</w:t>
            </w:r>
            <w:r w:rsidRPr="00F260AF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 xml:space="preserve"> процентиль –</w:t>
            </w:r>
            <w:r w:rsidRPr="00F260AF"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  <w:t>83</w:t>
            </w:r>
          </w:p>
        </w:tc>
        <w:tc>
          <w:tcPr>
            <w:tcW w:w="2551" w:type="dxa"/>
          </w:tcPr>
          <w:p w14:paraId="46BDC351" w14:textId="68395897" w:rsidR="00A0710A" w:rsidRPr="00F260AF" w:rsidRDefault="00A0710A" w:rsidP="00A0710A">
            <w:pPr>
              <w:rPr>
                <w:rFonts w:ascii="Times New Roman" w:hAnsi="Times New Roman" w:cs="Times New Roman"/>
                <w:b/>
                <w:color w:val="000000"/>
                <w:spacing w:val="3"/>
                <w:u w:val="single"/>
                <w:lang w:val="kk-KZ"/>
              </w:rPr>
            </w:pP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>Bakytgul Kussainova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 xml:space="preserve"> 1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 , Gaukhar Tazhkenova 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>1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,*, Ivan Kazarinov 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>2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 , Marina Burashnikova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 xml:space="preserve"> 2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 , Raigul Ramazanova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 xml:space="preserve"> 3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 , Yelena Ivashchenko 3 , Bekzat Saurbayeva 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>3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 , Batima Tantybayeva 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>4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 , Ainur Seitkan 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>5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 , Gulsim Matniyazova 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 xml:space="preserve">5 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, Khalipa Sadiyeva 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>6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 , Aisha Nurlybayeva 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>6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,* and Aidana Bazarkhankyzy </w:t>
            </w:r>
            <w:r w:rsidRPr="00F260AF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>7,8</w:t>
            </w:r>
          </w:p>
        </w:tc>
        <w:tc>
          <w:tcPr>
            <w:tcW w:w="1276" w:type="dxa"/>
          </w:tcPr>
          <w:p w14:paraId="78FADF5A" w14:textId="7B088F3D" w:rsidR="00A0710A" w:rsidRPr="00F260AF" w:rsidRDefault="00A0710A" w:rsidP="00A0710A">
            <w:pPr>
              <w:pStyle w:val="a3"/>
              <w:spacing w:before="0" w:beforeAutospacing="0" w:after="0" w:afterAutospacing="0"/>
              <w:ind w:right="-117"/>
              <w:rPr>
                <w:sz w:val="22"/>
                <w:szCs w:val="22"/>
                <w:lang w:val="kk-KZ"/>
              </w:rPr>
            </w:pPr>
            <w:r w:rsidRPr="00F260AF">
              <w:rPr>
                <w:sz w:val="22"/>
                <w:szCs w:val="22"/>
                <w:lang w:val="kk-KZ" w:eastAsia="en-US"/>
              </w:rPr>
              <w:t>соавтор</w:t>
            </w:r>
          </w:p>
        </w:tc>
      </w:tr>
    </w:tbl>
    <w:p w14:paraId="2B78CC57" w14:textId="77777777" w:rsidR="00D174CA" w:rsidRPr="0098508C" w:rsidRDefault="00D174CA" w:rsidP="00541461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265B8EFE" w14:textId="77FC7747" w:rsidR="00541461" w:rsidRPr="0098508C" w:rsidRDefault="00541461" w:rsidP="00541461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98508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Список верен: </w:t>
      </w:r>
    </w:p>
    <w:p w14:paraId="3983152E" w14:textId="77777777" w:rsidR="004B4881" w:rsidRDefault="004B4881" w:rsidP="00541461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18964EA" w14:textId="77777777" w:rsidR="00541461" w:rsidRPr="0098508C" w:rsidRDefault="00541461" w:rsidP="00541461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985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Руководитель отдела науки и </w:t>
      </w:r>
    </w:p>
    <w:p w14:paraId="2EF13927" w14:textId="77777777" w:rsidR="00541461" w:rsidRPr="0098508C" w:rsidRDefault="00541461" w:rsidP="00541461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85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коммерциализации научных проектов </w:t>
      </w:r>
      <w:r w:rsidRPr="009850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Шарапиева Г.</w:t>
      </w:r>
      <w:r w:rsidR="00554444" w:rsidRPr="009850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Д.</w:t>
      </w:r>
    </w:p>
    <w:p w14:paraId="772A6654" w14:textId="77777777" w:rsidR="00541461" w:rsidRPr="0098508C" w:rsidRDefault="00541461" w:rsidP="005414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30A4AA90" w14:textId="77777777" w:rsidR="00541461" w:rsidRPr="0098508C" w:rsidRDefault="00541461" w:rsidP="005414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50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Ученый секретарь ВКУ имени С.Аманжолова                                         Ескалиев А.С.</w:t>
      </w:r>
    </w:p>
    <w:p w14:paraId="38302E81" w14:textId="78EE75E4" w:rsidR="00856667" w:rsidRPr="0098508C" w:rsidRDefault="00541461" w:rsidP="0085666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8508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554444" w:rsidRPr="009850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554444" w:rsidRPr="0098508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</w:t>
      </w:r>
      <w:r w:rsidR="0047190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1</w:t>
      </w:r>
      <w:r w:rsidR="00915CF5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9</w:t>
      </w:r>
      <w:r w:rsidR="00554444" w:rsidRPr="0098508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</w:t>
      </w:r>
      <w:r w:rsidR="00554444" w:rsidRPr="009850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»_</w:t>
      </w:r>
      <w:r w:rsidR="00471903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03</w:t>
      </w:r>
      <w:r w:rsidR="00554444" w:rsidRPr="009850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 202</w:t>
      </w:r>
      <w:r w:rsidR="004B48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bookmarkStart w:id="0" w:name="_GoBack"/>
      <w:bookmarkEnd w:id="0"/>
      <w:r w:rsidR="00554444" w:rsidRPr="009850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850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</w:t>
      </w:r>
      <w:r w:rsidR="00554444" w:rsidRPr="009850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sectPr w:rsidR="00856667" w:rsidRPr="0098508C" w:rsidSect="004B6DC2">
      <w:pgSz w:w="16838" w:h="11906" w:orient="landscape"/>
      <w:pgMar w:top="397" w:right="1134" w:bottom="39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8A03D" w14:textId="77777777" w:rsidR="00E332BD" w:rsidRDefault="00E332BD" w:rsidP="0045338B">
      <w:pPr>
        <w:spacing w:after="0" w:line="240" w:lineRule="auto"/>
      </w:pPr>
      <w:r>
        <w:separator/>
      </w:r>
    </w:p>
  </w:endnote>
  <w:endnote w:type="continuationSeparator" w:id="0">
    <w:p w14:paraId="583ECB54" w14:textId="77777777" w:rsidR="00E332BD" w:rsidRDefault="00E332BD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B6EAF" w14:textId="77777777" w:rsidR="00E332BD" w:rsidRDefault="00E332BD" w:rsidP="0045338B">
      <w:pPr>
        <w:spacing w:after="0" w:line="240" w:lineRule="auto"/>
      </w:pPr>
      <w:r>
        <w:separator/>
      </w:r>
    </w:p>
  </w:footnote>
  <w:footnote w:type="continuationSeparator" w:id="0">
    <w:p w14:paraId="0E638B58" w14:textId="77777777" w:rsidR="00E332BD" w:rsidRDefault="00E332BD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4A6913"/>
    <w:multiLevelType w:val="hybridMultilevel"/>
    <w:tmpl w:val="915AD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5"/>
  </w:num>
  <w:num w:numId="5">
    <w:abstractNumId w:val="20"/>
  </w:num>
  <w:num w:numId="6">
    <w:abstractNumId w:val="16"/>
  </w:num>
  <w:num w:numId="7">
    <w:abstractNumId w:val="19"/>
  </w:num>
  <w:num w:numId="8">
    <w:abstractNumId w:val="10"/>
  </w:num>
  <w:num w:numId="9">
    <w:abstractNumId w:val="14"/>
  </w:num>
  <w:num w:numId="10">
    <w:abstractNumId w:val="13"/>
  </w:num>
  <w:num w:numId="11">
    <w:abstractNumId w:val="2"/>
  </w:num>
  <w:num w:numId="12">
    <w:abstractNumId w:val="18"/>
  </w:num>
  <w:num w:numId="13">
    <w:abstractNumId w:val="12"/>
  </w:num>
  <w:num w:numId="14">
    <w:abstractNumId w:val="21"/>
  </w:num>
  <w:num w:numId="15">
    <w:abstractNumId w:val="17"/>
  </w:num>
  <w:num w:numId="16">
    <w:abstractNumId w:val="1"/>
  </w:num>
  <w:num w:numId="17">
    <w:abstractNumId w:val="8"/>
  </w:num>
  <w:num w:numId="18">
    <w:abstractNumId w:val="0"/>
  </w:num>
  <w:num w:numId="19">
    <w:abstractNumId w:val="3"/>
  </w:num>
  <w:num w:numId="20">
    <w:abstractNumId w:val="4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7A"/>
    <w:rsid w:val="000000D2"/>
    <w:rsid w:val="000027C0"/>
    <w:rsid w:val="00002FC3"/>
    <w:rsid w:val="000063DE"/>
    <w:rsid w:val="000177E5"/>
    <w:rsid w:val="00017BA7"/>
    <w:rsid w:val="00023441"/>
    <w:rsid w:val="00027FB9"/>
    <w:rsid w:val="000311CE"/>
    <w:rsid w:val="00032393"/>
    <w:rsid w:val="000338B1"/>
    <w:rsid w:val="0003560D"/>
    <w:rsid w:val="00041C8E"/>
    <w:rsid w:val="0004797E"/>
    <w:rsid w:val="00054842"/>
    <w:rsid w:val="000572E0"/>
    <w:rsid w:val="00064828"/>
    <w:rsid w:val="00074BA8"/>
    <w:rsid w:val="0008277A"/>
    <w:rsid w:val="00085025"/>
    <w:rsid w:val="0008642B"/>
    <w:rsid w:val="00090F1E"/>
    <w:rsid w:val="0009436E"/>
    <w:rsid w:val="000B0D2A"/>
    <w:rsid w:val="000C340E"/>
    <w:rsid w:val="000C76F7"/>
    <w:rsid w:val="000D4C59"/>
    <w:rsid w:val="000D62F1"/>
    <w:rsid w:val="000E02BF"/>
    <w:rsid w:val="000E1AE6"/>
    <w:rsid w:val="000E562E"/>
    <w:rsid w:val="000F71D0"/>
    <w:rsid w:val="0010527C"/>
    <w:rsid w:val="001135C1"/>
    <w:rsid w:val="001143B1"/>
    <w:rsid w:val="001150FC"/>
    <w:rsid w:val="001159AE"/>
    <w:rsid w:val="001221ED"/>
    <w:rsid w:val="0012267E"/>
    <w:rsid w:val="00122903"/>
    <w:rsid w:val="0012333B"/>
    <w:rsid w:val="00133607"/>
    <w:rsid w:val="00133C9B"/>
    <w:rsid w:val="0014528F"/>
    <w:rsid w:val="00156ED5"/>
    <w:rsid w:val="00161C17"/>
    <w:rsid w:val="00163FB1"/>
    <w:rsid w:val="00164581"/>
    <w:rsid w:val="00165171"/>
    <w:rsid w:val="001713B2"/>
    <w:rsid w:val="00174BF0"/>
    <w:rsid w:val="00181A04"/>
    <w:rsid w:val="00182165"/>
    <w:rsid w:val="0018353F"/>
    <w:rsid w:val="0018361E"/>
    <w:rsid w:val="0018663D"/>
    <w:rsid w:val="00186A97"/>
    <w:rsid w:val="00190A7B"/>
    <w:rsid w:val="00193EC1"/>
    <w:rsid w:val="00197E3D"/>
    <w:rsid w:val="001A181E"/>
    <w:rsid w:val="001A2341"/>
    <w:rsid w:val="001B3193"/>
    <w:rsid w:val="001B44CC"/>
    <w:rsid w:val="001D44CA"/>
    <w:rsid w:val="001D5600"/>
    <w:rsid w:val="0020690C"/>
    <w:rsid w:val="0020756C"/>
    <w:rsid w:val="002159F0"/>
    <w:rsid w:val="00224DE3"/>
    <w:rsid w:val="002276DE"/>
    <w:rsid w:val="00227989"/>
    <w:rsid w:val="00227BA3"/>
    <w:rsid w:val="002414C2"/>
    <w:rsid w:val="00241881"/>
    <w:rsid w:val="00246F0C"/>
    <w:rsid w:val="00251647"/>
    <w:rsid w:val="0025170A"/>
    <w:rsid w:val="00257C1C"/>
    <w:rsid w:val="0026296F"/>
    <w:rsid w:val="00265A2A"/>
    <w:rsid w:val="00271F8B"/>
    <w:rsid w:val="00275850"/>
    <w:rsid w:val="00282C02"/>
    <w:rsid w:val="00282C7E"/>
    <w:rsid w:val="0028361A"/>
    <w:rsid w:val="00287937"/>
    <w:rsid w:val="00287C77"/>
    <w:rsid w:val="0029233E"/>
    <w:rsid w:val="002A675B"/>
    <w:rsid w:val="002C15F3"/>
    <w:rsid w:val="002C5227"/>
    <w:rsid w:val="002F047A"/>
    <w:rsid w:val="002F3E7B"/>
    <w:rsid w:val="0030463E"/>
    <w:rsid w:val="00304D04"/>
    <w:rsid w:val="00306060"/>
    <w:rsid w:val="00311659"/>
    <w:rsid w:val="00323A71"/>
    <w:rsid w:val="00325104"/>
    <w:rsid w:val="00332AF5"/>
    <w:rsid w:val="00333A76"/>
    <w:rsid w:val="00333C40"/>
    <w:rsid w:val="003361CD"/>
    <w:rsid w:val="003409C8"/>
    <w:rsid w:val="003409E8"/>
    <w:rsid w:val="003462A5"/>
    <w:rsid w:val="00350D11"/>
    <w:rsid w:val="0035224D"/>
    <w:rsid w:val="00362A0D"/>
    <w:rsid w:val="00363243"/>
    <w:rsid w:val="003750B4"/>
    <w:rsid w:val="00385FD6"/>
    <w:rsid w:val="00386CE8"/>
    <w:rsid w:val="003977CF"/>
    <w:rsid w:val="003A0D10"/>
    <w:rsid w:val="003A4147"/>
    <w:rsid w:val="003B03DC"/>
    <w:rsid w:val="003B1DAF"/>
    <w:rsid w:val="003B69D2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F1B40"/>
    <w:rsid w:val="003F1E9E"/>
    <w:rsid w:val="003F68C3"/>
    <w:rsid w:val="004052F3"/>
    <w:rsid w:val="00415E9A"/>
    <w:rsid w:val="00422F4D"/>
    <w:rsid w:val="00424154"/>
    <w:rsid w:val="004246ED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2C54"/>
    <w:rsid w:val="00466873"/>
    <w:rsid w:val="00471903"/>
    <w:rsid w:val="0047680F"/>
    <w:rsid w:val="00486CF2"/>
    <w:rsid w:val="00491593"/>
    <w:rsid w:val="00494809"/>
    <w:rsid w:val="00494C24"/>
    <w:rsid w:val="004A5998"/>
    <w:rsid w:val="004A7521"/>
    <w:rsid w:val="004B4881"/>
    <w:rsid w:val="004B6DC2"/>
    <w:rsid w:val="004C0506"/>
    <w:rsid w:val="004C19E8"/>
    <w:rsid w:val="004C42F5"/>
    <w:rsid w:val="004C53A3"/>
    <w:rsid w:val="004E4DC3"/>
    <w:rsid w:val="004E5FF4"/>
    <w:rsid w:val="005028F9"/>
    <w:rsid w:val="00505CAC"/>
    <w:rsid w:val="00515E38"/>
    <w:rsid w:val="00516400"/>
    <w:rsid w:val="00532ACB"/>
    <w:rsid w:val="00537127"/>
    <w:rsid w:val="00540B59"/>
    <w:rsid w:val="005410C9"/>
    <w:rsid w:val="00541461"/>
    <w:rsid w:val="005421CD"/>
    <w:rsid w:val="00545FDE"/>
    <w:rsid w:val="00552D28"/>
    <w:rsid w:val="00553198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979F2"/>
    <w:rsid w:val="005A0A11"/>
    <w:rsid w:val="005A17BF"/>
    <w:rsid w:val="005A5C98"/>
    <w:rsid w:val="005B0ADB"/>
    <w:rsid w:val="005B232A"/>
    <w:rsid w:val="005B4B34"/>
    <w:rsid w:val="005B53CD"/>
    <w:rsid w:val="005B6E13"/>
    <w:rsid w:val="005B7AEE"/>
    <w:rsid w:val="005C4B39"/>
    <w:rsid w:val="005E0DEE"/>
    <w:rsid w:val="005F0287"/>
    <w:rsid w:val="005F427A"/>
    <w:rsid w:val="00600A3E"/>
    <w:rsid w:val="00604937"/>
    <w:rsid w:val="006215C3"/>
    <w:rsid w:val="00622296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390"/>
    <w:rsid w:val="00655CC7"/>
    <w:rsid w:val="00655E9A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D4FCF"/>
    <w:rsid w:val="006D7E7E"/>
    <w:rsid w:val="006F26E3"/>
    <w:rsid w:val="006F29B6"/>
    <w:rsid w:val="006F2ECF"/>
    <w:rsid w:val="0071006A"/>
    <w:rsid w:val="007102CC"/>
    <w:rsid w:val="007102DF"/>
    <w:rsid w:val="00723758"/>
    <w:rsid w:val="0072547D"/>
    <w:rsid w:val="0072742D"/>
    <w:rsid w:val="00733DAD"/>
    <w:rsid w:val="00745DF8"/>
    <w:rsid w:val="0074673B"/>
    <w:rsid w:val="00750E99"/>
    <w:rsid w:val="0075341B"/>
    <w:rsid w:val="00774429"/>
    <w:rsid w:val="00780BE7"/>
    <w:rsid w:val="0078622F"/>
    <w:rsid w:val="00793768"/>
    <w:rsid w:val="00794F5E"/>
    <w:rsid w:val="00797BCC"/>
    <w:rsid w:val="007A4A10"/>
    <w:rsid w:val="007A750E"/>
    <w:rsid w:val="007B43B8"/>
    <w:rsid w:val="007D260D"/>
    <w:rsid w:val="007D7CEB"/>
    <w:rsid w:val="007E57AD"/>
    <w:rsid w:val="007F011C"/>
    <w:rsid w:val="007F202B"/>
    <w:rsid w:val="007F5FD4"/>
    <w:rsid w:val="00801C63"/>
    <w:rsid w:val="0080380A"/>
    <w:rsid w:val="0081235D"/>
    <w:rsid w:val="0081274E"/>
    <w:rsid w:val="00815A1C"/>
    <w:rsid w:val="00816E52"/>
    <w:rsid w:val="00821FC5"/>
    <w:rsid w:val="00822A5C"/>
    <w:rsid w:val="00832D4F"/>
    <w:rsid w:val="00851E40"/>
    <w:rsid w:val="008528F6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4DAF"/>
    <w:rsid w:val="00887C86"/>
    <w:rsid w:val="008A2D87"/>
    <w:rsid w:val="008A57C3"/>
    <w:rsid w:val="008B1066"/>
    <w:rsid w:val="008C2AB7"/>
    <w:rsid w:val="008D4323"/>
    <w:rsid w:val="008D70E0"/>
    <w:rsid w:val="008E6B04"/>
    <w:rsid w:val="008E74EF"/>
    <w:rsid w:val="008E7A32"/>
    <w:rsid w:val="008F76D6"/>
    <w:rsid w:val="008F7955"/>
    <w:rsid w:val="008F7DBC"/>
    <w:rsid w:val="00900A38"/>
    <w:rsid w:val="00902C36"/>
    <w:rsid w:val="009144B1"/>
    <w:rsid w:val="00915CF5"/>
    <w:rsid w:val="00921595"/>
    <w:rsid w:val="009305FF"/>
    <w:rsid w:val="00932AB8"/>
    <w:rsid w:val="00935EB9"/>
    <w:rsid w:val="00941429"/>
    <w:rsid w:val="009451CA"/>
    <w:rsid w:val="0094605C"/>
    <w:rsid w:val="00955B47"/>
    <w:rsid w:val="00956258"/>
    <w:rsid w:val="00956EE2"/>
    <w:rsid w:val="00963D6D"/>
    <w:rsid w:val="00964FE9"/>
    <w:rsid w:val="00965462"/>
    <w:rsid w:val="00976B2C"/>
    <w:rsid w:val="009836B1"/>
    <w:rsid w:val="0098508C"/>
    <w:rsid w:val="00986D36"/>
    <w:rsid w:val="009900DF"/>
    <w:rsid w:val="00991206"/>
    <w:rsid w:val="00996CD1"/>
    <w:rsid w:val="009A4164"/>
    <w:rsid w:val="009A4A25"/>
    <w:rsid w:val="009B0D21"/>
    <w:rsid w:val="009C4216"/>
    <w:rsid w:val="009D132D"/>
    <w:rsid w:val="009E6719"/>
    <w:rsid w:val="009F3A0C"/>
    <w:rsid w:val="009F3DD0"/>
    <w:rsid w:val="009F5072"/>
    <w:rsid w:val="009F5B3C"/>
    <w:rsid w:val="009F7C35"/>
    <w:rsid w:val="00A03D84"/>
    <w:rsid w:val="00A0710A"/>
    <w:rsid w:val="00A10D44"/>
    <w:rsid w:val="00A14E8E"/>
    <w:rsid w:val="00A16F9F"/>
    <w:rsid w:val="00A21A15"/>
    <w:rsid w:val="00A22848"/>
    <w:rsid w:val="00A246FB"/>
    <w:rsid w:val="00A251AD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0D4B"/>
    <w:rsid w:val="00A616FF"/>
    <w:rsid w:val="00A6259E"/>
    <w:rsid w:val="00A669B4"/>
    <w:rsid w:val="00A715FA"/>
    <w:rsid w:val="00A7186A"/>
    <w:rsid w:val="00A73E16"/>
    <w:rsid w:val="00A775BE"/>
    <w:rsid w:val="00A979CF"/>
    <w:rsid w:val="00AA3FAB"/>
    <w:rsid w:val="00AA4A71"/>
    <w:rsid w:val="00AB09E5"/>
    <w:rsid w:val="00AB2125"/>
    <w:rsid w:val="00AB3744"/>
    <w:rsid w:val="00AC3357"/>
    <w:rsid w:val="00AD4ECD"/>
    <w:rsid w:val="00AE75DB"/>
    <w:rsid w:val="00AF4587"/>
    <w:rsid w:val="00AF4BA2"/>
    <w:rsid w:val="00B00E54"/>
    <w:rsid w:val="00B027E8"/>
    <w:rsid w:val="00B10306"/>
    <w:rsid w:val="00B12DDA"/>
    <w:rsid w:val="00B16A62"/>
    <w:rsid w:val="00B16CED"/>
    <w:rsid w:val="00B174EC"/>
    <w:rsid w:val="00B17E9D"/>
    <w:rsid w:val="00B22B9A"/>
    <w:rsid w:val="00B2486D"/>
    <w:rsid w:val="00B25295"/>
    <w:rsid w:val="00B32C5F"/>
    <w:rsid w:val="00B33974"/>
    <w:rsid w:val="00B44A07"/>
    <w:rsid w:val="00B479C0"/>
    <w:rsid w:val="00B56E03"/>
    <w:rsid w:val="00B7126F"/>
    <w:rsid w:val="00B71909"/>
    <w:rsid w:val="00B7224E"/>
    <w:rsid w:val="00B744A8"/>
    <w:rsid w:val="00B8461F"/>
    <w:rsid w:val="00B86449"/>
    <w:rsid w:val="00B91908"/>
    <w:rsid w:val="00B9595E"/>
    <w:rsid w:val="00BA41B6"/>
    <w:rsid w:val="00BA5732"/>
    <w:rsid w:val="00BA5941"/>
    <w:rsid w:val="00BA70DB"/>
    <w:rsid w:val="00BB277B"/>
    <w:rsid w:val="00BD06DE"/>
    <w:rsid w:val="00BD18EF"/>
    <w:rsid w:val="00BD211F"/>
    <w:rsid w:val="00BD4596"/>
    <w:rsid w:val="00BD6E52"/>
    <w:rsid w:val="00BE0B60"/>
    <w:rsid w:val="00BE28FD"/>
    <w:rsid w:val="00BE2E79"/>
    <w:rsid w:val="00BE7631"/>
    <w:rsid w:val="00BE7BD4"/>
    <w:rsid w:val="00BF4474"/>
    <w:rsid w:val="00C03A84"/>
    <w:rsid w:val="00C04AB6"/>
    <w:rsid w:val="00C14B6B"/>
    <w:rsid w:val="00C1757F"/>
    <w:rsid w:val="00C305A2"/>
    <w:rsid w:val="00C43F98"/>
    <w:rsid w:val="00C70724"/>
    <w:rsid w:val="00C70F3F"/>
    <w:rsid w:val="00C75A20"/>
    <w:rsid w:val="00C77F8B"/>
    <w:rsid w:val="00C80D13"/>
    <w:rsid w:val="00C84A82"/>
    <w:rsid w:val="00CA0125"/>
    <w:rsid w:val="00CA6375"/>
    <w:rsid w:val="00CB7111"/>
    <w:rsid w:val="00CC0701"/>
    <w:rsid w:val="00CE6F65"/>
    <w:rsid w:val="00CF4839"/>
    <w:rsid w:val="00CF4A29"/>
    <w:rsid w:val="00D04CA1"/>
    <w:rsid w:val="00D16776"/>
    <w:rsid w:val="00D174CA"/>
    <w:rsid w:val="00D20C77"/>
    <w:rsid w:val="00D26DC8"/>
    <w:rsid w:val="00D35AE0"/>
    <w:rsid w:val="00D478A5"/>
    <w:rsid w:val="00D516B8"/>
    <w:rsid w:val="00D52FEA"/>
    <w:rsid w:val="00D54EE2"/>
    <w:rsid w:val="00D76218"/>
    <w:rsid w:val="00D80460"/>
    <w:rsid w:val="00D810CE"/>
    <w:rsid w:val="00D81115"/>
    <w:rsid w:val="00D917F3"/>
    <w:rsid w:val="00D94F9E"/>
    <w:rsid w:val="00D9632C"/>
    <w:rsid w:val="00DA0717"/>
    <w:rsid w:val="00DA2CE5"/>
    <w:rsid w:val="00DA70BA"/>
    <w:rsid w:val="00DB025F"/>
    <w:rsid w:val="00DB06BA"/>
    <w:rsid w:val="00DB2039"/>
    <w:rsid w:val="00DB65B7"/>
    <w:rsid w:val="00DB7AFC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12E8F"/>
    <w:rsid w:val="00E13B58"/>
    <w:rsid w:val="00E2058B"/>
    <w:rsid w:val="00E2261F"/>
    <w:rsid w:val="00E26218"/>
    <w:rsid w:val="00E332BD"/>
    <w:rsid w:val="00E34723"/>
    <w:rsid w:val="00E41CD4"/>
    <w:rsid w:val="00E4377A"/>
    <w:rsid w:val="00E46399"/>
    <w:rsid w:val="00E54561"/>
    <w:rsid w:val="00E5610A"/>
    <w:rsid w:val="00E631D1"/>
    <w:rsid w:val="00E70CE5"/>
    <w:rsid w:val="00E7169F"/>
    <w:rsid w:val="00E73C41"/>
    <w:rsid w:val="00E86764"/>
    <w:rsid w:val="00E87C88"/>
    <w:rsid w:val="00E97A1C"/>
    <w:rsid w:val="00EA4076"/>
    <w:rsid w:val="00EA5E99"/>
    <w:rsid w:val="00EB24B9"/>
    <w:rsid w:val="00EB3B76"/>
    <w:rsid w:val="00EC2D76"/>
    <w:rsid w:val="00EC3077"/>
    <w:rsid w:val="00EC498E"/>
    <w:rsid w:val="00ED1684"/>
    <w:rsid w:val="00ED4259"/>
    <w:rsid w:val="00EE0AB3"/>
    <w:rsid w:val="00EE1E52"/>
    <w:rsid w:val="00EF0BE7"/>
    <w:rsid w:val="00EF316D"/>
    <w:rsid w:val="00EF4681"/>
    <w:rsid w:val="00EF4ADF"/>
    <w:rsid w:val="00EF6168"/>
    <w:rsid w:val="00F01BBA"/>
    <w:rsid w:val="00F05095"/>
    <w:rsid w:val="00F0577A"/>
    <w:rsid w:val="00F070F7"/>
    <w:rsid w:val="00F106EC"/>
    <w:rsid w:val="00F14062"/>
    <w:rsid w:val="00F260AF"/>
    <w:rsid w:val="00F3238C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90011"/>
    <w:rsid w:val="00F959CD"/>
    <w:rsid w:val="00FB4AC9"/>
    <w:rsid w:val="00FB652F"/>
    <w:rsid w:val="00FC247C"/>
    <w:rsid w:val="00FD0CBE"/>
    <w:rsid w:val="00FD0EAE"/>
    <w:rsid w:val="00FE0B03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A576D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99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2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&#1044;&#1086;&#1082;&#1090;&#1086;&#1088;&#1072;&#1085;&#1090;&#1091;&#1088;&#1072;\&#1057;&#1090;&#1072;&#1090;&#1100;&#1103;%20&#1089;&#1082;&#1086;&#1087;&#1091;&#1089;\Research%20article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&#1044;&#1086;&#1082;&#1090;&#1086;&#1088;&#1072;&#1085;&#1090;&#1091;&#1088;&#1072;\&#1057;&#1090;&#1072;&#1090;&#1100;&#1103;%20&#1089;&#1082;&#1086;&#1087;&#1091;&#1089;\Research%20article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3390/coatings1311197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C7ECA7-A36E-4713-91A3-87E1B403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88</cp:revision>
  <cp:lastPrinted>2024-06-24T08:55:00Z</cp:lastPrinted>
  <dcterms:created xsi:type="dcterms:W3CDTF">2022-11-18T04:31:00Z</dcterms:created>
  <dcterms:modified xsi:type="dcterms:W3CDTF">2025-03-19T04:59:00Z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