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2B3EF" w14:textId="77777777" w:rsidR="00195451" w:rsidRPr="00195451" w:rsidRDefault="00195451" w:rsidP="00195451">
      <w:pPr>
        <w:pStyle w:val="ad"/>
        <w:jc w:val="center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b/>
          <w:sz w:val="24"/>
        </w:rPr>
        <w:t>ХАЛЫҚАРАЛЫҚ  РЕЦЕНЗИЯЛАНАТЫН БАСЫЛЫМДАҒЫ ЖАРИЯЛАНЫМДАР ТІЗІМІ</w:t>
      </w:r>
    </w:p>
    <w:p w14:paraId="120DB856" w14:textId="7777777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</w:p>
    <w:p w14:paraId="336583EC" w14:textId="3B2FB12E" w:rsidR="00195451" w:rsidRPr="00195451" w:rsidRDefault="00195451" w:rsidP="00195451">
      <w:pPr>
        <w:pStyle w:val="ad"/>
        <w:rPr>
          <w:rFonts w:ascii="Times New Roman" w:hAnsi="Times New Roman"/>
          <w:i/>
          <w:sz w:val="24"/>
        </w:rPr>
      </w:pPr>
      <w:r w:rsidRPr="00195451">
        <w:rPr>
          <w:rFonts w:ascii="Times New Roman" w:hAnsi="Times New Roman"/>
          <w:color w:val="000000"/>
          <w:sz w:val="24"/>
        </w:rPr>
        <w:t>Үміткердің АЖТ</w:t>
      </w:r>
      <w:r w:rsidRPr="00195451">
        <w:rPr>
          <w:rFonts w:ascii="Times New Roman" w:hAnsi="Times New Roman"/>
          <w:sz w:val="24"/>
        </w:rPr>
        <w:t xml:space="preserve">: </w:t>
      </w:r>
      <w:r w:rsidRPr="00195451">
        <w:rPr>
          <w:rFonts w:ascii="Times New Roman" w:hAnsi="Times New Roman"/>
          <w:b/>
          <w:i/>
          <w:sz w:val="24"/>
          <w:lang w:val="kk-KZ"/>
        </w:rPr>
        <w:t>Тантыбаева Батима Сматаевна</w:t>
      </w:r>
      <w:r w:rsidRPr="00195451">
        <w:rPr>
          <w:rFonts w:ascii="Times New Roman" w:hAnsi="Times New Roman"/>
          <w:i/>
          <w:sz w:val="24"/>
        </w:rPr>
        <w:t xml:space="preserve"> </w:t>
      </w:r>
    </w:p>
    <w:p w14:paraId="5882D5EA" w14:textId="7777777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sz w:val="24"/>
        </w:rPr>
        <w:t xml:space="preserve">Автордың идентификаторы </w:t>
      </w:r>
      <w:r w:rsidRPr="00195451">
        <w:rPr>
          <w:rFonts w:ascii="Times New Roman" w:hAnsi="Times New Roman"/>
          <w:color w:val="000000"/>
          <w:sz w:val="24"/>
        </w:rPr>
        <w:t>(болған жағдайда):</w:t>
      </w:r>
    </w:p>
    <w:p w14:paraId="2E556267" w14:textId="017B8107" w:rsidR="00195451" w:rsidRPr="00195451" w:rsidRDefault="00195451" w:rsidP="00195451">
      <w:pPr>
        <w:pStyle w:val="ad"/>
        <w:rPr>
          <w:rFonts w:ascii="Times New Roman" w:hAnsi="Times New Roman"/>
          <w:sz w:val="24"/>
        </w:rPr>
      </w:pPr>
      <w:r w:rsidRPr="00195451">
        <w:rPr>
          <w:rFonts w:ascii="Times New Roman" w:hAnsi="Times New Roman"/>
          <w:sz w:val="24"/>
        </w:rPr>
        <w:t xml:space="preserve">Scopus Author ID: </w:t>
      </w:r>
      <w:r w:rsidRPr="00195451">
        <w:rPr>
          <w:rFonts w:ascii="Times New Roman" w:hAnsi="Times New Roman"/>
          <w:b/>
          <w:bCs/>
          <w:sz w:val="24"/>
        </w:rPr>
        <w:t>57194523811</w:t>
      </w:r>
    </w:p>
    <w:p w14:paraId="24A1E342" w14:textId="77777777" w:rsidR="00195451" w:rsidRPr="00057D23" w:rsidRDefault="00195451" w:rsidP="00195451">
      <w:pPr>
        <w:pStyle w:val="a3"/>
        <w:spacing w:before="0" w:beforeAutospacing="0" w:after="0" w:afterAutospacing="0"/>
        <w:rPr>
          <w:lang w:val="en-US"/>
        </w:rPr>
      </w:pPr>
      <w:r w:rsidRPr="00195451">
        <w:rPr>
          <w:lang w:val="en-US"/>
        </w:rPr>
        <w:t xml:space="preserve">ORCID </w:t>
      </w:r>
      <w:r w:rsidRPr="00195451">
        <w:rPr>
          <w:b/>
          <w:bCs/>
          <w:lang w:val="en-US"/>
        </w:rPr>
        <w:t>000</w:t>
      </w:r>
      <w:r w:rsidRPr="00057D23">
        <w:rPr>
          <w:b/>
          <w:bCs/>
          <w:lang w:val="en-US"/>
        </w:rPr>
        <w:t>0</w:t>
      </w:r>
      <w:r w:rsidRPr="00195451">
        <w:rPr>
          <w:b/>
          <w:bCs/>
          <w:lang w:val="en-US"/>
        </w:rPr>
        <w:t>-000</w:t>
      </w:r>
      <w:r w:rsidRPr="00057D23">
        <w:rPr>
          <w:b/>
          <w:bCs/>
          <w:lang w:val="en-US"/>
        </w:rPr>
        <w:t>1</w:t>
      </w:r>
      <w:r w:rsidRPr="00195451">
        <w:rPr>
          <w:b/>
          <w:bCs/>
          <w:lang w:val="en-US"/>
        </w:rPr>
        <w:t>-5</w:t>
      </w:r>
      <w:r w:rsidRPr="00057D23">
        <w:rPr>
          <w:b/>
          <w:bCs/>
          <w:lang w:val="en-US"/>
        </w:rPr>
        <w:t>750</w:t>
      </w:r>
      <w:r w:rsidRPr="00195451">
        <w:rPr>
          <w:b/>
          <w:bCs/>
          <w:lang w:val="en-US"/>
        </w:rPr>
        <w:t>-</w:t>
      </w:r>
      <w:r w:rsidRPr="00057D23">
        <w:rPr>
          <w:b/>
          <w:bCs/>
          <w:lang w:val="en-US"/>
        </w:rPr>
        <w:t>6481</w:t>
      </w:r>
    </w:p>
    <w:p w14:paraId="7A11A110" w14:textId="77777777" w:rsidR="00195451" w:rsidRPr="00057D23" w:rsidRDefault="00195451" w:rsidP="00195451">
      <w:pPr>
        <w:pStyle w:val="a3"/>
        <w:spacing w:before="0" w:beforeAutospacing="0" w:after="0" w:afterAutospacing="0"/>
        <w:rPr>
          <w:lang w:val="en-US"/>
        </w:rPr>
      </w:pPr>
      <w:r w:rsidRPr="00057D23">
        <w:rPr>
          <w:lang w:val="en-US"/>
        </w:rPr>
        <w:t>Web of Science Researcher ID:</w:t>
      </w:r>
    </w:p>
    <w:p w14:paraId="46EDE251" w14:textId="71981ABD" w:rsidR="00541461" w:rsidRPr="0098508C" w:rsidRDefault="00541461" w:rsidP="001B3193">
      <w:pPr>
        <w:pStyle w:val="a3"/>
        <w:spacing w:before="0" w:beforeAutospacing="0" w:after="0" w:afterAutospacing="0"/>
        <w:rPr>
          <w:lang w:val="kk-KZ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126"/>
        <w:gridCol w:w="2410"/>
        <w:gridCol w:w="992"/>
        <w:gridCol w:w="1701"/>
        <w:gridCol w:w="2551"/>
        <w:gridCol w:w="1276"/>
      </w:tblGrid>
      <w:tr w:rsidR="00195451" w:rsidRPr="0098508C" w14:paraId="20372CE2" w14:textId="77777777" w:rsidTr="00DD1DEF">
        <w:trPr>
          <w:trHeight w:val="1927"/>
        </w:trPr>
        <w:tc>
          <w:tcPr>
            <w:tcW w:w="425" w:type="dxa"/>
          </w:tcPr>
          <w:p w14:paraId="2F1004FC" w14:textId="37ED34EF" w:rsidR="00195451" w:rsidRPr="0098508C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630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р/н</w:t>
            </w:r>
          </w:p>
        </w:tc>
        <w:tc>
          <w:tcPr>
            <w:tcW w:w="3544" w:type="dxa"/>
          </w:tcPr>
          <w:p w14:paraId="149BFCEF" w14:textId="0A5899EF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</w:rPr>
              <w:t>Жарияланым атауы</w:t>
            </w:r>
          </w:p>
        </w:tc>
        <w:tc>
          <w:tcPr>
            <w:tcW w:w="993" w:type="dxa"/>
          </w:tcPr>
          <w:p w14:paraId="3F4317F1" w14:textId="5D7100AE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lang w:val="kk-KZ"/>
              </w:rPr>
              <w:t>Жарияланым түрі</w:t>
            </w:r>
            <w:r w:rsidRPr="001F509A">
              <w:rPr>
                <w:rFonts w:ascii="Times New Roman" w:hAnsi="Times New Roman" w:cs="Times New Roman"/>
                <w:b/>
              </w:rPr>
              <w:t xml:space="preserve"> (</w:t>
            </w:r>
            <w:r w:rsidRPr="001F509A">
              <w:rPr>
                <w:rFonts w:ascii="Times New Roman" w:hAnsi="Times New Roman" w:cs="Times New Roman"/>
                <w:b/>
                <w:lang w:val="kk-KZ"/>
              </w:rPr>
              <w:t>мақала</w:t>
            </w:r>
            <w:r w:rsidRPr="001F509A">
              <w:rPr>
                <w:rFonts w:ascii="Times New Roman" w:hAnsi="Times New Roman" w:cs="Times New Roman"/>
                <w:b/>
              </w:rPr>
              <w:t xml:space="preserve">, </w:t>
            </w:r>
            <w:r w:rsidRPr="001F509A">
              <w:rPr>
                <w:rFonts w:ascii="Times New Roman" w:hAnsi="Times New Roman" w:cs="Times New Roman"/>
                <w:b/>
                <w:lang w:val="kk-KZ"/>
              </w:rPr>
              <w:t xml:space="preserve">щолу </w:t>
            </w:r>
            <w:r w:rsidRPr="001F509A">
              <w:rPr>
                <w:rFonts w:ascii="Times New Roman" w:hAnsi="Times New Roman" w:cs="Times New Roman"/>
                <w:b/>
              </w:rPr>
              <w:t xml:space="preserve"> т.</w:t>
            </w:r>
            <w:r w:rsidRPr="001F509A">
              <w:rPr>
                <w:rFonts w:ascii="Times New Roman" w:hAnsi="Times New Roman" w:cs="Times New Roman"/>
                <w:b/>
                <w:lang w:val="kk-KZ"/>
              </w:rPr>
              <w:t>б</w:t>
            </w:r>
            <w:r w:rsidRPr="001F509A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  <w:vAlign w:val="center"/>
          </w:tcPr>
          <w:p w14:paraId="0BFA5E75" w14:textId="0BE008F7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Журналдың атауы, жариялау жылы (деректер базалары бойынша),DOI</w:t>
            </w:r>
          </w:p>
        </w:tc>
        <w:tc>
          <w:tcPr>
            <w:tcW w:w="2410" w:type="dxa"/>
            <w:vAlign w:val="center"/>
          </w:tcPr>
          <w:p w14:paraId="1F06632E" w14:textId="0E3384E5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Журналдың жариялау жылы бойынша Journal Citation Reports (Жорнал Цитэйшэн Репортс) деректері бойынша импакт-факторы және ғылым саласы*</w:t>
            </w:r>
          </w:p>
        </w:tc>
        <w:tc>
          <w:tcPr>
            <w:tcW w:w="992" w:type="dxa"/>
            <w:vAlign w:val="center"/>
          </w:tcPr>
          <w:p w14:paraId="5317A9C9" w14:textId="21774142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Web of Science Core Collection (Веб оф Сайенс Кор Коллекшн) деректер базасындағы индексі</w:t>
            </w:r>
          </w:p>
        </w:tc>
        <w:tc>
          <w:tcPr>
            <w:tcW w:w="1701" w:type="dxa"/>
            <w:vAlign w:val="center"/>
          </w:tcPr>
          <w:p w14:paraId="4DD96833" w14:textId="22865C53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Журналдың жариялау жылы бойынша Scopus (Скопус) деректорі бойынша .CiteScore (СайтСкор) процентилі және ғылым саласы*</w:t>
            </w:r>
          </w:p>
        </w:tc>
        <w:tc>
          <w:tcPr>
            <w:tcW w:w="2551" w:type="dxa"/>
            <w:vAlign w:val="center"/>
          </w:tcPr>
          <w:p w14:paraId="287F40C0" w14:textId="2335BEE2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Авторлардың АЖТ (үміткердің АЖТ сызу)</w:t>
            </w:r>
          </w:p>
        </w:tc>
        <w:tc>
          <w:tcPr>
            <w:tcW w:w="1276" w:type="dxa"/>
          </w:tcPr>
          <w:p w14:paraId="34E3BF85" w14:textId="7A258DC3" w:rsidR="00195451" w:rsidRPr="001F509A" w:rsidRDefault="00195451" w:rsidP="00195451">
            <w:pPr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195451" w:rsidRPr="0098508C" w14:paraId="3538CCC1" w14:textId="77777777" w:rsidTr="00553198">
        <w:trPr>
          <w:trHeight w:val="227"/>
        </w:trPr>
        <w:tc>
          <w:tcPr>
            <w:tcW w:w="425" w:type="dxa"/>
          </w:tcPr>
          <w:p w14:paraId="7FC18C3A" w14:textId="0E568571" w:rsidR="00195451" w:rsidRPr="0098508C" w:rsidRDefault="00195451" w:rsidP="00195451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630A8">
              <w:rPr>
                <w:b/>
                <w:lang w:val="en-US"/>
              </w:rPr>
              <w:t>1</w:t>
            </w:r>
          </w:p>
        </w:tc>
        <w:tc>
          <w:tcPr>
            <w:tcW w:w="3544" w:type="dxa"/>
          </w:tcPr>
          <w:p w14:paraId="3F2D7AC4" w14:textId="3704FFBE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14:paraId="4ECB880B" w14:textId="3F6C5261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</w:tcPr>
          <w:p w14:paraId="712EFBD7" w14:textId="78453EAF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410" w:type="dxa"/>
          </w:tcPr>
          <w:p w14:paraId="32804BE3" w14:textId="17F5FEA2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</w:tcPr>
          <w:p w14:paraId="7EEC02C7" w14:textId="67061D61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</w:tcPr>
          <w:p w14:paraId="3F3378CA" w14:textId="1165D05C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551" w:type="dxa"/>
          </w:tcPr>
          <w:p w14:paraId="34ADB7D3" w14:textId="672694AC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</w:tcPr>
          <w:p w14:paraId="0771D659" w14:textId="19CE460D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sz w:val="22"/>
                <w:szCs w:val="22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5B53CD" w:rsidRPr="0098508C" w14:paraId="09E3C2A1" w14:textId="77777777" w:rsidTr="00553198">
        <w:trPr>
          <w:trHeight w:val="1306"/>
        </w:trPr>
        <w:tc>
          <w:tcPr>
            <w:tcW w:w="425" w:type="dxa"/>
          </w:tcPr>
          <w:p w14:paraId="786AD9C3" w14:textId="73255F16" w:rsidR="005B53CD" w:rsidRPr="0098508C" w:rsidRDefault="005B53CD" w:rsidP="00553198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56BF196E" w14:textId="77777777" w:rsidR="00473C68" w:rsidRDefault="005B53CD" w:rsidP="0098508C">
            <w:pPr>
              <w:pStyle w:val="5"/>
              <w:shd w:val="clear" w:color="auto" w:fill="FFFFFF"/>
              <w:spacing w:before="0"/>
              <w:outlineLvl w:val="4"/>
              <w:rPr>
                <w:i/>
                <w:sz w:val="22"/>
                <w:szCs w:val="22"/>
                <w:lang w:val="kk-KZ"/>
              </w:rPr>
            </w:pPr>
            <w:r w:rsidRPr="001F509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Research of component composition and catalitic reactivity of metallurgical industry slag</w:t>
            </w:r>
            <w:r w:rsidR="00142D18" w:rsidRPr="001F509A">
              <w:rPr>
                <w:i/>
                <w:sz w:val="22"/>
                <w:szCs w:val="22"/>
                <w:lang w:val="en-US"/>
              </w:rPr>
              <w:t xml:space="preserve"> </w:t>
            </w:r>
            <w:r w:rsidR="00142D18" w:rsidRPr="001F509A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14:paraId="4E31B239" w14:textId="77777777" w:rsidR="00142D18" w:rsidRDefault="008D14DB" w:rsidP="00E1316C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kk-KZ"/>
              </w:rPr>
            </w:pPr>
            <w:r w:rsidRPr="00E1316C">
              <w:rPr>
                <w:i/>
                <w:sz w:val="22"/>
                <w:szCs w:val="22"/>
                <w:lang w:val="kk-KZ"/>
              </w:rPr>
              <w:t>(</w:t>
            </w:r>
            <w:r w:rsidR="00142D18" w:rsidRPr="00E1316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kk-KZ"/>
              </w:rPr>
              <w:t xml:space="preserve">ҚР </w:t>
            </w:r>
            <w:r w:rsidR="001F509A" w:rsidRPr="00E1316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kk-KZ"/>
              </w:rPr>
              <w:t>Ғ</w:t>
            </w:r>
            <w:r w:rsidR="00142D18" w:rsidRPr="00E1316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kk-KZ"/>
              </w:rPr>
              <w:t>ЖБ</w:t>
            </w:r>
            <w:r w:rsidR="001F509A" w:rsidRPr="00E1316C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  <w:lang w:val="kk-KZ"/>
              </w:rPr>
              <w:t xml:space="preserve">М  </w:t>
            </w:r>
            <w:r w:rsidR="00142D18" w:rsidRPr="00E1316C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kk-KZ"/>
              </w:rPr>
              <w:t>ҒЖБССҚЕК ұсынған басылымдардағы 2 мақаланы алмастырады</w:t>
            </w:r>
            <w:r w:rsidR="00E1316C" w:rsidRPr="00E1316C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kk-KZ"/>
              </w:rPr>
              <w:t>)</w:t>
            </w:r>
            <w:r w:rsidR="00142D18" w:rsidRPr="00E1316C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2"/>
                <w:szCs w:val="22"/>
                <w:lang w:val="kk-KZ"/>
              </w:rPr>
              <w:t xml:space="preserve">  </w:t>
            </w:r>
          </w:p>
          <w:p w14:paraId="052D6001" w14:textId="77777777" w:rsidR="00E1316C" w:rsidRPr="00E1316C" w:rsidRDefault="00E1316C" w:rsidP="00E1316C">
            <w:pPr>
              <w:rPr>
                <w:lang w:val="kk-KZ" w:eastAsia="ru-RU"/>
              </w:rPr>
            </w:pPr>
          </w:p>
          <w:p w14:paraId="3631014E" w14:textId="203F5191" w:rsidR="00E1316C" w:rsidRPr="00E1316C" w:rsidRDefault="00E1316C" w:rsidP="00E1316C">
            <w:pPr>
              <w:rPr>
                <w:lang w:val="kk-KZ" w:eastAsia="ru-RU"/>
              </w:rPr>
            </w:pPr>
          </w:p>
        </w:tc>
        <w:tc>
          <w:tcPr>
            <w:tcW w:w="993" w:type="dxa"/>
          </w:tcPr>
          <w:p w14:paraId="110BE3BB" w14:textId="4D810FF9" w:rsidR="005B53CD" w:rsidRPr="001F509A" w:rsidRDefault="00195451" w:rsidP="0055319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31D" w14:textId="77777777" w:rsidR="005B53CD" w:rsidRPr="001F509A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 xml:space="preserve"> 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F509A">
              <w:rPr>
                <w:rFonts w:ascii="Times New Roman" w:hAnsi="Times New Roman" w:cs="Times New Roman"/>
                <w:lang w:val="en-US"/>
              </w:rPr>
              <w:t>Metalurgija,2023</w:t>
            </w:r>
          </w:p>
          <w:p w14:paraId="06647E28" w14:textId="09CDBB7A" w:rsidR="005B53CD" w:rsidRPr="001F509A" w:rsidRDefault="005B53CD" w:rsidP="00553198">
            <w:pPr>
              <w:shd w:val="clear" w:color="auto" w:fill="F8F8F8"/>
              <w:rPr>
                <w:rFonts w:ascii="Times New Roman" w:hAnsi="Times New Roman" w:cs="Times New Roman"/>
                <w:bCs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 xml:space="preserve"> URL: https;hrcak.srce.hr-281379</w:t>
            </w:r>
          </w:p>
        </w:tc>
        <w:tc>
          <w:tcPr>
            <w:tcW w:w="2410" w:type="dxa"/>
          </w:tcPr>
          <w:p w14:paraId="23B93FA2" w14:textId="77777777" w:rsidR="00385FD6" w:rsidRPr="001F509A" w:rsidRDefault="005B53CD" w:rsidP="005531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IF-0,16</w:t>
            </w:r>
          </w:p>
          <w:p w14:paraId="4F626442" w14:textId="4E86C826" w:rsidR="005B53CD" w:rsidRPr="001F509A" w:rsidRDefault="005B53CD" w:rsidP="005531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5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Q3</w:t>
            </w:r>
          </w:p>
          <w:p w14:paraId="3AEFF4B6" w14:textId="349DE5ED" w:rsidR="005B53CD" w:rsidRPr="001F509A" w:rsidRDefault="005B53CD" w:rsidP="00553198">
            <w:pPr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992" w:type="dxa"/>
          </w:tcPr>
          <w:p w14:paraId="228BB4E6" w14:textId="69C1ABDE" w:rsidR="005B53CD" w:rsidRPr="001F509A" w:rsidRDefault="005B53CD" w:rsidP="00553198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701" w:type="dxa"/>
          </w:tcPr>
          <w:p w14:paraId="1966CE1D" w14:textId="614C84A9" w:rsidR="005B53CD" w:rsidRPr="001F509A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CS-1,2</w:t>
            </w:r>
          </w:p>
          <w:p w14:paraId="64A799AB" w14:textId="00BE6A8B" w:rsidR="005B53CD" w:rsidRPr="001F509A" w:rsidRDefault="005B53CD" w:rsidP="0055319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процентил</w:t>
            </w:r>
            <w:r w:rsidR="00553198" w:rsidRPr="001F509A">
              <w:rPr>
                <w:rFonts w:ascii="Times New Roman" w:hAnsi="Times New Roman" w:cs="Times New Roman"/>
                <w:lang w:val="kk-KZ"/>
              </w:rPr>
              <w:t>ь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Pr="001F509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14:paraId="76102FBC" w14:textId="0BFED621" w:rsidR="005B53CD" w:rsidRPr="001F509A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B.S. S</w:t>
            </w:r>
            <w:r w:rsidR="00385FD6" w:rsidRPr="001F509A">
              <w:rPr>
                <w:rFonts w:ascii="Times New Roman" w:hAnsi="Times New Roman" w:cs="Times New Roman"/>
                <w:lang w:val="kk-KZ"/>
              </w:rPr>
              <w:t>aurbayeva</w:t>
            </w:r>
            <w:r w:rsidRPr="001F509A">
              <w:rPr>
                <w:rFonts w:ascii="Times New Roman" w:hAnsi="Times New Roman" w:cs="Times New Roman"/>
                <w:lang w:val="kk-KZ"/>
              </w:rPr>
              <w:t>, Y.N. I</w:t>
            </w:r>
            <w:r w:rsidR="00385FD6" w:rsidRPr="001F509A">
              <w:rPr>
                <w:rFonts w:ascii="Times New Roman" w:hAnsi="Times New Roman" w:cs="Times New Roman"/>
                <w:lang w:val="kk-KZ"/>
              </w:rPr>
              <w:t>vashchenko</w:t>
            </w:r>
            <w:r w:rsidRPr="001F509A">
              <w:rPr>
                <w:rFonts w:ascii="Times New Roman" w:hAnsi="Times New Roman" w:cs="Times New Roman"/>
                <w:lang w:val="kk-KZ"/>
              </w:rPr>
              <w:t>, R.A. R</w:t>
            </w:r>
            <w:r w:rsidR="00385FD6" w:rsidRPr="001F509A">
              <w:rPr>
                <w:rFonts w:ascii="Times New Roman" w:hAnsi="Times New Roman" w:cs="Times New Roman"/>
                <w:lang w:val="kk-KZ"/>
              </w:rPr>
              <w:t>amazanova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  S.K. </w:t>
            </w:r>
          </w:p>
          <w:p w14:paraId="14105C61" w14:textId="77777777" w:rsidR="005B53CD" w:rsidRPr="001F509A" w:rsidRDefault="005B53CD" w:rsidP="00553198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Tanty</w:t>
            </w:r>
            <w:r w:rsidR="00385FD6" w:rsidRPr="001F509A">
              <w:rPr>
                <w:rFonts w:ascii="Times New Roman" w:hAnsi="Times New Roman" w:cs="Times New Roman"/>
                <w:lang w:val="en-US"/>
              </w:rPr>
              <w:t>bayeva B.S</w:t>
            </w:r>
            <w:r w:rsidR="00462C54" w:rsidRPr="001F509A">
              <w:rPr>
                <w:rFonts w:ascii="Times New Roman" w:hAnsi="Times New Roman" w:cs="Times New Roman"/>
                <w:lang w:val="en-US"/>
              </w:rPr>
              <w:t>.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462C54" w:rsidRPr="001F509A">
              <w:rPr>
                <w:rFonts w:ascii="Times New Roman" w:hAnsi="Times New Roman" w:cs="Times New Roman"/>
                <w:lang w:val="en-US"/>
              </w:rPr>
              <w:t>Kabdrakhmanova S.K.</w:t>
            </w:r>
          </w:p>
          <w:p w14:paraId="1C037EA2" w14:textId="65E80E5E" w:rsidR="0098508C" w:rsidRPr="001F509A" w:rsidRDefault="0098508C" w:rsidP="00553198">
            <w:pPr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</w:p>
        </w:tc>
        <w:tc>
          <w:tcPr>
            <w:tcW w:w="1276" w:type="dxa"/>
          </w:tcPr>
          <w:p w14:paraId="4D1DC38C" w14:textId="1953C03F" w:rsidR="005B53CD" w:rsidRPr="001F509A" w:rsidRDefault="005B53CD" w:rsidP="00553198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en-US"/>
              </w:rPr>
            </w:pPr>
            <w:r w:rsidRPr="001F509A">
              <w:rPr>
                <w:sz w:val="22"/>
                <w:szCs w:val="22"/>
                <w:lang w:val="kk-KZ"/>
              </w:rPr>
              <w:t xml:space="preserve"> </w:t>
            </w:r>
            <w:r w:rsidR="0018361E" w:rsidRPr="001F509A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195451" w:rsidRPr="0098508C" w14:paraId="0F6837A5" w14:textId="77777777" w:rsidTr="00553198">
        <w:trPr>
          <w:trHeight w:val="1418"/>
        </w:trPr>
        <w:tc>
          <w:tcPr>
            <w:tcW w:w="425" w:type="dxa"/>
          </w:tcPr>
          <w:p w14:paraId="68A6131E" w14:textId="7BBDCE24" w:rsidR="00195451" w:rsidRPr="0098508C" w:rsidRDefault="00195451" w:rsidP="0019545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22FD3E47" w14:textId="77777777" w:rsidR="00195451" w:rsidRPr="001F509A" w:rsidRDefault="00195451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RESEARCH ON ZINC CONCTYTRATE DRESSING AT THE ZHEZKENT PROCESSING PLANT TO OBTAIN CONDITIONED CONCENTRATE</w:t>
            </w:r>
          </w:p>
          <w:p w14:paraId="684AE4FC" w14:textId="5ACB8ECA" w:rsidR="00195451" w:rsidRPr="001F509A" w:rsidRDefault="00E1316C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lang w:val="kk-KZ"/>
              </w:rPr>
            </w:pPr>
            <w:r w:rsidRPr="00E1316C">
              <w:rPr>
                <w:i/>
                <w:lang w:val="kk-KZ"/>
              </w:rPr>
              <w:t>(</w:t>
            </w:r>
            <w:r w:rsidRPr="00E1316C">
              <w:rPr>
                <w:rFonts w:ascii="Times New Roman" w:hAnsi="Times New Roman" w:cs="Times New Roman"/>
                <w:i/>
                <w:iCs/>
                <w:lang w:val="kk-KZ"/>
              </w:rPr>
              <w:t xml:space="preserve">ҚР ҒЖБМ  </w:t>
            </w:r>
            <w:r w:rsidRPr="00E1316C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 xml:space="preserve">ҒЖБССҚЕК ұсынған басылымдардағы 2 мақаланы алмастырады)  </w:t>
            </w:r>
          </w:p>
          <w:p w14:paraId="638F228D" w14:textId="77777777" w:rsidR="00195451" w:rsidRDefault="00195451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lang w:val="kk-KZ" w:eastAsia="ru-RU"/>
              </w:rPr>
            </w:pPr>
          </w:p>
          <w:p w14:paraId="7BF6ED85" w14:textId="42B76061" w:rsidR="00E1316C" w:rsidRPr="001F509A" w:rsidRDefault="00E1316C" w:rsidP="00195451">
            <w:pPr>
              <w:tabs>
                <w:tab w:val="left" w:pos="318"/>
              </w:tabs>
              <w:rPr>
                <w:rFonts w:ascii="Times New Roman" w:hAnsi="Times New Roman" w:cs="Times New Roman"/>
                <w:i/>
                <w:lang w:val="kk-KZ" w:eastAsia="ru-RU"/>
              </w:rPr>
            </w:pPr>
          </w:p>
        </w:tc>
        <w:tc>
          <w:tcPr>
            <w:tcW w:w="993" w:type="dxa"/>
          </w:tcPr>
          <w:p w14:paraId="4B030665" w14:textId="716559FD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7B2070E0" w14:textId="77777777" w:rsidR="00195451" w:rsidRPr="001F509A" w:rsidRDefault="00195451" w:rsidP="00195451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Metalurgija,2023</w:t>
            </w:r>
          </w:p>
          <w:p w14:paraId="68429627" w14:textId="4C7D9C92" w:rsidR="00195451" w:rsidRPr="001F509A" w:rsidRDefault="00195451" w:rsidP="0019545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 xml:space="preserve"> URL: https;hrcak.srce.hr-290111</w:t>
            </w:r>
          </w:p>
        </w:tc>
        <w:tc>
          <w:tcPr>
            <w:tcW w:w="2410" w:type="dxa"/>
          </w:tcPr>
          <w:p w14:paraId="31F57672" w14:textId="77777777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IF-0,16</w:t>
            </w:r>
          </w:p>
          <w:p w14:paraId="30CDC1CA" w14:textId="77777777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5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Q3</w:t>
            </w:r>
          </w:p>
          <w:p w14:paraId="74164019" w14:textId="77777777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14A5FD7D" w14:textId="528416D8" w:rsidR="00195451" w:rsidRPr="001F509A" w:rsidRDefault="00195451" w:rsidP="00195451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0,2</w:t>
            </w:r>
          </w:p>
        </w:tc>
        <w:tc>
          <w:tcPr>
            <w:tcW w:w="1701" w:type="dxa"/>
          </w:tcPr>
          <w:p w14:paraId="0A4AB982" w14:textId="77777777" w:rsidR="00195451" w:rsidRPr="001F509A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CS-1,2</w:t>
            </w:r>
          </w:p>
          <w:p w14:paraId="3EFA685F" w14:textId="2409F794" w:rsidR="00195451" w:rsidRPr="001F509A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процентиль 3</w:t>
            </w:r>
            <w:r w:rsidRPr="001F509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51" w:type="dxa"/>
          </w:tcPr>
          <w:p w14:paraId="6C5A0F82" w14:textId="061040E4" w:rsidR="00195451" w:rsidRPr="001F509A" w:rsidRDefault="00195451" w:rsidP="00195451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  <w:t xml:space="preserve"> </w:t>
            </w:r>
            <w:r w:rsidRPr="001F509A">
              <w:rPr>
                <w:rFonts w:ascii="Times New Roman" w:hAnsi="Times New Roman" w:cs="Times New Roman"/>
                <w:lang w:val="kk-KZ"/>
              </w:rPr>
              <w:t>B.S. Saurbayeva, Y.N. Ivashchenko, R.A. Ramazanova,   S.K.</w:t>
            </w:r>
          </w:p>
          <w:p w14:paraId="52B4B23B" w14:textId="77777777" w:rsidR="00195451" w:rsidRPr="001F509A" w:rsidRDefault="00195451" w:rsidP="00195451">
            <w:pPr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1F509A">
              <w:rPr>
                <w:rFonts w:ascii="Times New Roman" w:hAnsi="Times New Roman" w:cs="Times New Roman"/>
                <w:lang w:val="en-US"/>
              </w:rPr>
              <w:t>Tantybayeva B.S</w:t>
            </w:r>
            <w:r w:rsidRPr="001F509A">
              <w:rPr>
                <w:rFonts w:ascii="Times New Roman" w:hAnsi="Times New Roman" w:cs="Times New Roman"/>
                <w:lang w:val="kk-KZ"/>
              </w:rPr>
              <w:t>.       M.K.Zhamanbayeva</w:t>
            </w:r>
          </w:p>
          <w:p w14:paraId="2782D4B0" w14:textId="4AF122F8" w:rsidR="00195451" w:rsidRPr="001F509A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1276" w:type="dxa"/>
          </w:tcPr>
          <w:p w14:paraId="6126250C" w14:textId="681F4E6B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1F509A">
              <w:rPr>
                <w:sz w:val="22"/>
                <w:szCs w:val="22"/>
                <w:lang w:val="kk-KZ"/>
              </w:rPr>
              <w:t xml:space="preserve"> соавтор</w:t>
            </w:r>
          </w:p>
        </w:tc>
      </w:tr>
      <w:tr w:rsidR="00195451" w:rsidRPr="0098508C" w14:paraId="230818C5" w14:textId="77777777" w:rsidTr="00195451">
        <w:trPr>
          <w:trHeight w:val="283"/>
        </w:trPr>
        <w:tc>
          <w:tcPr>
            <w:tcW w:w="425" w:type="dxa"/>
          </w:tcPr>
          <w:p w14:paraId="5E5C9218" w14:textId="0A5FF652" w:rsidR="00195451" w:rsidRPr="0098508C" w:rsidRDefault="00195451" w:rsidP="0019545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2630A8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3544" w:type="dxa"/>
          </w:tcPr>
          <w:p w14:paraId="205D89D3" w14:textId="1E796562" w:rsidR="00195451" w:rsidRPr="001F509A" w:rsidRDefault="00195451" w:rsidP="00195451">
            <w:pPr>
              <w:tabs>
                <w:tab w:val="left" w:pos="318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14:paraId="3F7D14BB" w14:textId="32331FEB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126" w:type="dxa"/>
          </w:tcPr>
          <w:p w14:paraId="3C9122CD" w14:textId="6E5C4080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2410" w:type="dxa"/>
          </w:tcPr>
          <w:p w14:paraId="26F0D649" w14:textId="64236F4D" w:rsidR="00195451" w:rsidRPr="001F509A" w:rsidRDefault="00195451" w:rsidP="0019545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14:paraId="005970C3" w14:textId="3E71C01A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1701" w:type="dxa"/>
          </w:tcPr>
          <w:p w14:paraId="02478BD6" w14:textId="2CE38B33" w:rsidR="00195451" w:rsidRPr="001F509A" w:rsidRDefault="00195451" w:rsidP="0019545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51" w:type="dxa"/>
          </w:tcPr>
          <w:p w14:paraId="0DCC3D8E" w14:textId="305FF0A1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</w:pPr>
            <w:r w:rsidRPr="001F509A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76" w:type="dxa"/>
          </w:tcPr>
          <w:p w14:paraId="6F6223E6" w14:textId="6B9F26CE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jc w:val="center"/>
              <w:rPr>
                <w:sz w:val="22"/>
                <w:szCs w:val="22"/>
                <w:lang w:val="kk-KZ"/>
              </w:rPr>
            </w:pPr>
            <w:r w:rsidRPr="001F509A">
              <w:rPr>
                <w:b/>
                <w:sz w:val="22"/>
                <w:szCs w:val="22"/>
                <w:lang w:val="en-US"/>
              </w:rPr>
              <w:t>9</w:t>
            </w:r>
          </w:p>
        </w:tc>
      </w:tr>
      <w:tr w:rsidR="00195451" w:rsidRPr="0098508C" w14:paraId="7CCB3E41" w14:textId="77777777" w:rsidTr="00553198">
        <w:trPr>
          <w:trHeight w:val="1632"/>
        </w:trPr>
        <w:tc>
          <w:tcPr>
            <w:tcW w:w="425" w:type="dxa"/>
          </w:tcPr>
          <w:p w14:paraId="2C2B7934" w14:textId="3B9A44B9" w:rsidR="00195451" w:rsidRPr="0098508C" w:rsidRDefault="00195451" w:rsidP="00195451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0C722F66" w14:textId="181356C7" w:rsidR="00195451" w:rsidRPr="001F509A" w:rsidRDefault="00195451" w:rsidP="00195451">
            <w:pPr>
              <w:pStyle w:val="af1"/>
              <w:tabs>
                <w:tab w:val="left" w:pos="318"/>
              </w:tabs>
              <w:ind w:left="0"/>
              <w:rPr>
                <w:sz w:val="22"/>
                <w:szCs w:val="22"/>
                <w:lang w:val="en-US" w:eastAsia="ru-RU"/>
              </w:rPr>
            </w:pPr>
            <w:r w:rsidRPr="001F509A">
              <w:rPr>
                <w:sz w:val="22"/>
                <w:szCs w:val="22"/>
                <w:lang w:val="en-US"/>
              </w:rPr>
              <w:t>Comparative study of the physico-chemical properties of sorbents based on natural bentonites modified with iron (III) and aluminium (III) polyhydroxocations</w:t>
            </w:r>
            <w:r w:rsidRPr="001F509A">
              <w:rPr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993" w:type="dxa"/>
          </w:tcPr>
          <w:p w14:paraId="13910B1D" w14:textId="30038C1C" w:rsidR="00195451" w:rsidRPr="001F509A" w:rsidRDefault="00195451" w:rsidP="0019545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1D88B2CF" w14:textId="4F792C01" w:rsidR="00195451" w:rsidRPr="001F509A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 xml:space="preserve"> </w:t>
            </w:r>
            <w:r w:rsidRPr="001F509A">
              <w:rPr>
                <w:rFonts w:ascii="Times New Roman" w:hAnsi="Times New Roman" w:cs="Times New Roman"/>
                <w:i/>
                <w:iCs/>
                <w:lang w:val="en-US"/>
              </w:rPr>
              <w:t>Coatings</w:t>
            </w:r>
            <w:r w:rsidRPr="001F509A">
              <w:rPr>
                <w:rFonts w:ascii="Times New Roman" w:hAnsi="Times New Roman" w:cs="Times New Roman"/>
                <w:lang w:val="en-US"/>
              </w:rPr>
              <w:t> </w:t>
            </w:r>
            <w:r w:rsidRPr="001F509A">
              <w:rPr>
                <w:rFonts w:ascii="Times New Roman" w:hAnsi="Times New Roman" w:cs="Times New Roman"/>
                <w:b/>
                <w:bCs/>
                <w:lang w:val="en-US"/>
              </w:rPr>
              <w:t>2023</w:t>
            </w:r>
            <w:r w:rsidRPr="001F509A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1F509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history="1">
              <w:r w:rsidRPr="001F509A">
                <w:rPr>
                  <w:rStyle w:val="aa"/>
                  <w:rFonts w:ascii="Times New Roman" w:hAnsi="Times New Roman" w:cs="Times New Roman"/>
                  <w:b/>
                  <w:bCs/>
                  <w:lang w:val="en-US"/>
                </w:rPr>
                <w:t>https://doi.org/10.3390/coatings13111974</w:t>
              </w:r>
            </w:hyperlink>
            <w:r w:rsidRPr="001F509A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1F6EBF1C" w14:textId="7A593234" w:rsidR="00195451" w:rsidRPr="001F509A" w:rsidRDefault="00195451" w:rsidP="00195451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2410" w:type="dxa"/>
          </w:tcPr>
          <w:p w14:paraId="76A64D4A" w14:textId="3404BFF4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IF=3,4 </w:t>
            </w:r>
          </w:p>
          <w:p w14:paraId="62EE63BE" w14:textId="44FB0007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5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Q2</w:t>
            </w:r>
          </w:p>
          <w:p w14:paraId="68EDCA6E" w14:textId="6E756176" w:rsidR="00195451" w:rsidRPr="001F509A" w:rsidRDefault="00195451" w:rsidP="0019545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057BC36B" w14:textId="2C864669" w:rsidR="00195451" w:rsidRPr="001F509A" w:rsidRDefault="00195451" w:rsidP="00195451">
            <w:pPr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  <w:tc>
          <w:tcPr>
            <w:tcW w:w="1701" w:type="dxa"/>
          </w:tcPr>
          <w:p w14:paraId="78049119" w14:textId="2307D956" w:rsidR="00195451" w:rsidRPr="001F509A" w:rsidRDefault="00195451" w:rsidP="00195451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>CiteScore 4,7 процентиль – 62</w:t>
            </w:r>
          </w:p>
        </w:tc>
        <w:tc>
          <w:tcPr>
            <w:tcW w:w="2551" w:type="dxa"/>
          </w:tcPr>
          <w:p w14:paraId="0FEDBE03" w14:textId="77777777" w:rsidR="00195451" w:rsidRPr="001F509A" w:rsidRDefault="00195451" w:rsidP="00195451">
            <w:pPr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1F509A"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  <w:t xml:space="preserve"> 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Bakytgul Kussainova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Gaukhar Tazhkenova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Ivan Kazarinov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Aisha Nurlybayeva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Anna Lamichova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2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Lyazat Kusepova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Togzhan Mashan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1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Batima Tantybayeva </w:t>
            </w:r>
            <w:hyperlink r:id="rId12" w:anchor="_top" w:history="1">
              <w:r w:rsidRPr="001F509A">
                <w:rPr>
                  <w:rStyle w:val="aa"/>
                  <w:rFonts w:ascii="Times New Roman" w:hAnsi="Times New Roman" w:cs="Times New Roman"/>
                  <w:vertAlign w:val="superscript"/>
                  <w:lang w:val="kk-KZ"/>
                </w:rPr>
                <w:t>4</w:t>
              </w:r>
            </w:hyperlink>
            <w:r w:rsidRPr="001F509A">
              <w:rPr>
                <w:rFonts w:ascii="Times New Roman" w:hAnsi="Times New Roman" w:cs="Times New Roman"/>
                <w:lang w:val="kk-KZ"/>
              </w:rPr>
              <w:t xml:space="preserve">, Bekzat Saurbayeva </w:t>
            </w:r>
            <w:hyperlink r:id="rId13" w:anchor="_top" w:history="1">
              <w:r w:rsidRPr="001F509A">
                <w:rPr>
                  <w:rStyle w:val="aa"/>
                  <w:rFonts w:ascii="Times New Roman" w:hAnsi="Times New Roman" w:cs="Times New Roman"/>
                  <w:vertAlign w:val="superscript"/>
                  <w:lang w:val="kk-KZ"/>
                </w:rPr>
                <w:t>5</w:t>
              </w:r>
            </w:hyperlink>
            <w:r w:rsidRPr="001F509A">
              <w:rPr>
                <w:rFonts w:ascii="Times New Roman" w:hAnsi="Times New Roman" w:cs="Times New Roman"/>
                <w:lang w:val="kk-KZ"/>
              </w:rPr>
              <w:t xml:space="preserve">, Gulnaziya Seitbekova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, Dilbar Kulbayeva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1F509A">
              <w:rPr>
                <w:rFonts w:ascii="Times New Roman" w:hAnsi="Times New Roman" w:cs="Times New Roman"/>
                <w:lang w:val="kk-KZ"/>
              </w:rPr>
              <w:t xml:space="preserve"> and Rabiga Kudaibergenova </w:t>
            </w:r>
            <w:r w:rsidRPr="001F509A">
              <w:rPr>
                <w:rFonts w:ascii="Times New Roman" w:hAnsi="Times New Roman" w:cs="Times New Roman"/>
                <w:vertAlign w:val="superscript"/>
                <w:lang w:val="kk-KZ"/>
              </w:rPr>
              <w:t>3</w:t>
            </w:r>
            <w:r w:rsidRPr="001F509A">
              <w:rPr>
                <w:rFonts w:ascii="Times New Roman" w:hAnsi="Times New Roman" w:cs="Times New Roman"/>
                <w:lang w:val="kk-KZ"/>
              </w:rPr>
              <w:t>*</w:t>
            </w:r>
          </w:p>
          <w:p w14:paraId="623F52E2" w14:textId="2E9F2C31" w:rsidR="00195451" w:rsidRPr="001F509A" w:rsidRDefault="00195451" w:rsidP="00195451">
            <w:pPr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</w:pPr>
          </w:p>
        </w:tc>
        <w:tc>
          <w:tcPr>
            <w:tcW w:w="1276" w:type="dxa"/>
          </w:tcPr>
          <w:p w14:paraId="325B8A09" w14:textId="4BD7FEFB" w:rsidR="00195451" w:rsidRPr="001F509A" w:rsidRDefault="00195451" w:rsidP="00195451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1F509A">
              <w:rPr>
                <w:sz w:val="22"/>
                <w:szCs w:val="22"/>
                <w:lang w:val="kk-KZ"/>
              </w:rPr>
              <w:t xml:space="preserve"> соавтор</w:t>
            </w:r>
          </w:p>
        </w:tc>
      </w:tr>
      <w:tr w:rsidR="00057D23" w:rsidRPr="0098508C" w14:paraId="56F9C474" w14:textId="77777777" w:rsidTr="00553198">
        <w:trPr>
          <w:trHeight w:val="1632"/>
        </w:trPr>
        <w:tc>
          <w:tcPr>
            <w:tcW w:w="425" w:type="dxa"/>
          </w:tcPr>
          <w:p w14:paraId="420B413F" w14:textId="77777777" w:rsidR="00057D23" w:rsidRPr="0098508C" w:rsidRDefault="00057D23" w:rsidP="00057D23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3544" w:type="dxa"/>
          </w:tcPr>
          <w:p w14:paraId="7699E828" w14:textId="77777777" w:rsidR="00057D23" w:rsidRPr="001F509A" w:rsidRDefault="00057D23" w:rsidP="00057D23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Physico-Chemical Properties of Granular Sorbents Based on</w:t>
            </w:r>
          </w:p>
          <w:p w14:paraId="096C2F49" w14:textId="77777777" w:rsidR="00057D23" w:rsidRPr="001F509A" w:rsidRDefault="00057D23" w:rsidP="00057D23">
            <w:pPr>
              <w:tabs>
                <w:tab w:val="left" w:pos="318"/>
              </w:tabs>
              <w:rPr>
                <w:rFonts w:ascii="Times New Roman" w:hAnsi="Times New Roman" w:cs="Times New Roman"/>
                <w:lang w:val="en-US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Natural Bentonite odified by Polyhydroxocations of</w:t>
            </w:r>
          </w:p>
          <w:p w14:paraId="44D2D3B8" w14:textId="165EB49A" w:rsidR="00057D23" w:rsidRPr="001F509A" w:rsidRDefault="00057D23" w:rsidP="00057D23">
            <w:pPr>
              <w:pStyle w:val="af1"/>
              <w:tabs>
                <w:tab w:val="left" w:pos="318"/>
              </w:tabs>
              <w:ind w:left="0"/>
              <w:rPr>
                <w:sz w:val="22"/>
                <w:szCs w:val="22"/>
                <w:lang w:val="en-US"/>
              </w:rPr>
            </w:pPr>
            <w:r w:rsidRPr="001F509A">
              <w:rPr>
                <w:sz w:val="22"/>
                <w:szCs w:val="22"/>
                <w:lang w:val="en-US"/>
              </w:rPr>
              <w:t>Aluminum and Iron (III) by Co-Precipitation</w:t>
            </w:r>
          </w:p>
        </w:tc>
        <w:tc>
          <w:tcPr>
            <w:tcW w:w="993" w:type="dxa"/>
          </w:tcPr>
          <w:p w14:paraId="67111EC5" w14:textId="4A432A72" w:rsidR="00057D23" w:rsidRPr="001F509A" w:rsidRDefault="00057D23" w:rsidP="00057D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2126" w:type="dxa"/>
          </w:tcPr>
          <w:p w14:paraId="0DC04197" w14:textId="77777777" w:rsidR="00057D23" w:rsidRPr="001F509A" w:rsidRDefault="00057D23" w:rsidP="00057D23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1F509A">
              <w:rPr>
                <w:rFonts w:ascii="Times New Roman" w:hAnsi="Times New Roman" w:cs="Times New Roman"/>
                <w:i/>
                <w:iCs/>
                <w:lang w:val="en-US"/>
              </w:rPr>
              <w:t>Molecules</w:t>
            </w:r>
          </w:p>
          <w:p w14:paraId="23A10018" w14:textId="77777777" w:rsidR="00057D23" w:rsidRPr="001F509A" w:rsidRDefault="00057D23" w:rsidP="00057D23">
            <w:pPr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en-US"/>
              </w:rPr>
              <w:t> 202</w:t>
            </w:r>
            <w:r w:rsidRPr="001F509A">
              <w:rPr>
                <w:rFonts w:ascii="Times New Roman" w:hAnsi="Times New Roman" w:cs="Times New Roman"/>
                <w:lang w:val="kk-KZ"/>
              </w:rPr>
              <w:t>5</w:t>
            </w:r>
            <w:r w:rsidRPr="001F509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D65F1C" w14:textId="728D6212" w:rsidR="00057D23" w:rsidRPr="001F509A" w:rsidRDefault="00057D23" w:rsidP="00057D23">
            <w:pPr>
              <w:rPr>
                <w:rFonts w:ascii="Times New Roman" w:hAnsi="Times New Roman" w:cs="Times New Roman"/>
                <w:b/>
                <w:color w:val="000000"/>
                <w:spacing w:val="3"/>
                <w:lang w:val="kk-KZ"/>
              </w:rPr>
            </w:pPr>
            <w:r w:rsidRPr="001F509A">
              <w:rPr>
                <w:rFonts w:ascii="Times New Roman" w:hAnsi="Times New Roman" w:cs="Times New Roman"/>
                <w:b/>
                <w:color w:val="0070C0"/>
                <w:lang w:val="en-US"/>
              </w:rPr>
              <w:t>https://doi.org/10.3390/molecules30010195</w:t>
            </w:r>
          </w:p>
        </w:tc>
        <w:tc>
          <w:tcPr>
            <w:tcW w:w="2410" w:type="dxa"/>
          </w:tcPr>
          <w:p w14:paraId="34F84613" w14:textId="77777777" w:rsidR="00057D23" w:rsidRPr="001F509A" w:rsidRDefault="00057D23" w:rsidP="00057D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IF=</w:t>
            </w:r>
            <w:r w:rsidRPr="001F509A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14:paraId="33A5125B" w14:textId="77777777" w:rsidR="00057D23" w:rsidRPr="001F509A" w:rsidRDefault="00057D23" w:rsidP="00057D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1F509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Квартиль </w:t>
            </w:r>
            <w:r w:rsidRPr="001F509A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1F509A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14:paraId="390B6C18" w14:textId="77777777" w:rsidR="00057D23" w:rsidRPr="001F509A" w:rsidRDefault="00057D23" w:rsidP="00057D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92" w:type="dxa"/>
          </w:tcPr>
          <w:p w14:paraId="063EB408" w14:textId="321C1DF9" w:rsidR="00057D23" w:rsidRPr="001F509A" w:rsidRDefault="001F509A" w:rsidP="00057D23">
            <w:pPr>
              <w:rPr>
                <w:rFonts w:ascii="Times New Roman" w:hAnsi="Times New Roman" w:cs="Times New Roman"/>
                <w:lang w:val="kk-KZ"/>
              </w:rPr>
            </w:pPr>
            <w:r w:rsidRPr="001F509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E8D4C2F" w14:textId="5EBE0386" w:rsidR="00057D23" w:rsidRPr="001F509A" w:rsidRDefault="00057D23" w:rsidP="00057D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</w:pPr>
            <w:r w:rsidRPr="001F509A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 xml:space="preserve">CiteScore </w:t>
            </w:r>
            <w:r w:rsidRPr="001F509A">
              <w:rPr>
                <w:rFonts w:ascii="Times New Roman" w:hAnsi="Times New Roman" w:cs="Times New Roman"/>
                <w:color w:val="000000"/>
                <w:spacing w:val="3"/>
              </w:rPr>
              <w:t>7,4</w:t>
            </w:r>
            <w:r w:rsidRPr="001F509A">
              <w:rPr>
                <w:rFonts w:ascii="Times New Roman" w:hAnsi="Times New Roman" w:cs="Times New Roman"/>
                <w:color w:val="000000"/>
                <w:spacing w:val="3"/>
                <w:lang w:val="en-US"/>
              </w:rPr>
              <w:t xml:space="preserve"> процентиль –</w:t>
            </w:r>
            <w:r w:rsidRPr="001F509A">
              <w:rPr>
                <w:rFonts w:ascii="Times New Roman" w:hAnsi="Times New Roman" w:cs="Times New Roman"/>
                <w:color w:val="000000"/>
                <w:spacing w:val="3"/>
                <w:lang w:val="kk-KZ"/>
              </w:rPr>
              <w:t>83</w:t>
            </w:r>
          </w:p>
        </w:tc>
        <w:tc>
          <w:tcPr>
            <w:tcW w:w="2551" w:type="dxa"/>
          </w:tcPr>
          <w:p w14:paraId="7DB0602B" w14:textId="3A9A1D0C" w:rsidR="00057D23" w:rsidRPr="001F509A" w:rsidRDefault="00057D23" w:rsidP="00057D23">
            <w:pPr>
              <w:rPr>
                <w:rFonts w:ascii="Times New Roman" w:hAnsi="Times New Roman" w:cs="Times New Roman"/>
                <w:b/>
                <w:color w:val="000000"/>
                <w:spacing w:val="3"/>
                <w:u w:val="single"/>
                <w:lang w:val="kk-KZ"/>
              </w:rPr>
            </w:pP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>Bakytgul Kussainova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1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Gaukhar Tazhkenova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1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,*, Ivan Kazarinov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2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Marina Burashnikova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2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Raigul Ramazanova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 3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Yelena Ivashchenko 3 , Bekzat Saurbayeva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3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Batima Tantybayeva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4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Ainur Seitkan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5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Gulsim Matniyazova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 xml:space="preserve">5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 Khalipa Sadiyeva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6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 , Aisha Nurlybayeva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6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lang w:val="kk-KZ"/>
              </w:rPr>
              <w:t xml:space="preserve">,* and Aidana Bazarkhankyzy </w:t>
            </w:r>
            <w:r w:rsidRPr="001F509A">
              <w:rPr>
                <w:rFonts w:ascii="Times New Roman" w:hAnsi="Times New Roman" w:cs="Times New Roman"/>
                <w:bCs/>
                <w:color w:val="000000"/>
                <w:spacing w:val="3"/>
                <w:u w:val="single"/>
                <w:vertAlign w:val="superscript"/>
                <w:lang w:val="kk-KZ"/>
              </w:rPr>
              <w:t>7,8</w:t>
            </w:r>
          </w:p>
        </w:tc>
        <w:tc>
          <w:tcPr>
            <w:tcW w:w="1276" w:type="dxa"/>
          </w:tcPr>
          <w:p w14:paraId="72663B31" w14:textId="45592861" w:rsidR="00057D23" w:rsidRPr="001F509A" w:rsidRDefault="00057D23" w:rsidP="00057D23">
            <w:pPr>
              <w:pStyle w:val="a3"/>
              <w:spacing w:before="0" w:beforeAutospacing="0" w:after="0" w:afterAutospacing="0"/>
              <w:ind w:right="-117"/>
              <w:rPr>
                <w:sz w:val="22"/>
                <w:szCs w:val="22"/>
                <w:lang w:val="kk-KZ"/>
              </w:rPr>
            </w:pPr>
            <w:r w:rsidRPr="001F509A">
              <w:rPr>
                <w:sz w:val="22"/>
                <w:szCs w:val="22"/>
                <w:lang w:val="kk-KZ"/>
              </w:rPr>
              <w:t>соавтор</w:t>
            </w:r>
          </w:p>
        </w:tc>
      </w:tr>
    </w:tbl>
    <w:p w14:paraId="2B78CC57" w14:textId="77777777" w:rsidR="00D174CA" w:rsidRPr="00195451" w:rsidRDefault="00D174CA" w:rsidP="00541461">
      <w:pPr>
        <w:spacing w:after="0" w:line="240" w:lineRule="auto"/>
        <w:ind w:firstLine="2552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22492063" w14:textId="77777777" w:rsidR="00195451" w:rsidRPr="00195451" w:rsidRDefault="00195451" w:rsidP="00195451">
      <w:pPr>
        <w:pStyle w:val="ad"/>
        <w:ind w:left="1134"/>
        <w:rPr>
          <w:rFonts w:ascii="Times New Roman" w:hAnsi="Times New Roman"/>
          <w:b/>
          <w:sz w:val="24"/>
        </w:rPr>
      </w:pPr>
    </w:p>
    <w:p w14:paraId="167469A3" w14:textId="77777777" w:rsidR="00195451" w:rsidRDefault="00195451" w:rsidP="00195451">
      <w:pPr>
        <w:pStyle w:val="ad"/>
        <w:ind w:left="1134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Ғылым және ғылыми жобаларды коммерцияландыру </w:t>
      </w:r>
    </w:p>
    <w:p w14:paraId="6A6C48AF" w14:textId="6782A41D" w:rsidR="00195451" w:rsidRPr="00057D23" w:rsidRDefault="00195451" w:rsidP="00195451">
      <w:pPr>
        <w:pStyle w:val="ad"/>
        <w:ind w:left="1134"/>
        <w:rPr>
          <w:rFonts w:ascii="Times New Roman" w:hAnsi="Times New Roman"/>
          <w:i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бөлімінің жетекшісі                                                                                                                      Шарапиева Г.Д.</w:t>
      </w:r>
    </w:p>
    <w:p w14:paraId="19DED4B0" w14:textId="77777777" w:rsidR="00195451" w:rsidRPr="00057D23" w:rsidRDefault="00195451" w:rsidP="00195451">
      <w:pPr>
        <w:pStyle w:val="ad"/>
        <w:ind w:left="1134"/>
        <w:rPr>
          <w:rFonts w:ascii="Times New Roman" w:hAnsi="Times New Roman"/>
          <w:b/>
          <w:color w:val="000000" w:themeColor="text1"/>
          <w:sz w:val="24"/>
          <w:lang w:val="kk-KZ"/>
        </w:rPr>
      </w:pPr>
    </w:p>
    <w:p w14:paraId="572D4FCB" w14:textId="77777777" w:rsidR="00195451" w:rsidRPr="00057D23" w:rsidRDefault="00195451" w:rsidP="00195451">
      <w:pPr>
        <w:pStyle w:val="ad"/>
        <w:ind w:left="1134"/>
        <w:rPr>
          <w:rFonts w:ascii="Times New Roman" w:hAnsi="Times New Roman"/>
          <w:b/>
          <w:color w:val="000000" w:themeColor="text1"/>
          <w:sz w:val="24"/>
          <w:lang w:val="kk-KZ"/>
        </w:rPr>
      </w:pPr>
      <w:r w:rsidRPr="00057D23">
        <w:rPr>
          <w:rFonts w:ascii="Times New Roman" w:hAnsi="Times New Roman"/>
          <w:b/>
          <w:color w:val="000000" w:themeColor="text1"/>
          <w:sz w:val="24"/>
          <w:lang w:val="kk-KZ"/>
        </w:rPr>
        <w:t xml:space="preserve">С.Аманжолов атындағы ШҚУ </w:t>
      </w:r>
    </w:p>
    <w:p w14:paraId="005B0002" w14:textId="77777777" w:rsidR="00195451" w:rsidRPr="00057D23" w:rsidRDefault="00195451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  <w:lang w:val="kk-KZ"/>
        </w:rPr>
      </w:pPr>
      <w:r w:rsidRPr="00057D23">
        <w:rPr>
          <w:rFonts w:ascii="Times New Roman" w:hAnsi="Times New Roman"/>
          <w:b/>
          <w:color w:val="000000" w:themeColor="text1"/>
          <w:sz w:val="24"/>
          <w:lang w:val="kk-KZ"/>
        </w:rPr>
        <w:t xml:space="preserve">Ғылыми хатшысы                                                                                                                         Есқалиев А.С.                                               </w:t>
      </w:r>
      <w:r w:rsidRPr="00057D23">
        <w:rPr>
          <w:rFonts w:ascii="Times New Roman" w:hAnsi="Times New Roman"/>
          <w:color w:val="000000" w:themeColor="text1"/>
          <w:sz w:val="24"/>
          <w:lang w:val="kk-KZ"/>
        </w:rPr>
        <w:t xml:space="preserve">  </w:t>
      </w:r>
    </w:p>
    <w:p w14:paraId="3E1BF75C" w14:textId="77777777" w:rsidR="00195451" w:rsidRPr="00057D23" w:rsidRDefault="00195451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  <w:lang w:val="kk-KZ"/>
        </w:rPr>
      </w:pPr>
    </w:p>
    <w:p w14:paraId="51ED6BD3" w14:textId="38C8C59B" w:rsidR="00195451" w:rsidRPr="00195451" w:rsidRDefault="00057D23" w:rsidP="00195451">
      <w:pPr>
        <w:pStyle w:val="ad"/>
        <w:ind w:left="113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</w:t>
      </w:r>
      <w:r w:rsidR="009D78E5">
        <w:rPr>
          <w:rFonts w:ascii="Times New Roman" w:hAnsi="Times New Roman"/>
          <w:color w:val="000000" w:themeColor="text1"/>
          <w:sz w:val="24"/>
        </w:rPr>
        <w:t>9</w:t>
      </w:r>
      <w:r>
        <w:rPr>
          <w:rFonts w:ascii="Times New Roman" w:hAnsi="Times New Roman"/>
          <w:color w:val="000000" w:themeColor="text1"/>
          <w:sz w:val="24"/>
        </w:rPr>
        <w:t xml:space="preserve"> наурыз</w:t>
      </w:r>
      <w:r w:rsidR="00195451" w:rsidRPr="00195451">
        <w:rPr>
          <w:rFonts w:ascii="Times New Roman" w:hAnsi="Times New Roman"/>
          <w:color w:val="000000" w:themeColor="text1"/>
          <w:sz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</w:rPr>
        <w:t>5</w:t>
      </w:r>
      <w:r w:rsidR="00195451" w:rsidRPr="00195451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0" w:name="_GoBack"/>
      <w:bookmarkEnd w:id="0"/>
      <w:r w:rsidR="00195451" w:rsidRPr="00195451">
        <w:rPr>
          <w:rFonts w:ascii="Times New Roman" w:hAnsi="Times New Roman"/>
          <w:color w:val="000000" w:themeColor="text1"/>
          <w:sz w:val="24"/>
        </w:rPr>
        <w:t>ж.</w:t>
      </w:r>
    </w:p>
    <w:sectPr w:rsidR="00195451" w:rsidRPr="00195451" w:rsidSect="004B6DC2">
      <w:pgSz w:w="16838" w:h="11906" w:orient="landscape"/>
      <w:pgMar w:top="397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B533C" w14:textId="77777777" w:rsidR="00822AD8" w:rsidRDefault="00822AD8" w:rsidP="0045338B">
      <w:pPr>
        <w:spacing w:after="0" w:line="240" w:lineRule="auto"/>
      </w:pPr>
      <w:r>
        <w:separator/>
      </w:r>
    </w:p>
  </w:endnote>
  <w:endnote w:type="continuationSeparator" w:id="0">
    <w:p w14:paraId="089948D4" w14:textId="77777777" w:rsidR="00822AD8" w:rsidRDefault="00822AD8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DD1F8" w14:textId="77777777" w:rsidR="00822AD8" w:rsidRDefault="00822AD8" w:rsidP="0045338B">
      <w:pPr>
        <w:spacing w:after="0" w:line="240" w:lineRule="auto"/>
      </w:pPr>
      <w:r>
        <w:separator/>
      </w:r>
    </w:p>
  </w:footnote>
  <w:footnote w:type="continuationSeparator" w:id="0">
    <w:p w14:paraId="50C2214C" w14:textId="77777777" w:rsidR="00822AD8" w:rsidRDefault="00822AD8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5"/>
  </w:num>
  <w:num w:numId="5">
    <w:abstractNumId w:val="20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21"/>
  </w:num>
  <w:num w:numId="15">
    <w:abstractNumId w:val="17"/>
  </w:num>
  <w:num w:numId="16">
    <w:abstractNumId w:val="1"/>
  </w:num>
  <w:num w:numId="17">
    <w:abstractNumId w:val="8"/>
  </w:num>
  <w:num w:numId="18">
    <w:abstractNumId w:val="0"/>
  </w:num>
  <w:num w:numId="19">
    <w:abstractNumId w:val="3"/>
  </w:num>
  <w:num w:numId="20">
    <w:abstractNumId w:val="4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7A"/>
    <w:rsid w:val="000000D2"/>
    <w:rsid w:val="000027C0"/>
    <w:rsid w:val="00002FC3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1C8E"/>
    <w:rsid w:val="0004797E"/>
    <w:rsid w:val="00054842"/>
    <w:rsid w:val="000572E0"/>
    <w:rsid w:val="00057D23"/>
    <w:rsid w:val="00064828"/>
    <w:rsid w:val="00074BA8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562E"/>
    <w:rsid w:val="000F71D0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14C8"/>
    <w:rsid w:val="00142D18"/>
    <w:rsid w:val="0014528F"/>
    <w:rsid w:val="00156ED5"/>
    <w:rsid w:val="00163FB1"/>
    <w:rsid w:val="00164581"/>
    <w:rsid w:val="00165171"/>
    <w:rsid w:val="001713B2"/>
    <w:rsid w:val="00174BF0"/>
    <w:rsid w:val="00181A04"/>
    <w:rsid w:val="00182165"/>
    <w:rsid w:val="0018353F"/>
    <w:rsid w:val="0018361E"/>
    <w:rsid w:val="0018663D"/>
    <w:rsid w:val="00186A97"/>
    <w:rsid w:val="00190A7B"/>
    <w:rsid w:val="00193EC1"/>
    <w:rsid w:val="00195451"/>
    <w:rsid w:val="00197E3D"/>
    <w:rsid w:val="001A181E"/>
    <w:rsid w:val="001A2341"/>
    <w:rsid w:val="001B3193"/>
    <w:rsid w:val="001B44CC"/>
    <w:rsid w:val="001D44CA"/>
    <w:rsid w:val="001D5600"/>
    <w:rsid w:val="001F509A"/>
    <w:rsid w:val="001F752D"/>
    <w:rsid w:val="0020690C"/>
    <w:rsid w:val="0020756C"/>
    <w:rsid w:val="002159F0"/>
    <w:rsid w:val="00224DE3"/>
    <w:rsid w:val="002276DE"/>
    <w:rsid w:val="00227989"/>
    <w:rsid w:val="00227BA3"/>
    <w:rsid w:val="002414C2"/>
    <w:rsid w:val="00241881"/>
    <w:rsid w:val="00246F0C"/>
    <w:rsid w:val="00251647"/>
    <w:rsid w:val="0025170A"/>
    <w:rsid w:val="00257C1C"/>
    <w:rsid w:val="0026296F"/>
    <w:rsid w:val="00265A2A"/>
    <w:rsid w:val="002666B6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F047A"/>
    <w:rsid w:val="002F3E7B"/>
    <w:rsid w:val="0030463E"/>
    <w:rsid w:val="00304D04"/>
    <w:rsid w:val="00306060"/>
    <w:rsid w:val="00311659"/>
    <w:rsid w:val="00323A71"/>
    <w:rsid w:val="00325104"/>
    <w:rsid w:val="003279BD"/>
    <w:rsid w:val="00332AF5"/>
    <w:rsid w:val="00333A76"/>
    <w:rsid w:val="00333C40"/>
    <w:rsid w:val="003361CD"/>
    <w:rsid w:val="003409C8"/>
    <w:rsid w:val="003409E8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8C3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56CC"/>
    <w:rsid w:val="00456096"/>
    <w:rsid w:val="00462C54"/>
    <w:rsid w:val="00466873"/>
    <w:rsid w:val="00473C68"/>
    <w:rsid w:val="0047680F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E30"/>
    <w:rsid w:val="0065234F"/>
    <w:rsid w:val="0065512B"/>
    <w:rsid w:val="00655CC7"/>
    <w:rsid w:val="00655E9A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45F9"/>
    <w:rsid w:val="006B68AC"/>
    <w:rsid w:val="006C16EA"/>
    <w:rsid w:val="006C58E7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5DF8"/>
    <w:rsid w:val="0074673B"/>
    <w:rsid w:val="00750E99"/>
    <w:rsid w:val="0075341B"/>
    <w:rsid w:val="00774429"/>
    <w:rsid w:val="00780BE7"/>
    <w:rsid w:val="0078622F"/>
    <w:rsid w:val="007865CA"/>
    <w:rsid w:val="00793768"/>
    <w:rsid w:val="00794F5E"/>
    <w:rsid w:val="00797BCC"/>
    <w:rsid w:val="007A4A10"/>
    <w:rsid w:val="007A750E"/>
    <w:rsid w:val="007A767E"/>
    <w:rsid w:val="007B43B8"/>
    <w:rsid w:val="007D260D"/>
    <w:rsid w:val="007D7CEB"/>
    <w:rsid w:val="007E57AD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2AD8"/>
    <w:rsid w:val="00832D4F"/>
    <w:rsid w:val="00851E40"/>
    <w:rsid w:val="008528F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14DB"/>
    <w:rsid w:val="008D70E0"/>
    <w:rsid w:val="008E6B04"/>
    <w:rsid w:val="008E74EF"/>
    <w:rsid w:val="008E7A32"/>
    <w:rsid w:val="008F76D6"/>
    <w:rsid w:val="008F7955"/>
    <w:rsid w:val="008F7DBC"/>
    <w:rsid w:val="00902C36"/>
    <w:rsid w:val="009144B1"/>
    <w:rsid w:val="00921595"/>
    <w:rsid w:val="009305FF"/>
    <w:rsid w:val="00932AB8"/>
    <w:rsid w:val="00935EB9"/>
    <w:rsid w:val="00941429"/>
    <w:rsid w:val="009451CA"/>
    <w:rsid w:val="0094605C"/>
    <w:rsid w:val="00955B47"/>
    <w:rsid w:val="00956258"/>
    <w:rsid w:val="00956EE2"/>
    <w:rsid w:val="00963D6D"/>
    <w:rsid w:val="00964FE9"/>
    <w:rsid w:val="00965462"/>
    <w:rsid w:val="00976B2C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C4216"/>
    <w:rsid w:val="009D132D"/>
    <w:rsid w:val="009D78E5"/>
    <w:rsid w:val="009E6719"/>
    <w:rsid w:val="009F3A0C"/>
    <w:rsid w:val="009F5072"/>
    <w:rsid w:val="009F5B3C"/>
    <w:rsid w:val="009F7C35"/>
    <w:rsid w:val="00A03D84"/>
    <w:rsid w:val="00A10D44"/>
    <w:rsid w:val="00A1107A"/>
    <w:rsid w:val="00A14E8E"/>
    <w:rsid w:val="00A16F9F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B09E5"/>
    <w:rsid w:val="00AB2125"/>
    <w:rsid w:val="00AB3744"/>
    <w:rsid w:val="00AD4ECD"/>
    <w:rsid w:val="00AE75DB"/>
    <w:rsid w:val="00AF4587"/>
    <w:rsid w:val="00AF4BA2"/>
    <w:rsid w:val="00AF501C"/>
    <w:rsid w:val="00AF7C0E"/>
    <w:rsid w:val="00B00E54"/>
    <w:rsid w:val="00B027E8"/>
    <w:rsid w:val="00B10306"/>
    <w:rsid w:val="00B16A62"/>
    <w:rsid w:val="00B16CED"/>
    <w:rsid w:val="00B174EC"/>
    <w:rsid w:val="00B17E9D"/>
    <w:rsid w:val="00B22B9A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277B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305A2"/>
    <w:rsid w:val="00C43F98"/>
    <w:rsid w:val="00C661A4"/>
    <w:rsid w:val="00C70724"/>
    <w:rsid w:val="00C70F3F"/>
    <w:rsid w:val="00C75A20"/>
    <w:rsid w:val="00C77F8B"/>
    <w:rsid w:val="00C80D13"/>
    <w:rsid w:val="00C84A82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EE2"/>
    <w:rsid w:val="00D76218"/>
    <w:rsid w:val="00D80460"/>
    <w:rsid w:val="00D810CE"/>
    <w:rsid w:val="00D81115"/>
    <w:rsid w:val="00D917F3"/>
    <w:rsid w:val="00D94F9E"/>
    <w:rsid w:val="00D95E73"/>
    <w:rsid w:val="00D9632C"/>
    <w:rsid w:val="00DA0717"/>
    <w:rsid w:val="00DA2CE5"/>
    <w:rsid w:val="00DA70BA"/>
    <w:rsid w:val="00DB025F"/>
    <w:rsid w:val="00DB06BA"/>
    <w:rsid w:val="00DB2039"/>
    <w:rsid w:val="00DB65B7"/>
    <w:rsid w:val="00DB7AFC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16C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4076"/>
    <w:rsid w:val="00EA5E99"/>
    <w:rsid w:val="00EB24B9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4681"/>
    <w:rsid w:val="00EF4ADF"/>
    <w:rsid w:val="00EF6168"/>
    <w:rsid w:val="00F01BBA"/>
    <w:rsid w:val="00F05095"/>
    <w:rsid w:val="00F0577A"/>
    <w:rsid w:val="00F070F7"/>
    <w:rsid w:val="00F106EC"/>
    <w:rsid w:val="00F14062"/>
    <w:rsid w:val="00F3238C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99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aliases w:val="Без интервала2,Без интеБез интервала,No Spacing11,Clips Body,Без интервала111"/>
    <w:link w:val="ae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f">
    <w:name w:val="Title"/>
    <w:basedOn w:val="a"/>
    <w:link w:val="af0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ae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d"/>
    <w:uiPriority w:val="1"/>
    <w:locked/>
    <w:rsid w:val="00195451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1044;&#1086;&#1082;&#1090;&#1086;&#1088;&#1072;&#1085;&#1090;&#1091;&#1088;&#1072;\&#1057;&#1090;&#1072;&#1090;&#1100;&#1103;%20&#1089;&#1082;&#1086;&#1087;&#1091;&#1089;\Research%20article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coatings1311197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BFBB8-673F-4447-A4E1-0C2F77C6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84</cp:revision>
  <cp:lastPrinted>2024-06-24T08:55:00Z</cp:lastPrinted>
  <dcterms:created xsi:type="dcterms:W3CDTF">2022-11-18T04:31:00Z</dcterms:created>
  <dcterms:modified xsi:type="dcterms:W3CDTF">2025-03-19T04:58:00Z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