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753" w:rsidRPr="00825DD3" w:rsidRDefault="003A3753" w:rsidP="003A37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5DD3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ТЕХНИКАЛЫҚ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ЖӘНЕ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КӘСІПТІК,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ОРТА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БІЛІМНЕН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КЕЙІНГІ</w:t>
      </w:r>
      <w:r w:rsidRPr="00825DD3">
        <w:rPr>
          <w:rFonts w:ascii="Times New Roman" w:hAnsi="Times New Roman"/>
          <w:b/>
          <w:sz w:val="28"/>
          <w:szCs w:val="28"/>
        </w:rPr>
        <w:t xml:space="preserve"> БІЛІМДІ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АЯҚТАМАҒАН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АДАМДАРҒА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АНЫҚТАМА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БЕРУ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»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МЕМЛЕКЕТТІК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ҚЫЗМЕТ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КӨРСЕТУ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БОЙЫНША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202</w:t>
      </w:r>
      <w:r w:rsidR="00CF4F14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4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ЖЫЛЫ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ЕСЕП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</w:p>
    <w:p w:rsidR="003A3753" w:rsidRDefault="003A3753" w:rsidP="003A37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3753" w:rsidRDefault="003A3753" w:rsidP="003A375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беруді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аяқтамаған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адамдарға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анықтама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беру </w:t>
      </w:r>
      <w:r>
        <w:rPr>
          <w:rFonts w:ascii="Times New Roman" w:hAnsi="Times New Roman"/>
          <w:sz w:val="28"/>
          <w:szCs w:val="28"/>
          <w:lang w:val="kk-KZ"/>
        </w:rPr>
        <w:t>«Т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саласында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мемлекеттік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қызметтер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көрсету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қағидаларын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бекіту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туралы</w:t>
      </w:r>
      <w:proofErr w:type="spellEnd"/>
      <w:r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825DD3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ғылым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министрінің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2015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жылғы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қаңтардағы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№19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бұйрығына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сәйкес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жүзеге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Fonts w:ascii="Times New Roman" w:hAnsi="Times New Roman"/>
          <w:sz w:val="28"/>
          <w:szCs w:val="28"/>
        </w:rPr>
        <w:t>асырылады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  <w:r w:rsidRPr="00825DD3">
        <w:rPr>
          <w:rFonts w:ascii="Times New Roman" w:hAnsi="Times New Roman"/>
          <w:sz w:val="28"/>
          <w:szCs w:val="28"/>
        </w:rPr>
        <w:t xml:space="preserve"> </w:t>
      </w:r>
    </w:p>
    <w:p w:rsidR="003A3753" w:rsidRDefault="003A3753" w:rsidP="003A3753">
      <w:pPr>
        <w:spacing w:after="0" w:line="240" w:lineRule="auto"/>
        <w:ind w:firstLine="851"/>
        <w:jc w:val="both"/>
        <w:rPr>
          <w:rStyle w:val="ezkurwreuab5ozgtqnkl"/>
          <w:rFonts w:ascii="Times New Roman" w:hAnsi="Times New Roman"/>
          <w:sz w:val="28"/>
          <w:szCs w:val="28"/>
          <w:lang w:val="kk-KZ"/>
        </w:rPr>
      </w:pP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Мемлекеттік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қызмет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көрсету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мерзімі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бұзылған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жоқ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білімін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аяқтамаған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тұлғаларға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202</w:t>
      </w:r>
      <w:r w:rsidR="00CF4F14">
        <w:rPr>
          <w:rStyle w:val="ezkurwreuab5ozgtqnkl"/>
          <w:rFonts w:ascii="Times New Roman" w:hAnsi="Times New Roman"/>
          <w:sz w:val="28"/>
          <w:szCs w:val="28"/>
          <w:lang w:val="kk-KZ"/>
        </w:rPr>
        <w:t>4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жылы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берілген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анықтамалар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500D04">
        <w:rPr>
          <w:rStyle w:val="ezkurwreuab5ozgtqnkl"/>
          <w:rFonts w:ascii="Times New Roman" w:hAnsi="Times New Roman"/>
          <w:sz w:val="28"/>
          <w:szCs w:val="28"/>
        </w:rPr>
        <w:t>саны</w:t>
      </w:r>
      <w:r w:rsidR="00CF4F14" w:rsidRPr="00500D04"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 </w:t>
      </w:r>
      <w:r w:rsidRPr="00500D04">
        <w:rPr>
          <w:rStyle w:val="ezkurwreuab5ozgtqnkl"/>
          <w:rFonts w:ascii="Times New Roman" w:hAnsi="Times New Roman"/>
          <w:sz w:val="28"/>
          <w:szCs w:val="28"/>
        </w:rPr>
        <w:t>–</w:t>
      </w:r>
      <w:r w:rsidRPr="00500D04">
        <w:rPr>
          <w:rFonts w:ascii="Times New Roman" w:hAnsi="Times New Roman"/>
          <w:sz w:val="28"/>
          <w:szCs w:val="28"/>
        </w:rPr>
        <w:t xml:space="preserve"> </w:t>
      </w:r>
      <w:r w:rsidR="00500D04" w:rsidRPr="00500D04">
        <w:rPr>
          <w:rStyle w:val="ezkurwreuab5ozgtqnkl"/>
          <w:rFonts w:ascii="Times New Roman" w:hAnsi="Times New Roman"/>
          <w:sz w:val="28"/>
          <w:szCs w:val="28"/>
          <w:lang w:val="kk-KZ"/>
        </w:rPr>
        <w:t>2</w:t>
      </w:r>
      <w:r w:rsidRPr="00500D04">
        <w:rPr>
          <w:rStyle w:val="ezkurwreuab5ozgtqnkl"/>
          <w:rFonts w:ascii="Times New Roman" w:hAnsi="Times New Roman"/>
          <w:sz w:val="28"/>
          <w:szCs w:val="28"/>
          <w:lang w:val="kk-KZ"/>
        </w:rPr>
        <w:t>.</w:t>
      </w:r>
    </w:p>
    <w:p w:rsidR="00CF4F14" w:rsidRDefault="00CF4F14" w:rsidP="003A3753">
      <w:pPr>
        <w:spacing w:after="0" w:line="240" w:lineRule="auto"/>
        <w:ind w:firstLine="851"/>
        <w:jc w:val="both"/>
        <w:rPr>
          <w:rStyle w:val="ezkurwreuab5ozgtqnkl"/>
          <w:rFonts w:ascii="Times New Roman" w:hAnsi="Times New Roman"/>
          <w:sz w:val="28"/>
          <w:szCs w:val="28"/>
          <w:lang w:val="kk-KZ"/>
        </w:rPr>
      </w:pPr>
    </w:p>
    <w:p w:rsidR="003A3753" w:rsidRPr="00A6674E" w:rsidRDefault="00CF4F14" w:rsidP="00A6674E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/>
          <w:sz w:val="28"/>
          <w:szCs w:val="28"/>
          <w:lang w:val="kk-KZ"/>
        </w:rPr>
      </w:pPr>
      <w:r>
        <w:rPr>
          <w:rStyle w:val="ezkurwreuab5ozgtqnkl"/>
          <w:rFonts w:ascii="Times New Roman" w:hAnsi="Times New Roman"/>
          <w:sz w:val="28"/>
          <w:szCs w:val="28"/>
          <w:highlight w:val="yellow"/>
          <w:lang w:val="kk-KZ"/>
        </w:rPr>
        <w:br w:type="page"/>
      </w:r>
      <w:bookmarkStart w:id="0" w:name="_GoBack"/>
      <w:bookmarkEnd w:id="0"/>
    </w:p>
    <w:p w:rsidR="003E339C" w:rsidRDefault="00A6674E" w:rsidP="003E3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lastRenderedPageBreak/>
        <w:t>ТЕХНИКАЛЫҚ</w:t>
      </w:r>
      <w:r w:rsidRPr="00A6674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ЖӘНЕ</w:t>
      </w:r>
      <w:r w:rsidRPr="00A6674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КӘСІПТІК,</w:t>
      </w:r>
      <w:r w:rsidRPr="00A6674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ОРТА</w:t>
      </w:r>
      <w:r w:rsidRPr="00A6674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БІЛІМНЕН</w:t>
      </w:r>
      <w:r w:rsidRPr="00A6674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КЕЙІНГІ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 xml:space="preserve"> БІЛІМ БЕРУ САЛАСЫНДАҒЫ «БІЛІМ АЛУШЫЛАРДЫ </w:t>
      </w:r>
      <w:r w:rsidR="003E339C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 xml:space="preserve">БІЛІМ БЕРУ ҰЙЫМДАРЫНЫҢ ТҮРЛЕРІ БОЙЫНША 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 xml:space="preserve">АУЫСТЫРУ ЖӘНЕ ҚАЙТА ҚАБЫЛДАУ» МЕМЛЕКЕТТІК ҚЫЗМЕТ КӨРСЕТУ </w:t>
      </w: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БОЙЫНША</w:t>
      </w:r>
      <w:r w:rsidRPr="00A6674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496C38" w:rsidRDefault="00A6674E" w:rsidP="003E339C">
      <w:pPr>
        <w:spacing w:after="0" w:line="240" w:lineRule="auto"/>
        <w:jc w:val="center"/>
        <w:rPr>
          <w:rStyle w:val="ezkurwreuab5ozgtqnkl"/>
          <w:rFonts w:ascii="Times New Roman" w:hAnsi="Times New Roman"/>
          <w:b/>
          <w:sz w:val="28"/>
          <w:szCs w:val="28"/>
          <w:lang w:val="kk-KZ"/>
        </w:rPr>
      </w:pP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202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4</w:t>
      </w:r>
      <w:r w:rsidRPr="00A6674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6674E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ЖЫЛЫ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НА 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ЕСЕП</w:t>
      </w:r>
    </w:p>
    <w:p w:rsidR="003E339C" w:rsidRDefault="003E339C" w:rsidP="003E339C">
      <w:pPr>
        <w:spacing w:after="0" w:line="240" w:lineRule="auto"/>
        <w:jc w:val="center"/>
        <w:rPr>
          <w:rStyle w:val="ezkurwreuab5ozgtqnkl"/>
          <w:rFonts w:ascii="Times New Roman" w:hAnsi="Times New Roman"/>
          <w:b/>
          <w:sz w:val="28"/>
          <w:szCs w:val="28"/>
          <w:lang w:val="kk-KZ"/>
        </w:rPr>
      </w:pPr>
    </w:p>
    <w:p w:rsidR="003E339C" w:rsidRDefault="00A6674E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>ТжКББ ұйымына білім алушылард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ы ауыстыру және қайта қабылдау «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>Техникалық және кәсіптік, орта білімнен кейінгі білім беру саласында мемлекеттік қызметтер көрсету қағидаларын бекіту туралы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» 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Қазақстан Республикасы Білім және ғылым министрінің 2015 жылғы 20 қаңтардағы № 19 бұйрығына сәйкес жүзеге асырылады. </w:t>
      </w:r>
    </w:p>
    <w:p w:rsidR="003E339C" w:rsidRDefault="00A6674E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>Ауыстыру кезінде оқу сабақтарына жіберу туралы бұйрық шығарылады. Рұқсат беру туралы бұйрық шыққаннан кейін көрсетілетін қызметт</w:t>
      </w:r>
      <w:r w:rsidR="003E339C">
        <w:rPr>
          <w:rFonts w:ascii="Times New Roman" w:hAnsi="Times New Roman"/>
          <w:color w:val="000000"/>
          <w:sz w:val="28"/>
          <w:szCs w:val="28"/>
          <w:lang w:val="kk-KZ"/>
        </w:rPr>
        <w:t>і алушының жеке ісін алу үшін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 бұрын оқыған білім беру ұйымына сұрау жіберіледі. </w:t>
      </w:r>
    </w:p>
    <w:p w:rsidR="003E339C" w:rsidRDefault="003E339C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Ауыстыру</w:t>
      </w:r>
      <w:r w:rsidR="00A6674E"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 үшін: </w:t>
      </w:r>
    </w:p>
    <w:p w:rsidR="003E339C" w:rsidRDefault="003E339C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Бір білім беру ұйымында бір мамандықтан екіншісіне </w:t>
      </w:r>
      <w:r w:rsidR="00A6674E"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немесе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бір оқы нысанынан екіншісіне ауыстыру</w:t>
      </w:r>
      <w:r w:rsidR="00A6674E"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: </w:t>
      </w:r>
    </w:p>
    <w:p w:rsidR="00A6674E" w:rsidRPr="00A6674E" w:rsidRDefault="003E339C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80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1) білім алушының</w:t>
      </w:r>
      <w:r w:rsidR="00A6674E"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 (заңды өкілді) еркін нысанда ауыстыру туралы өтініш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і</w:t>
      </w:r>
      <w:r w:rsidR="00A6674E"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A6674E" w:rsidRPr="00A667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fldChar w:fldCharType="begin"/>
      </w:r>
      <w:r w:rsidR="00A6674E" w:rsidRPr="00A6674E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instrText xml:space="preserve"> HYPERLINK "https://www.translate.ru/%D0%BF%D0%B5%D1%80%D0%B5%D0%B2%D0%BE%D0%B4/%D1%80%D1%83%D1%81%D1%81%D0%BA%D0%B8%D0%B9-%D0%BA%D0%B0%D0%B7%D0%B0%D1%85%D1%81%D0%BA%D0%B8%D0%B9" \t "_blank" </w:instrText>
      </w:r>
      <w:r w:rsidR="00A6674E" w:rsidRPr="00A667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fldChar w:fldCharType="separate"/>
      </w:r>
    </w:p>
    <w:p w:rsidR="00500D04" w:rsidRDefault="00A6674E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667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fldChar w:fldCharType="end"/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Бір білім беру ұйымынан 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>басқа білім беру ұйымына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>:</w:t>
      </w:r>
    </w:p>
    <w:p w:rsidR="00500D04" w:rsidRDefault="00A6674E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>1) білім алушыны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>ң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 (заңды өкілді) еркін нысанда ауыстыру туралы өтініш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>і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; </w:t>
      </w:r>
    </w:p>
    <w:p w:rsidR="00500D04" w:rsidRDefault="00500D04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</w:t>
      </w:r>
      <w:r w:rsidR="00A6674E"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) білім алушының басшысының қолымен және білім беру ұйымының мөрімен куәландырылған сынақ кітапшасының (немесе үлгерім кітапшасының) көшірмесі. </w:t>
      </w:r>
    </w:p>
    <w:p w:rsidR="00500D04" w:rsidRDefault="00A6674E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Техникалық және кәсіптік, орта білімнен кейінгі білімнің білім беру бағдарламаларын іске асыратын ұйымнан орта білімнің білім беру бағдарламаларын іске асыратын ұйымдарға: </w:t>
      </w:r>
    </w:p>
    <w:p w:rsidR="00500D04" w:rsidRDefault="00A6674E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>1) білім алушыны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>ң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 (заңды өкілді) еркін нысанда ауыстыру туралы өтініш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>і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; </w:t>
      </w:r>
    </w:p>
    <w:p w:rsidR="00A6674E" w:rsidRPr="00A6674E" w:rsidRDefault="00A6674E" w:rsidP="00A667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>2)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>басқа білім беру ұйымына келгені туралы талон.</w:t>
      </w:r>
    </w:p>
    <w:p w:rsidR="00500D04" w:rsidRDefault="00A6674E" w:rsidP="00A667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6674E">
        <w:rPr>
          <w:rFonts w:ascii="Times New Roman" w:hAnsi="Times New Roman"/>
          <w:color w:val="000000"/>
          <w:sz w:val="28"/>
          <w:szCs w:val="28"/>
          <w:lang w:val="kk-KZ"/>
        </w:rPr>
        <w:t xml:space="preserve">Мемлекеттік білім беру тапсырысы бойынша оқуға ақылы негізден: </w:t>
      </w:r>
    </w:p>
    <w:p w:rsidR="00500D04" w:rsidRPr="00500D04" w:rsidRDefault="00500D04" w:rsidP="00500D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>1)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A6674E" w:rsidRPr="00500D04">
        <w:rPr>
          <w:rFonts w:ascii="Times New Roman" w:hAnsi="Times New Roman"/>
          <w:color w:val="000000"/>
          <w:sz w:val="28"/>
          <w:szCs w:val="28"/>
          <w:lang w:val="kk-KZ"/>
        </w:rPr>
        <w:t>білім алушыны</w:t>
      </w: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>ң</w:t>
      </w:r>
      <w:r w:rsidR="00A6674E" w:rsidRP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 (заңды өкілді) еркін нысанда ауыстыру туралы өтініш</w:t>
      </w: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>і</w:t>
      </w:r>
      <w:r w:rsidR="00A6674E" w:rsidRP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</w:p>
    <w:p w:rsidR="00500D04" w:rsidRDefault="00A6674E" w:rsidP="00500D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Оқытудың бір түрінен 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>еінші түріне</w:t>
      </w: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 басқа білім беру ұйымына: </w:t>
      </w:r>
    </w:p>
    <w:p w:rsidR="00500D04" w:rsidRDefault="00A6674E" w:rsidP="00500D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>1) білім алушыны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>ң</w:t>
      </w: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 (заңды өкілді) еркін нысанда ауыстыру туралы өтініш</w:t>
      </w:r>
      <w:r w:rsidR="00500D04">
        <w:rPr>
          <w:rFonts w:ascii="Times New Roman" w:hAnsi="Times New Roman"/>
          <w:color w:val="000000"/>
          <w:sz w:val="28"/>
          <w:szCs w:val="28"/>
          <w:lang w:val="kk-KZ"/>
        </w:rPr>
        <w:t>і</w:t>
      </w: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; </w:t>
      </w:r>
    </w:p>
    <w:p w:rsidR="00500D04" w:rsidRDefault="00A6674E" w:rsidP="00500D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2) білім алушының басшысының қолымен және білім беру ұйымының мөрімен куәландырылған сынақ кітапшасының (немесе үлгерім кітапшасының) көшірмесі. </w:t>
      </w:r>
    </w:p>
    <w:p w:rsidR="00A6674E" w:rsidRPr="00500D04" w:rsidRDefault="00500D04" w:rsidP="00500D04">
      <w:pPr>
        <w:spacing w:after="0" w:line="240" w:lineRule="auto"/>
        <w:ind w:firstLine="709"/>
        <w:jc w:val="both"/>
        <w:rPr>
          <w:color w:val="000000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2024 жылы «</w:t>
      </w:r>
      <w:r w:rsidR="00A6674E" w:rsidRPr="00500D04">
        <w:rPr>
          <w:rFonts w:ascii="Times New Roman" w:hAnsi="Times New Roman"/>
          <w:color w:val="000000"/>
          <w:sz w:val="28"/>
          <w:szCs w:val="28"/>
          <w:lang w:val="kk-KZ"/>
        </w:rPr>
        <w:t>Сәрсен Аманжолов атындағы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Шығыс Қазақстан университеті»</w:t>
      </w:r>
      <w:r w:rsidR="00A6674E" w:rsidRPr="00500D04">
        <w:rPr>
          <w:rFonts w:ascii="Times New Roman" w:hAnsi="Times New Roman"/>
          <w:color w:val="000000"/>
          <w:sz w:val="28"/>
          <w:szCs w:val="28"/>
          <w:lang w:val="kk-KZ"/>
        </w:rPr>
        <w:t xml:space="preserve"> КЕАҚ Жоғары колледжінде білім алушыларды ауыстыру және қайта қабылдау бойынша қызметтер көрсетілді-25. Бас тарту-0.</w:t>
      </w:r>
    </w:p>
    <w:p w:rsidR="00A6674E" w:rsidRPr="00A6674E" w:rsidRDefault="00A6674E" w:rsidP="00500D04">
      <w:pPr>
        <w:spacing w:after="0" w:line="240" w:lineRule="auto"/>
        <w:jc w:val="center"/>
        <w:rPr>
          <w:lang w:val="kk-KZ"/>
        </w:rPr>
      </w:pPr>
    </w:p>
    <w:sectPr w:rsidR="00A6674E" w:rsidRPr="00A6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41C71"/>
    <w:multiLevelType w:val="hybridMultilevel"/>
    <w:tmpl w:val="83C0FC2E"/>
    <w:lvl w:ilvl="0" w:tplc="0DCCB1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17DE9"/>
    <w:multiLevelType w:val="multilevel"/>
    <w:tmpl w:val="344E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53"/>
    <w:rsid w:val="003A3753"/>
    <w:rsid w:val="003E339C"/>
    <w:rsid w:val="00500D04"/>
    <w:rsid w:val="00721264"/>
    <w:rsid w:val="00784823"/>
    <w:rsid w:val="00862EA5"/>
    <w:rsid w:val="00A6674E"/>
    <w:rsid w:val="00CF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86A36-A8BE-442D-921A-7ECF96D1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7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3A3753"/>
  </w:style>
  <w:style w:type="character" w:styleId="a3">
    <w:name w:val="Hyperlink"/>
    <w:basedOn w:val="a0"/>
    <w:uiPriority w:val="99"/>
    <w:semiHidden/>
    <w:unhideWhenUsed/>
    <w:rsid w:val="00CF4F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0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33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00613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50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80184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8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4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Vku U</cp:lastModifiedBy>
  <cp:revision>4</cp:revision>
  <dcterms:created xsi:type="dcterms:W3CDTF">2025-04-10T07:10:00Z</dcterms:created>
  <dcterms:modified xsi:type="dcterms:W3CDTF">2025-04-10T07:50:00Z</dcterms:modified>
</cp:coreProperties>
</file>