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</w:t>
      </w:r>
      <w:r w:rsidRPr="00E25F8C">
        <w:rPr>
          <w:rFonts w:ascii="Times New Roman" w:hAnsi="Times New Roman" w:cs="Times New Roman"/>
          <w:b/>
        </w:rPr>
        <w:t xml:space="preserve">аседание </w:t>
      </w:r>
      <w:r>
        <w:rPr>
          <w:rFonts w:ascii="Times New Roman" w:hAnsi="Times New Roman" w:cs="Times New Roman"/>
          <w:b/>
        </w:rPr>
        <w:t xml:space="preserve">комитета по стратегическому планированию </w:t>
      </w:r>
    </w:p>
    <w:p w:rsidR="005E7B85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  <w:r w:rsidRPr="00E25F8C">
        <w:rPr>
          <w:rFonts w:ascii="Times New Roman" w:hAnsi="Times New Roman" w:cs="Times New Roman"/>
          <w:b/>
        </w:rPr>
        <w:t>от</w:t>
      </w:r>
      <w:r>
        <w:rPr>
          <w:rFonts w:ascii="Times New Roman" w:hAnsi="Times New Roman" w:cs="Times New Roman"/>
          <w:b/>
        </w:rPr>
        <w:t xml:space="preserve"> 2</w:t>
      </w:r>
      <w:r w:rsidR="00EC2E3C">
        <w:rPr>
          <w:rFonts w:ascii="Times New Roman" w:hAnsi="Times New Roman" w:cs="Times New Roman"/>
          <w:b/>
        </w:rPr>
        <w:t>7</w:t>
      </w:r>
      <w:r w:rsidR="00E472DB">
        <w:rPr>
          <w:rFonts w:ascii="Times New Roman" w:hAnsi="Times New Roman" w:cs="Times New Roman"/>
          <w:b/>
        </w:rPr>
        <w:t>.0</w:t>
      </w:r>
      <w:r w:rsidR="00EC2E3C">
        <w:rPr>
          <w:rFonts w:ascii="Times New Roman" w:hAnsi="Times New Roman" w:cs="Times New Roman"/>
          <w:b/>
        </w:rPr>
        <w:t>3</w:t>
      </w:r>
      <w:r>
        <w:rPr>
          <w:rFonts w:ascii="Times New Roman" w:hAnsi="Times New Roman" w:cs="Times New Roman"/>
          <w:b/>
        </w:rPr>
        <w:t>.202</w:t>
      </w:r>
      <w:r w:rsidR="001E7244">
        <w:rPr>
          <w:rFonts w:ascii="Times New Roman" w:hAnsi="Times New Roman" w:cs="Times New Roman"/>
          <w:b/>
        </w:rPr>
        <w:t>5</w:t>
      </w:r>
      <w:r>
        <w:rPr>
          <w:rFonts w:ascii="Times New Roman" w:hAnsi="Times New Roman" w:cs="Times New Roman"/>
          <w:b/>
        </w:rPr>
        <w:t xml:space="preserve"> </w:t>
      </w:r>
      <w:r w:rsidRPr="00E25F8C">
        <w:rPr>
          <w:rFonts w:ascii="Times New Roman" w:hAnsi="Times New Roman" w:cs="Times New Roman"/>
          <w:b/>
        </w:rPr>
        <w:t>года, протокол №</w:t>
      </w:r>
      <w:r w:rsidR="00EC2E3C">
        <w:rPr>
          <w:rFonts w:ascii="Times New Roman" w:hAnsi="Times New Roman" w:cs="Times New Roman"/>
          <w:b/>
        </w:rPr>
        <w:t>2</w:t>
      </w:r>
    </w:p>
    <w:p w:rsidR="005E7B85" w:rsidRPr="00E25F8C" w:rsidRDefault="005E7B85" w:rsidP="005E7B85">
      <w:pPr>
        <w:spacing w:after="0" w:line="240" w:lineRule="auto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3118"/>
        <w:gridCol w:w="3680"/>
      </w:tblGrid>
      <w:tr w:rsidR="005E7B85" w:rsidRPr="00E25F8C" w:rsidTr="00913680">
        <w:tc>
          <w:tcPr>
            <w:tcW w:w="2547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№ и дата Протокола </w:t>
            </w:r>
            <w:r>
              <w:rPr>
                <w:rFonts w:ascii="Times New Roman" w:hAnsi="Times New Roman" w:cs="Times New Roman"/>
              </w:rPr>
              <w:t>комитета по стратегическому планированию</w:t>
            </w:r>
            <w:r w:rsidRPr="00E25F8C">
              <w:rPr>
                <w:rFonts w:ascii="Times New Roman" w:hAnsi="Times New Roman" w:cs="Times New Roman"/>
              </w:rPr>
              <w:t xml:space="preserve">, форма заседания </w:t>
            </w:r>
          </w:p>
        </w:tc>
        <w:tc>
          <w:tcPr>
            <w:tcW w:w="3118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Члены </w:t>
            </w:r>
            <w:r>
              <w:rPr>
                <w:rFonts w:ascii="Times New Roman" w:hAnsi="Times New Roman" w:cs="Times New Roman"/>
              </w:rPr>
              <w:t>комитета</w:t>
            </w:r>
            <w:r w:rsidRPr="00E25F8C">
              <w:rPr>
                <w:rFonts w:ascii="Times New Roman" w:hAnsi="Times New Roman" w:cs="Times New Roman"/>
              </w:rPr>
              <w:t>, участвовавшие в заседании</w:t>
            </w:r>
          </w:p>
        </w:tc>
        <w:tc>
          <w:tcPr>
            <w:tcW w:w="3680" w:type="dxa"/>
          </w:tcPr>
          <w:p w:rsidR="005E7B85" w:rsidRPr="00E25F8C" w:rsidRDefault="005E7B85" w:rsidP="00913680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 xml:space="preserve">Рассмотренные вопросы </w:t>
            </w:r>
          </w:p>
        </w:tc>
      </w:tr>
      <w:tr w:rsidR="005E7B85" w:rsidRPr="00326D5E" w:rsidTr="00913680">
        <w:tc>
          <w:tcPr>
            <w:tcW w:w="2547" w:type="dxa"/>
          </w:tcPr>
          <w:p w:rsidR="005E7B85" w:rsidRPr="00E25F8C" w:rsidRDefault="005E7B85" w:rsidP="00EC2E3C">
            <w:pPr>
              <w:rPr>
                <w:rFonts w:ascii="Times New Roman" w:hAnsi="Times New Roman" w:cs="Times New Roman"/>
              </w:rPr>
            </w:pPr>
            <w:r w:rsidRPr="00E25F8C">
              <w:rPr>
                <w:rFonts w:ascii="Times New Roman" w:hAnsi="Times New Roman" w:cs="Times New Roman"/>
              </w:rPr>
              <w:t>Протокол №</w:t>
            </w:r>
            <w:r w:rsidR="00EC2E3C">
              <w:rPr>
                <w:rFonts w:ascii="Times New Roman" w:hAnsi="Times New Roman" w:cs="Times New Roman"/>
              </w:rPr>
              <w:t>2</w:t>
            </w:r>
            <w:r w:rsidRPr="00E25F8C">
              <w:rPr>
                <w:rFonts w:ascii="Times New Roman" w:hAnsi="Times New Roman" w:cs="Times New Roman"/>
              </w:rPr>
              <w:t xml:space="preserve"> от </w:t>
            </w:r>
            <w:r>
              <w:rPr>
                <w:rFonts w:ascii="Times New Roman" w:hAnsi="Times New Roman" w:cs="Times New Roman"/>
              </w:rPr>
              <w:t>2</w:t>
            </w:r>
            <w:r w:rsidR="00EC2E3C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>.</w:t>
            </w:r>
            <w:r w:rsidR="00E472DB">
              <w:rPr>
                <w:rFonts w:ascii="Times New Roman" w:hAnsi="Times New Roman" w:cs="Times New Roman"/>
              </w:rPr>
              <w:t>0</w:t>
            </w:r>
            <w:r w:rsidR="00EC2E3C">
              <w:rPr>
                <w:rFonts w:ascii="Times New Roman" w:hAnsi="Times New Roman" w:cs="Times New Roman"/>
              </w:rPr>
              <w:t>3</w:t>
            </w:r>
            <w:bookmarkStart w:id="0" w:name="_GoBack"/>
            <w:bookmarkEnd w:id="0"/>
            <w:r>
              <w:rPr>
                <w:rFonts w:ascii="Times New Roman" w:hAnsi="Times New Roman" w:cs="Times New Roman"/>
              </w:rPr>
              <w:t>.202</w:t>
            </w:r>
            <w:r w:rsidR="00777981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</w:t>
            </w:r>
            <w:r w:rsidRPr="00E25F8C">
              <w:rPr>
                <w:rFonts w:ascii="Times New Roman" w:hAnsi="Times New Roman" w:cs="Times New Roman"/>
              </w:rPr>
              <w:t xml:space="preserve">ода, очное </w:t>
            </w:r>
          </w:p>
        </w:tc>
        <w:tc>
          <w:tcPr>
            <w:tcW w:w="3118" w:type="dxa"/>
          </w:tcPr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bookmarkStart w:id="1" w:name="_Hlk65140469"/>
            <w:r w:rsidRPr="008D13AA">
              <w:rPr>
                <w:rFonts w:ascii="Times New Roman" w:hAnsi="Times New Roman" w:cs="Times New Roman"/>
              </w:rPr>
              <w:t>Абайдильдин Талгатбек Жамшит</w:t>
            </w:r>
            <w:r w:rsidRPr="008D13AA">
              <w:rPr>
                <w:rFonts w:ascii="Times New Roman" w:hAnsi="Times New Roman" w:cs="Times New Roman"/>
                <w:lang w:val="kk-KZ"/>
              </w:rPr>
              <w:t>ович</w:t>
            </w:r>
            <w:r w:rsidRPr="008D13AA">
              <w:rPr>
                <w:rFonts w:ascii="Times New Roman" w:hAnsi="Times New Roman" w:cs="Times New Roman"/>
              </w:rPr>
              <w:t xml:space="preserve"> – председатель, независимый директор;</w:t>
            </w:r>
          </w:p>
          <w:p w:rsidR="005E7B85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</w:rPr>
              <w:t xml:space="preserve"> </w:t>
            </w:r>
            <w:bookmarkEnd w:id="1"/>
            <w:r>
              <w:rPr>
                <w:rFonts w:ascii="Times New Roman" w:hAnsi="Times New Roman" w:cs="Times New Roman"/>
              </w:rPr>
              <w:t xml:space="preserve">Рахимжанов Амерхан Муратпекович </w:t>
            </w:r>
            <w:r w:rsidRPr="008D13AA">
              <w:rPr>
                <w:rFonts w:ascii="Times New Roman" w:hAnsi="Times New Roman" w:cs="Times New Roman"/>
              </w:rPr>
              <w:t>- независимый директор;</w:t>
            </w:r>
          </w:p>
          <w:p w:rsidR="005E7B85" w:rsidRPr="008D13AA" w:rsidRDefault="005E7B85" w:rsidP="00913680">
            <w:pPr>
              <w:numPr>
                <w:ilvl w:val="0"/>
                <w:numId w:val="2"/>
              </w:numPr>
              <w:tabs>
                <w:tab w:val="left" w:pos="323"/>
                <w:tab w:val="left" w:pos="1134"/>
              </w:tabs>
              <w:ind w:left="40" w:firstLine="0"/>
              <w:jc w:val="both"/>
              <w:rPr>
                <w:rFonts w:ascii="Times New Roman" w:hAnsi="Times New Roman" w:cs="Times New Roman"/>
              </w:rPr>
            </w:pPr>
            <w:r w:rsidRPr="008D13AA">
              <w:rPr>
                <w:rFonts w:ascii="Times New Roman" w:hAnsi="Times New Roman" w:cs="Times New Roman"/>
                <w:lang w:val="kk-KZ"/>
              </w:rPr>
              <w:t xml:space="preserve"> Тойкебаева Баян Жұмашқызы</w:t>
            </w:r>
            <w:r w:rsidRPr="008D13AA">
              <w:rPr>
                <w:rFonts w:ascii="Times New Roman" w:hAnsi="Times New Roman" w:cs="Times New Roman"/>
              </w:rPr>
              <w:t>- независимый директор.</w:t>
            </w:r>
            <w:r w:rsidRPr="008D13AA">
              <w:rPr>
                <w:rFonts w:ascii="Times New Roman" w:hAnsi="Times New Roman" w:cs="Times New Roman"/>
                <w:lang w:val="kk-KZ"/>
              </w:rPr>
              <w:tab/>
            </w:r>
          </w:p>
          <w:p w:rsidR="005E7B85" w:rsidRPr="00F9017F" w:rsidRDefault="005E7B85" w:rsidP="00913680">
            <w:pPr>
              <w:tabs>
                <w:tab w:val="left" w:pos="851"/>
                <w:tab w:val="left" w:pos="1134"/>
              </w:tabs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0" w:type="dxa"/>
          </w:tcPr>
          <w:p w:rsidR="00EC2E3C" w:rsidRPr="00EC2E3C" w:rsidRDefault="005E7B85" w:rsidP="00EC2E3C">
            <w:pPr>
              <w:numPr>
                <w:ilvl w:val="0"/>
                <w:numId w:val="3"/>
              </w:numPr>
              <w:tabs>
                <w:tab w:val="left" w:pos="568"/>
                <w:tab w:val="left" w:pos="709"/>
                <w:tab w:val="left" w:pos="851"/>
                <w:tab w:val="left" w:pos="1134"/>
              </w:tabs>
              <w:ind w:left="0" w:firstLine="567"/>
              <w:contextualSpacing/>
              <w:jc w:val="both"/>
              <w:rPr>
                <w:rFonts w:ascii="Times New Roman" w:hAnsi="Times New Roman"/>
              </w:rPr>
            </w:pPr>
            <w:r w:rsidRPr="00EC2E3C">
              <w:rPr>
                <w:rFonts w:ascii="Times New Roman" w:eastAsia="Times New Roman" w:hAnsi="Times New Roman"/>
                <w:lang w:eastAsia="ru-RU"/>
              </w:rPr>
              <w:t>.</w:t>
            </w:r>
            <w:r w:rsidR="00D7131B" w:rsidRPr="00EC2E3C">
              <w:rPr>
                <w:rFonts w:ascii="Times New Roman" w:eastAsia="Calibri" w:hAnsi="Times New Roman" w:cs="Times New Roman"/>
              </w:rPr>
              <w:t xml:space="preserve"> </w:t>
            </w:r>
            <w:r w:rsidR="00EC2E3C" w:rsidRPr="00EC2E3C">
              <w:rPr>
                <w:rFonts w:ascii="Times New Roman" w:hAnsi="Times New Roman"/>
              </w:rPr>
              <w:t>Рассмотрение отчета Общества по устойчивому развитию</w:t>
            </w:r>
            <w:r w:rsidR="00EC2E3C" w:rsidRPr="00EC2E3C">
              <w:rPr>
                <w:rFonts w:ascii="Times New Roman" w:hAnsi="Times New Roman"/>
                <w:lang w:val="en-US"/>
              </w:rPr>
              <w:t>.</w:t>
            </w:r>
          </w:p>
          <w:p w:rsidR="005E7B85" w:rsidRPr="00EC2E3C" w:rsidRDefault="005E7B85" w:rsidP="00EC2E3C">
            <w:pPr>
              <w:tabs>
                <w:tab w:val="left" w:pos="568"/>
                <w:tab w:val="left" w:pos="709"/>
                <w:tab w:val="left" w:pos="851"/>
                <w:tab w:val="left" w:pos="1134"/>
              </w:tabs>
              <w:contextualSpacing/>
              <w:jc w:val="both"/>
              <w:rPr>
                <w:rFonts w:ascii="Times New Roman" w:hAnsi="Times New Roman"/>
              </w:rPr>
            </w:pPr>
          </w:p>
        </w:tc>
      </w:tr>
    </w:tbl>
    <w:p w:rsidR="005E7B85" w:rsidRPr="00E25F8C" w:rsidRDefault="005E7B85" w:rsidP="005E7B85">
      <w:pPr>
        <w:rPr>
          <w:rFonts w:ascii="Times New Roman" w:hAnsi="Times New Roman" w:cs="Times New Roman"/>
        </w:rPr>
      </w:pPr>
    </w:p>
    <w:p w:rsidR="005C0CFA" w:rsidRPr="00E25F8C" w:rsidRDefault="005C0CFA" w:rsidP="005C0CFA">
      <w:pPr>
        <w:rPr>
          <w:rFonts w:ascii="Times New Roman" w:hAnsi="Times New Roman" w:cs="Times New Roman"/>
        </w:rPr>
      </w:pPr>
    </w:p>
    <w:p w:rsidR="004355FC" w:rsidRPr="00E25F8C" w:rsidRDefault="004355FC" w:rsidP="004355FC">
      <w:pPr>
        <w:rPr>
          <w:rFonts w:ascii="Times New Roman" w:hAnsi="Times New Roman" w:cs="Times New Roman"/>
        </w:rPr>
      </w:pPr>
    </w:p>
    <w:p w:rsidR="00CF3163" w:rsidRPr="00E25F8C" w:rsidRDefault="00CF3163" w:rsidP="00CF3163">
      <w:pPr>
        <w:rPr>
          <w:rFonts w:ascii="Times New Roman" w:hAnsi="Times New Roman" w:cs="Times New Roman"/>
        </w:rPr>
      </w:pPr>
    </w:p>
    <w:p w:rsidR="00E25DDF" w:rsidRDefault="00E25DDF"/>
    <w:sectPr w:rsidR="00E25D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0F45EA"/>
    <w:multiLevelType w:val="hybridMultilevel"/>
    <w:tmpl w:val="01D6D2CE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7FFC2966"/>
    <w:multiLevelType w:val="hybridMultilevel"/>
    <w:tmpl w:val="24F8C462"/>
    <w:lvl w:ilvl="0" w:tplc="87CC0E4E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 w:hint="default"/>
        <w:b w:val="0"/>
        <w:sz w:val="22"/>
        <w:szCs w:val="22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3145"/>
    <w:rsid w:val="001E7244"/>
    <w:rsid w:val="004355FC"/>
    <w:rsid w:val="005C0CFA"/>
    <w:rsid w:val="005E7B85"/>
    <w:rsid w:val="00674C7C"/>
    <w:rsid w:val="00777981"/>
    <w:rsid w:val="00842DDE"/>
    <w:rsid w:val="00C92ABD"/>
    <w:rsid w:val="00CF3145"/>
    <w:rsid w:val="00CF3163"/>
    <w:rsid w:val="00D7131B"/>
    <w:rsid w:val="00DB2725"/>
    <w:rsid w:val="00E25DDF"/>
    <w:rsid w:val="00E472DB"/>
    <w:rsid w:val="00E919FC"/>
    <w:rsid w:val="00EC2E3C"/>
    <w:rsid w:val="00F33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D6967D-E456-40FD-BF42-154B90A3B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7B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F31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71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76</Words>
  <Characters>435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Vku U</cp:lastModifiedBy>
  <cp:revision>18</cp:revision>
  <dcterms:created xsi:type="dcterms:W3CDTF">2023-12-27T10:02:00Z</dcterms:created>
  <dcterms:modified xsi:type="dcterms:W3CDTF">2025-04-14T06:06:00Z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d19c414b65ff57f78c2274e40f77280215a7e1e782cea591d42003b812344749</vt:lpwstr>
  </property>
</Properties>
</file>