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856D" w14:textId="77777777" w:rsidR="00C542D6" w:rsidRPr="00D81E6A" w:rsidRDefault="00C542D6" w:rsidP="00D82878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81E6A">
        <w:rPr>
          <w:rFonts w:ascii="Times New Roman" w:eastAsia="Times New Roman" w:hAnsi="Times New Roman" w:cs="Times New Roman"/>
          <w:color w:val="2C2D2E"/>
          <w:shd w:val="clear" w:color="auto" w:fill="FFFFFF"/>
          <w:lang w:val="kk-KZ" w:eastAsia="ru-RU"/>
        </w:rPr>
        <w:t>Приложение  1</w:t>
      </w:r>
    </w:p>
    <w:p w14:paraId="34779F15" w14:textId="77777777" w:rsidR="00C542D6" w:rsidRPr="00CA0990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CA0990">
        <w:rPr>
          <w:rStyle w:val="ab"/>
          <w:rFonts w:ascii="Times New Roman" w:hAnsi="Times New Roman" w:cs="Times New Roman"/>
          <w:sz w:val="24"/>
          <w:szCs w:val="24"/>
          <w:lang w:val="kk-KZ"/>
        </w:rPr>
        <w:t>СПРАВКА</w:t>
      </w:r>
    </w:p>
    <w:p w14:paraId="6C1EC576" w14:textId="2EFB5657" w:rsidR="00C542D6" w:rsidRPr="00CA0990" w:rsidRDefault="00C542D6" w:rsidP="00D5425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A0990">
        <w:rPr>
          <w:rFonts w:ascii="Times New Roman" w:hAnsi="Times New Roman" w:cs="Times New Roman"/>
          <w:sz w:val="24"/>
          <w:szCs w:val="24"/>
        </w:rPr>
        <w:t>о соискателе ученого звания ассоциированный профессор</w:t>
      </w:r>
      <w:r w:rsidR="002A5570" w:rsidRPr="00CA0990">
        <w:rPr>
          <w:rFonts w:ascii="Times New Roman" w:hAnsi="Times New Roman" w:cs="Times New Roman"/>
          <w:sz w:val="24"/>
          <w:szCs w:val="24"/>
          <w:lang w:val="kk-KZ"/>
        </w:rPr>
        <w:t xml:space="preserve"> (доцент)</w:t>
      </w:r>
      <w:r w:rsidRPr="00CA0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A4217" w14:textId="4252D326" w:rsidR="00C542D6" w:rsidRPr="00CA0990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  <w:r w:rsidRPr="00CA0990">
        <w:rPr>
          <w:rFonts w:ascii="Times New Roman" w:hAnsi="Times New Roman" w:cs="Times New Roman"/>
          <w:sz w:val="24"/>
          <w:szCs w:val="24"/>
        </w:rPr>
        <w:t xml:space="preserve">по </w:t>
      </w:r>
      <w:r w:rsidR="00D54252" w:rsidRPr="00CA0990">
        <w:rPr>
          <w:rFonts w:ascii="Times New Roman" w:hAnsi="Times New Roman" w:cs="Times New Roman"/>
          <w:sz w:val="24"/>
          <w:szCs w:val="24"/>
          <w:lang w:val="kk-KZ"/>
        </w:rPr>
        <w:t xml:space="preserve">научному </w:t>
      </w:r>
      <w:r w:rsidR="004A21D4" w:rsidRPr="00CA0990">
        <w:rPr>
          <w:rFonts w:ascii="Times New Roman" w:hAnsi="Times New Roman" w:cs="Times New Roman"/>
          <w:sz w:val="24"/>
          <w:szCs w:val="24"/>
          <w:lang w:val="kk-KZ"/>
        </w:rPr>
        <w:t>направлению</w:t>
      </w:r>
      <w:r w:rsidRPr="00CA09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1D4" w:rsidRPr="00CA099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A3DEF" w:rsidRPr="00CA0990">
        <w:rPr>
          <w:rStyle w:val="ab"/>
          <w:rFonts w:ascii="Times New Roman" w:hAnsi="Times New Roman" w:cs="Times New Roman"/>
          <w:b w:val="0"/>
          <w:sz w:val="24"/>
          <w:szCs w:val="24"/>
          <w:lang w:val="kk-KZ"/>
        </w:rPr>
        <w:t xml:space="preserve">50500 </w:t>
      </w:r>
      <w:r w:rsidRPr="00CA0990">
        <w:rPr>
          <w:rStyle w:val="ab"/>
          <w:rFonts w:ascii="Times New Roman" w:hAnsi="Times New Roman" w:cs="Times New Roman"/>
          <w:b w:val="0"/>
          <w:sz w:val="24"/>
          <w:szCs w:val="24"/>
          <w:lang w:val="kk-KZ"/>
        </w:rPr>
        <w:t xml:space="preserve">- </w:t>
      </w:r>
      <w:r w:rsidR="002A5570" w:rsidRPr="00CA0990">
        <w:rPr>
          <w:rStyle w:val="ab"/>
          <w:rFonts w:ascii="Times New Roman" w:hAnsi="Times New Roman" w:cs="Times New Roman"/>
          <w:b w:val="0"/>
          <w:sz w:val="24"/>
          <w:szCs w:val="24"/>
          <w:lang w:val="kk-KZ"/>
        </w:rPr>
        <w:t>Юридические науки</w:t>
      </w:r>
      <w:r w:rsidRPr="00CA0990">
        <w:rPr>
          <w:rStyle w:val="ab"/>
          <w:rFonts w:ascii="Times New Roman" w:hAnsi="Times New Roman" w:cs="Times New Roman"/>
          <w:b w:val="0"/>
          <w:sz w:val="24"/>
          <w:szCs w:val="24"/>
          <w:lang w:val="kk-KZ"/>
        </w:rPr>
        <w:t>»</w:t>
      </w:r>
    </w:p>
    <w:p w14:paraId="1A1660DF" w14:textId="77777777" w:rsidR="00C542D6" w:rsidRPr="00CA0990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C542D6" w:rsidRPr="00CA0990" w14:paraId="2CF98B29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317F213D" w:rsidR="00C542D6" w:rsidRPr="00CA0990" w:rsidRDefault="00093E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Айнур Серикхановна</w:t>
            </w:r>
          </w:p>
        </w:tc>
      </w:tr>
      <w:tr w:rsidR="00C542D6" w:rsidRPr="00CA0990" w14:paraId="355EAFE0" w14:textId="77777777" w:rsidTr="00A05348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CA0990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  <w:r w:rsidR="002A5570"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присуждения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162A7DDF" w:rsidR="00372421" w:rsidRPr="00CA0990" w:rsidRDefault="00C542D6" w:rsidP="00A0534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юридических наук,  </w:t>
            </w:r>
          </w:p>
          <w:p w14:paraId="4CD57E64" w14:textId="1A379A17" w:rsidR="00C542D6" w:rsidRPr="00CA0990" w:rsidRDefault="00C542D6" w:rsidP="00A05348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12.00.</w:t>
            </w:r>
            <w:r w:rsidR="00AA7E83"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11</w:t>
            </w:r>
            <w:r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- «</w:t>
            </w:r>
            <w:r w:rsidR="00AA7E83"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Судебная власть</w:t>
            </w:r>
            <w:r w:rsidR="00AA7E83"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; правоохранительные органы; организация правоохранительной деятельности; адвокатура</w:t>
            </w:r>
            <w:r w:rsidRPr="00CA09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»,  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(протокол  №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2009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года</w:t>
            </w:r>
            <w:r w:rsidR="00705F10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диплом ҒК № 000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705F10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AA7E83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72</w:t>
            </w:r>
            <w:r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A05348" w:rsidRPr="00CA09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C542D6" w:rsidRPr="00CA0990" w14:paraId="35845CDA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20334BDE" w:rsidR="00C542D6" w:rsidRPr="00CA0990" w:rsidRDefault="003A48DF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C542D6" w:rsidRPr="00CA0990" w14:paraId="59B2584C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6AFCE3FE" w:rsidR="00C542D6" w:rsidRPr="00CA0990" w:rsidRDefault="003A48DF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C542D6" w:rsidRPr="00CA0990" w14:paraId="17F3850C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DB4" w14:textId="41FC8F02" w:rsidR="009E2821" w:rsidRPr="00CA0990" w:rsidRDefault="00721FBB" w:rsidP="00A0534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9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Ассоциированный профессор кафедры «Юриспруденция» НАО «Восточно-Казахстанский университет им.С.Аманжолова», приказ №386-к от 01.09.2021 г. по настоящее время.</w:t>
            </w:r>
          </w:p>
        </w:tc>
      </w:tr>
      <w:tr w:rsidR="00C542D6" w:rsidRPr="00CA0990" w14:paraId="7B29DF56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CA0990" w:rsidRDefault="00C542D6" w:rsidP="00D542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Стаж научной, научно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923E" w14:textId="77777777" w:rsidR="00721FBB" w:rsidRPr="00CA0990" w:rsidRDefault="00721FBB" w:rsidP="00A05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– 23 года, в том числе в должности </w:t>
            </w:r>
          </w:p>
          <w:p w14:paraId="660C358E" w14:textId="77777777" w:rsidR="00721FBB" w:rsidRPr="00CA0990" w:rsidRDefault="00721FBB" w:rsidP="00A05348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заведующего кафедрой – 2 года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6F6B1D" w14:textId="77777777" w:rsidR="00721FBB" w:rsidRPr="00CA0990" w:rsidRDefault="00721FBB" w:rsidP="00A05348">
            <w:pPr>
              <w:pStyle w:val="ac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ассоциированного профессора  – 3 года.</w:t>
            </w:r>
          </w:p>
          <w:p w14:paraId="366D3245" w14:textId="77777777" w:rsidR="00721FBB" w:rsidRPr="00CA0990" w:rsidRDefault="00721FBB" w:rsidP="00A05348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 w:rsidRPr="00CA0990">
              <w:rPr>
                <w:spacing w:val="2"/>
                <w:sz w:val="24"/>
                <w:szCs w:val="24"/>
                <w:lang w:val="kk-KZ" w:eastAsia="ru-RU"/>
              </w:rPr>
              <w:t>п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>реподаватель кафедры гражданского права и гражданского процесса с 01 сентября 2001 года (№483</w:t>
            </w:r>
            <w:r w:rsidRPr="00CA0990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 xml:space="preserve"> от 28.0</w:t>
            </w:r>
            <w:r w:rsidRPr="00CA0990">
              <w:rPr>
                <w:spacing w:val="2"/>
                <w:sz w:val="24"/>
                <w:szCs w:val="24"/>
                <w:lang w:val="kk-KZ" w:eastAsia="ru-RU"/>
              </w:rPr>
              <w:t>9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>.2001г.)</w:t>
            </w:r>
          </w:p>
          <w:p w14:paraId="162E48ED" w14:textId="77777777" w:rsidR="00721FBB" w:rsidRPr="00CA0990" w:rsidRDefault="00721FBB" w:rsidP="00A05348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 w:rsidRPr="00CA0990">
              <w:rPr>
                <w:spacing w:val="2"/>
                <w:sz w:val="24"/>
                <w:szCs w:val="24"/>
                <w:lang w:val="kk-KZ" w:eastAsia="ru-RU"/>
              </w:rPr>
              <w:t>з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>аведующий кафедрой уголовного права и уголовного процесса с 01 сентября 2019 года (№476-</w:t>
            </w:r>
            <w:r w:rsidRPr="00CA0990">
              <w:rPr>
                <w:spacing w:val="2"/>
                <w:sz w:val="24"/>
                <w:szCs w:val="24"/>
                <w:lang w:val="kk-KZ" w:eastAsia="ru-RU"/>
              </w:rPr>
              <w:t>к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 xml:space="preserve"> от 04.09.2019г.);</w:t>
            </w:r>
          </w:p>
          <w:p w14:paraId="08B066FF" w14:textId="77777777" w:rsidR="00721FBB" w:rsidRPr="00CA0990" w:rsidRDefault="00721FBB" w:rsidP="00A05348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 w:rsidRPr="00CA0990">
              <w:rPr>
                <w:spacing w:val="2"/>
                <w:sz w:val="24"/>
                <w:szCs w:val="24"/>
                <w:lang w:val="kk-KZ" w:eastAsia="ru-RU"/>
              </w:rPr>
              <w:t>а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>ссоциированный профессор кафедры юриспруденции с 01 сентября 2021 года (№386</w:t>
            </w:r>
            <w:r w:rsidRPr="00CA0990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Pr="00CA0990">
              <w:rPr>
                <w:spacing w:val="2"/>
                <w:sz w:val="24"/>
                <w:szCs w:val="24"/>
                <w:lang w:eastAsia="ru-RU"/>
              </w:rPr>
              <w:t xml:space="preserve"> от 01.09.2021г.);</w:t>
            </w:r>
          </w:p>
          <w:p w14:paraId="5ADD699F" w14:textId="5641DA4E" w:rsidR="00C542D6" w:rsidRPr="00CA0990" w:rsidRDefault="00721FBB" w:rsidP="00A05348">
            <w:pPr>
              <w:pStyle w:val="a9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A0990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</w:t>
            </w:r>
            <w:r w:rsidRPr="00CA09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ссоциированный профессор кафедры юриспруденции с 03 сентября 2024 года (№425</w:t>
            </w:r>
            <w:r w:rsidRPr="00CA0990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-к</w:t>
            </w:r>
            <w:r w:rsidRPr="00CA09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 03.09.2024г.).</w:t>
            </w:r>
          </w:p>
        </w:tc>
      </w:tr>
      <w:tr w:rsidR="00C542D6" w:rsidRPr="00CA0990" w14:paraId="0426A97C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33" w14:textId="77777777" w:rsidR="00C542D6" w:rsidRPr="00CA0990" w:rsidRDefault="00C542D6" w:rsidP="00D54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21EB13" w14:textId="77777777" w:rsidR="00C542D6" w:rsidRPr="00CA0990" w:rsidRDefault="00C542D6" w:rsidP="00D54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443927" w14:textId="77777777" w:rsidR="00C542D6" w:rsidRPr="00CA0990" w:rsidRDefault="00C542D6" w:rsidP="00D54252">
            <w:pPr>
              <w:tabs>
                <w:tab w:val="left" w:pos="7980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5173AB" w14:textId="77777777" w:rsidR="00C542D6" w:rsidRPr="00CA0990" w:rsidRDefault="00C542D6" w:rsidP="00D54252">
            <w:pPr>
              <w:tabs>
                <w:tab w:val="left" w:pos="7980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BCF538C" w14:textId="77777777" w:rsidR="00C542D6" w:rsidRPr="00CA0990" w:rsidRDefault="00C542D6" w:rsidP="00D54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3817" w14:textId="77777777" w:rsidR="00280187" w:rsidRPr="00CA0990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Всего – 2</w:t>
            </w:r>
            <w:r w:rsidR="002E4274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14:paraId="3174BBE3" w14:textId="61EFA23E" w:rsidR="00280187" w:rsidRPr="00CA0990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из них</w:t>
            </w:r>
            <w:r w:rsidR="00280187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в изданиях рекомендуемых уполномоченным органом 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11</w:t>
            </w:r>
            <w:r w:rsidR="00280187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;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7422C509" w14:textId="6CE79529" w:rsidR="00280187" w:rsidRPr="00CA0990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Аналитикс), Scopus (Скопус)</w:t>
            </w:r>
            <w:r w:rsidR="00280187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(процентиль выше 35)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2E4274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80187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46D568EA" w14:textId="48BAE702" w:rsidR="003C0241" w:rsidRPr="00CA0990" w:rsidRDefault="00CA0990" w:rsidP="0009301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учебных 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пособий 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6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>;</w:t>
            </w:r>
            <w:r w:rsidRPr="00DC3D67">
              <w:rPr>
                <w:sz w:val="24"/>
                <w:szCs w:val="24"/>
                <w:lang w:val="kk-KZ"/>
              </w:rPr>
              <w:t xml:space="preserve"> </w:t>
            </w:r>
            <w:r w:rsidR="000A11DC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721FBB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сборниках международных научно-практических конференций – </w:t>
            </w:r>
            <w:r w:rsidR="002E4274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093012" w:rsidRPr="00CA0990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</w:tr>
      <w:tr w:rsidR="00C542D6" w:rsidRPr="00CA0990" w14:paraId="6B4EFA0E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14DBF7DB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изданных за последние </w:t>
            </w:r>
            <w:r w:rsidR="00EA4730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5 лет монографий, учебников, единолично написанных учебных (учебно</w:t>
            </w:r>
            <w:r w:rsidR="009A3DEF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методических пособий)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178F" w14:textId="60759E7B" w:rsidR="00A86127" w:rsidRPr="00CA0990" w:rsidRDefault="00A86127" w:rsidP="00A0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 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0427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(единолично)</w:t>
            </w:r>
          </w:p>
          <w:p w14:paraId="685A4D29" w14:textId="2E319EF9" w:rsidR="00E04547" w:rsidRPr="00CA0990" w:rsidRDefault="00E04547" w:rsidP="00A05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D6" w:rsidRPr="00CA0990" w14:paraId="32B9B183" w14:textId="77777777" w:rsidTr="00A05348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2CE3A31D" w:rsidR="00C542D6" w:rsidRPr="00CA0990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542D6" w:rsidRPr="00CA0990" w14:paraId="7A343AD4" w14:textId="77777777" w:rsidTr="00A05348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65ECFB2B" w:rsidR="00C542D6" w:rsidRPr="00CA0990" w:rsidRDefault="00A86127" w:rsidP="00A05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542D6" w:rsidRPr="00CA0990" w14:paraId="186BFAD7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CA0990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CA0990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14E9D5C2" w:rsidR="00C542D6" w:rsidRPr="00CA0990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54252" w:rsidRPr="00CA0990" w14:paraId="532464C8" w14:textId="77777777" w:rsidTr="00A053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CA0990" w:rsidRDefault="00D54252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7B0A2F7D" w:rsidR="00D54252" w:rsidRPr="00CA0990" w:rsidRDefault="00D54252" w:rsidP="000A11DC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</w:t>
            </w:r>
            <w:r w:rsidR="000A11DC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информация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863" w14:textId="5816E5B6" w:rsidR="00D54252" w:rsidRPr="00CA0990" w:rsidRDefault="00A86127" w:rsidP="00A0534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A0516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</w:t>
            </w: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более 100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научных и учебно-методических публикаций, в том числе, в изданиях рекомендуемых уполномоченным органом 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6471D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научных журналах, имеющие в  баз</w:t>
            </w:r>
            <w:r w:rsidR="000A11DC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 Scopus  (Скопус) 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конференциях стран дальнего и ближнего зарубежья  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</w:rPr>
              <w:t>статей в сборниках МНПК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статей в сборниках 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</w:rPr>
              <w:t xml:space="preserve"> в изданиях РИНЦ  </w:t>
            </w:r>
            <w:r w:rsidR="00D54252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22648E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05348"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учебное пособие – 6;</w:t>
            </w:r>
          </w:p>
          <w:p w14:paraId="7FE71A8B" w14:textId="77777777" w:rsidR="00A86127" w:rsidRPr="00CA0990" w:rsidRDefault="00A86127" w:rsidP="00A0534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A0990">
              <w:rPr>
                <w:color w:val="000000"/>
                <w:lang w:val="kk-KZ"/>
              </w:rPr>
              <w:t>Награды:</w:t>
            </w:r>
          </w:p>
          <w:p w14:paraId="5FF23DDB" w14:textId="721FA193" w:rsidR="00A86127" w:rsidRPr="00CA0990" w:rsidRDefault="00A86127" w:rsidP="00A05348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  <w:tab w:val="left" w:pos="387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A0990">
              <w:rPr>
                <w:color w:val="000000"/>
              </w:rPr>
              <w:t>Почетная Грамота М</w:t>
            </w:r>
            <w:r w:rsidR="0022648E" w:rsidRPr="00CA0990">
              <w:rPr>
                <w:color w:val="000000"/>
              </w:rPr>
              <w:t>НВО</w:t>
            </w:r>
            <w:r w:rsidRPr="00CA0990">
              <w:rPr>
                <w:color w:val="000000"/>
              </w:rPr>
              <w:t xml:space="preserve"> РК за </w:t>
            </w:r>
            <w:r w:rsidR="0022648E" w:rsidRPr="00CA0990">
              <w:rPr>
                <w:color w:val="000000"/>
              </w:rPr>
              <w:t>честный и благородный труд, заслуги в области образования и науки Республики Казахстан</w:t>
            </w:r>
            <w:r w:rsidRPr="00CA0990">
              <w:t xml:space="preserve"> – </w:t>
            </w:r>
            <w:r w:rsidRPr="00CA0990">
              <w:rPr>
                <w:color w:val="000000"/>
              </w:rPr>
              <w:t>20</w:t>
            </w:r>
            <w:r w:rsidR="0022648E" w:rsidRPr="00CA0990">
              <w:rPr>
                <w:color w:val="000000"/>
              </w:rPr>
              <w:t>22</w:t>
            </w:r>
            <w:r w:rsidRPr="00CA0990">
              <w:rPr>
                <w:color w:val="000000"/>
                <w:lang w:val="kk-KZ"/>
              </w:rPr>
              <w:t xml:space="preserve"> г.</w:t>
            </w:r>
          </w:p>
          <w:p w14:paraId="735B4730" w14:textId="676A38E1" w:rsidR="00A86127" w:rsidRPr="00CA0990" w:rsidRDefault="00A86127" w:rsidP="00A05348">
            <w:pPr>
              <w:pStyle w:val="a9"/>
              <w:numPr>
                <w:ilvl w:val="0"/>
                <w:numId w:val="5"/>
              </w:numPr>
              <w:tabs>
                <w:tab w:val="left" w:pos="387"/>
              </w:tabs>
              <w:ind w:left="33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</w:t>
            </w:r>
            <w:r w:rsidR="000A11DC"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ый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648E"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МНВО РК </w:t>
            </w:r>
            <w:r w:rsidR="0022648E"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 высокие показатели и достижения обучающихся в сфере высшего и послевузовского образования 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 202</w:t>
            </w:r>
            <w:r w:rsidR="0022648E"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A09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</w:t>
            </w:r>
          </w:p>
          <w:p w14:paraId="052A7A82" w14:textId="2F4B9CBC" w:rsidR="00B7764A" w:rsidRPr="00CA0990" w:rsidRDefault="00B7764A" w:rsidP="00A05348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  <w:tab w:val="left" w:pos="387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A0990">
              <w:rPr>
                <w:color w:val="000000"/>
              </w:rPr>
              <w:t xml:space="preserve">Почетная Грамота Республиканского научно-практического Центра «Дарын» </w:t>
            </w:r>
            <w:r w:rsidR="00C64EE8" w:rsidRPr="00CA0990">
              <w:rPr>
                <w:color w:val="000000"/>
              </w:rPr>
              <w:t>з</w:t>
            </w:r>
            <w:r w:rsidRPr="00CA0990">
              <w:rPr>
                <w:color w:val="000000"/>
              </w:rPr>
              <w:t xml:space="preserve">а плодотворную деятельность в сфере образования и науки, заслуги в обеспечении качественного образования и просвещения, содействие поддержке и развитию одаренных детей </w:t>
            </w:r>
            <w:r w:rsidRPr="00CA0990">
              <w:t xml:space="preserve">– </w:t>
            </w:r>
            <w:r w:rsidRPr="00CA0990">
              <w:rPr>
                <w:color w:val="000000"/>
              </w:rPr>
              <w:t>2021</w:t>
            </w:r>
            <w:r w:rsidRPr="00CA0990">
              <w:rPr>
                <w:color w:val="000000"/>
                <w:lang w:val="kk-KZ"/>
              </w:rPr>
              <w:t xml:space="preserve"> г.</w:t>
            </w:r>
          </w:p>
          <w:p w14:paraId="79D97A81" w14:textId="60D2A7CF" w:rsidR="00BC1CFB" w:rsidRPr="00CA0990" w:rsidRDefault="00B7764A" w:rsidP="00A05348">
            <w:pPr>
              <w:pStyle w:val="a9"/>
              <w:numPr>
                <w:ilvl w:val="0"/>
                <w:numId w:val="5"/>
              </w:numPr>
              <w:tabs>
                <w:tab w:val="left" w:pos="38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 Председателя Правления НАО «ВКУ им. С. Аманжолова» за вклад в развитие университета и многолетнюю плодотворную работу в системе высшего образования – 2021 г.</w:t>
            </w:r>
          </w:p>
          <w:p w14:paraId="1D975F01" w14:textId="74C3EBD3" w:rsidR="00A86127" w:rsidRPr="00CA0990" w:rsidRDefault="00A86127" w:rsidP="00A0534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2AC0721" w14:textId="16EFA6E0" w:rsidR="00C542D6" w:rsidRPr="00CA0990" w:rsidRDefault="00C542D6" w:rsidP="00D54252">
      <w:pPr>
        <w:tabs>
          <w:tab w:val="left" w:pos="6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279FD4" w14:textId="77777777" w:rsidR="00745E25" w:rsidRPr="00CA0990" w:rsidRDefault="00745E25" w:rsidP="00D54252">
      <w:pPr>
        <w:tabs>
          <w:tab w:val="left" w:pos="66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A1AF9F" w14:textId="77777777" w:rsidR="003C25DE" w:rsidRDefault="009A3DEF" w:rsidP="00D54252">
      <w:pPr>
        <w:pStyle w:val="a9"/>
        <w:ind w:left="56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>Руководитель  отдела науки</w:t>
      </w:r>
      <w:r w:rsidR="003C25D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и коммерциализации </w:t>
      </w:r>
    </w:p>
    <w:p w14:paraId="41BB65B8" w14:textId="4F6A4D99" w:rsidR="009A3DEF" w:rsidRPr="00CA0990" w:rsidRDefault="009A3DEF" w:rsidP="00D54252">
      <w:pPr>
        <w:pStyle w:val="a9"/>
        <w:ind w:left="56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научных  проектов </w:t>
      </w:r>
      <w:r w:rsidR="00001A53"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</w:t>
      </w:r>
      <w:r w:rsidR="009365E1"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54252"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001A53"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C25D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001A53" w:rsidRPr="00CA0990">
        <w:rPr>
          <w:rFonts w:ascii="Times New Roman" w:hAnsi="Times New Roman" w:cs="Times New Roman"/>
          <w:b/>
          <w:sz w:val="24"/>
          <w:szCs w:val="24"/>
          <w:lang w:val="kk-KZ"/>
        </w:rPr>
        <w:t>Шарапиева Г.Д.</w:t>
      </w:r>
    </w:p>
    <w:p w14:paraId="5A9CFAE4" w14:textId="105D2363" w:rsidR="00C542D6" w:rsidRPr="00CA0990" w:rsidRDefault="00C542D6" w:rsidP="00D54252">
      <w:pPr>
        <w:pStyle w:val="a9"/>
        <w:ind w:left="56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</w:t>
      </w:r>
      <w:r w:rsidR="00D54252" w:rsidRPr="00CA099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24D3E8ED" w14:textId="704F6D44" w:rsidR="00C542D6" w:rsidRPr="00CA0990" w:rsidRDefault="00C542D6" w:rsidP="00D54252">
      <w:pPr>
        <w:tabs>
          <w:tab w:val="left" w:pos="6684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Подпись  </w:t>
      </w:r>
      <w:r w:rsidRPr="00CA0990">
        <w:rPr>
          <w:rFonts w:ascii="Times New Roman" w:hAnsi="Times New Roman" w:cs="Times New Roman"/>
          <w:i/>
          <w:sz w:val="24"/>
          <w:szCs w:val="24"/>
          <w:lang w:val="kk-KZ"/>
        </w:rPr>
        <w:t>Шарапиев</w:t>
      </w:r>
      <w:r w:rsidR="00911036" w:rsidRPr="00CA0990">
        <w:rPr>
          <w:rFonts w:ascii="Times New Roman" w:hAnsi="Times New Roman" w:cs="Times New Roman"/>
          <w:i/>
          <w:sz w:val="24"/>
          <w:szCs w:val="24"/>
          <w:lang w:val="kk-KZ"/>
        </w:rPr>
        <w:t>ой</w:t>
      </w:r>
      <w:r w:rsidRPr="00CA09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Г.Д.</w:t>
      </w:r>
      <w:r w:rsidRPr="00CA09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0990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заверяю:</w:t>
      </w:r>
    </w:p>
    <w:p w14:paraId="1DDADE21" w14:textId="63AF0F7A" w:rsidR="00C542D6" w:rsidRPr="00CA0990" w:rsidRDefault="009A3DEF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</w:p>
    <w:p w14:paraId="79FC1CFE" w14:textId="77777777" w:rsidR="00001A53" w:rsidRPr="00CA0990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</w:t>
      </w:r>
      <w:r w:rsidR="00001A53"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p w14:paraId="3AD78278" w14:textId="3C2FBE19" w:rsidR="00C542D6" w:rsidRPr="00CA0990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НАО «ВКУ им. С.Аманжолова»                            </w:t>
      </w:r>
      <w:r w:rsidR="009A3DEF"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="009365E1"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3C25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 w:rsidR="009365E1"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</w:t>
      </w:r>
      <w:r w:rsidR="000A11DC"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Pr="00CA09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алиев А.С.</w:t>
      </w:r>
    </w:p>
    <w:p w14:paraId="78B4FE59" w14:textId="77777777" w:rsidR="00C542D6" w:rsidRPr="00CA0990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</w:p>
    <w:p w14:paraId="407D4F1B" w14:textId="7FBFABA2" w:rsidR="00C542D6" w:rsidRPr="00CA0990" w:rsidRDefault="00D82878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93012"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DA6F2B"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апреля </w:t>
      </w:r>
      <w:r w:rsidR="00C542D6"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DA6F2B"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C542D6" w:rsidRPr="00CA09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</w:t>
      </w:r>
    </w:p>
    <w:sectPr w:rsidR="00C542D6" w:rsidRPr="00CA0990" w:rsidSect="003C25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D8F57" w14:textId="77777777" w:rsidR="00B80311" w:rsidRDefault="00B80311" w:rsidP="00835D9D">
      <w:pPr>
        <w:spacing w:after="0" w:line="240" w:lineRule="auto"/>
      </w:pPr>
      <w:r>
        <w:separator/>
      </w:r>
    </w:p>
  </w:endnote>
  <w:endnote w:type="continuationSeparator" w:id="0">
    <w:p w14:paraId="621AB8BE" w14:textId="77777777" w:rsidR="00B80311" w:rsidRDefault="00B80311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90838" w14:textId="77777777" w:rsidR="00B80311" w:rsidRDefault="00B80311" w:rsidP="00835D9D">
      <w:pPr>
        <w:spacing w:after="0" w:line="240" w:lineRule="auto"/>
      </w:pPr>
      <w:r>
        <w:separator/>
      </w:r>
    </w:p>
  </w:footnote>
  <w:footnote w:type="continuationSeparator" w:id="0">
    <w:p w14:paraId="09116BB6" w14:textId="77777777" w:rsidR="00B80311" w:rsidRDefault="00B80311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7E"/>
    <w:rsid w:val="00001A53"/>
    <w:rsid w:val="00003262"/>
    <w:rsid w:val="0002610A"/>
    <w:rsid w:val="0006471D"/>
    <w:rsid w:val="000870D3"/>
    <w:rsid w:val="00092AB2"/>
    <w:rsid w:val="00093012"/>
    <w:rsid w:val="00093EBB"/>
    <w:rsid w:val="000A11DC"/>
    <w:rsid w:val="000B2A63"/>
    <w:rsid w:val="000C7555"/>
    <w:rsid w:val="000E1486"/>
    <w:rsid w:val="000F5E7C"/>
    <w:rsid w:val="00103DB8"/>
    <w:rsid w:val="00125B5A"/>
    <w:rsid w:val="00171F60"/>
    <w:rsid w:val="00176075"/>
    <w:rsid w:val="00183150"/>
    <w:rsid w:val="00193EC7"/>
    <w:rsid w:val="001E1E52"/>
    <w:rsid w:val="001F7957"/>
    <w:rsid w:val="0020334D"/>
    <w:rsid w:val="00205E99"/>
    <w:rsid w:val="00221705"/>
    <w:rsid w:val="0022648E"/>
    <w:rsid w:val="00234C3E"/>
    <w:rsid w:val="0024129E"/>
    <w:rsid w:val="0024564B"/>
    <w:rsid w:val="00266931"/>
    <w:rsid w:val="00280187"/>
    <w:rsid w:val="002A5570"/>
    <w:rsid w:val="002D787F"/>
    <w:rsid w:val="002E4274"/>
    <w:rsid w:val="002E7FE1"/>
    <w:rsid w:val="00311A81"/>
    <w:rsid w:val="00315707"/>
    <w:rsid w:val="00315F8A"/>
    <w:rsid w:val="00335B9B"/>
    <w:rsid w:val="0036383F"/>
    <w:rsid w:val="00366089"/>
    <w:rsid w:val="00372421"/>
    <w:rsid w:val="003727CB"/>
    <w:rsid w:val="00393E93"/>
    <w:rsid w:val="003A2165"/>
    <w:rsid w:val="003A25E4"/>
    <w:rsid w:val="003A48DF"/>
    <w:rsid w:val="003B4A39"/>
    <w:rsid w:val="003C0241"/>
    <w:rsid w:val="003C25DE"/>
    <w:rsid w:val="003C70B1"/>
    <w:rsid w:val="003C7A63"/>
    <w:rsid w:val="003E02CD"/>
    <w:rsid w:val="00404786"/>
    <w:rsid w:val="0044152F"/>
    <w:rsid w:val="00452D03"/>
    <w:rsid w:val="004537B8"/>
    <w:rsid w:val="004640ED"/>
    <w:rsid w:val="004A21D4"/>
    <w:rsid w:val="004B3E3C"/>
    <w:rsid w:val="004C1AFA"/>
    <w:rsid w:val="004F04D9"/>
    <w:rsid w:val="004F18FE"/>
    <w:rsid w:val="004F6C5E"/>
    <w:rsid w:val="00516B04"/>
    <w:rsid w:val="00592E3F"/>
    <w:rsid w:val="00596855"/>
    <w:rsid w:val="005A5EEC"/>
    <w:rsid w:val="005C4731"/>
    <w:rsid w:val="005C5D63"/>
    <w:rsid w:val="005D5C04"/>
    <w:rsid w:val="00610AAF"/>
    <w:rsid w:val="00611A47"/>
    <w:rsid w:val="00612765"/>
    <w:rsid w:val="00612E92"/>
    <w:rsid w:val="00634CAD"/>
    <w:rsid w:val="0065560A"/>
    <w:rsid w:val="00656E85"/>
    <w:rsid w:val="006642AF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21FBB"/>
    <w:rsid w:val="00732DB1"/>
    <w:rsid w:val="00745E25"/>
    <w:rsid w:val="007538E3"/>
    <w:rsid w:val="00766D87"/>
    <w:rsid w:val="007709A5"/>
    <w:rsid w:val="00774286"/>
    <w:rsid w:val="007811F5"/>
    <w:rsid w:val="007D2602"/>
    <w:rsid w:val="007F1DD8"/>
    <w:rsid w:val="00800FAB"/>
    <w:rsid w:val="00803CFF"/>
    <w:rsid w:val="0083035C"/>
    <w:rsid w:val="00835D9D"/>
    <w:rsid w:val="0086759D"/>
    <w:rsid w:val="0087016D"/>
    <w:rsid w:val="00871C52"/>
    <w:rsid w:val="00873B26"/>
    <w:rsid w:val="00884297"/>
    <w:rsid w:val="008C24B8"/>
    <w:rsid w:val="008C6D03"/>
    <w:rsid w:val="008D61F1"/>
    <w:rsid w:val="008E69D8"/>
    <w:rsid w:val="008F6DDE"/>
    <w:rsid w:val="00910308"/>
    <w:rsid w:val="00911036"/>
    <w:rsid w:val="009365E1"/>
    <w:rsid w:val="00950AFB"/>
    <w:rsid w:val="00952781"/>
    <w:rsid w:val="009571A4"/>
    <w:rsid w:val="009603D9"/>
    <w:rsid w:val="00964796"/>
    <w:rsid w:val="00981CB5"/>
    <w:rsid w:val="009874DD"/>
    <w:rsid w:val="00997537"/>
    <w:rsid w:val="009A0516"/>
    <w:rsid w:val="009A145C"/>
    <w:rsid w:val="009A3DEF"/>
    <w:rsid w:val="009B6B7E"/>
    <w:rsid w:val="009B78E6"/>
    <w:rsid w:val="009D3A29"/>
    <w:rsid w:val="009E2821"/>
    <w:rsid w:val="00A05348"/>
    <w:rsid w:val="00A109B1"/>
    <w:rsid w:val="00A303D1"/>
    <w:rsid w:val="00A61D74"/>
    <w:rsid w:val="00A74B77"/>
    <w:rsid w:val="00A86127"/>
    <w:rsid w:val="00A932FE"/>
    <w:rsid w:val="00A955B2"/>
    <w:rsid w:val="00AA7E83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56EC9"/>
    <w:rsid w:val="00B666D4"/>
    <w:rsid w:val="00B7764A"/>
    <w:rsid w:val="00B80311"/>
    <w:rsid w:val="00B84967"/>
    <w:rsid w:val="00B86BB2"/>
    <w:rsid w:val="00BA36BF"/>
    <w:rsid w:val="00BA36E8"/>
    <w:rsid w:val="00BB0DD5"/>
    <w:rsid w:val="00BC1CFB"/>
    <w:rsid w:val="00BD6CAF"/>
    <w:rsid w:val="00BE356A"/>
    <w:rsid w:val="00C24E0A"/>
    <w:rsid w:val="00C542D6"/>
    <w:rsid w:val="00C64EE8"/>
    <w:rsid w:val="00C90873"/>
    <w:rsid w:val="00CA0990"/>
    <w:rsid w:val="00CB68CC"/>
    <w:rsid w:val="00CF5C45"/>
    <w:rsid w:val="00D511E2"/>
    <w:rsid w:val="00D54252"/>
    <w:rsid w:val="00D57950"/>
    <w:rsid w:val="00D809DC"/>
    <w:rsid w:val="00D81E6A"/>
    <w:rsid w:val="00D82878"/>
    <w:rsid w:val="00D9007F"/>
    <w:rsid w:val="00DA6F2B"/>
    <w:rsid w:val="00DC0F46"/>
    <w:rsid w:val="00DC3FE6"/>
    <w:rsid w:val="00DC4A3C"/>
    <w:rsid w:val="00DC7B02"/>
    <w:rsid w:val="00DE61E9"/>
    <w:rsid w:val="00E04547"/>
    <w:rsid w:val="00E11722"/>
    <w:rsid w:val="00E1301D"/>
    <w:rsid w:val="00E344B3"/>
    <w:rsid w:val="00E34BE2"/>
    <w:rsid w:val="00E36375"/>
    <w:rsid w:val="00E62640"/>
    <w:rsid w:val="00E86673"/>
    <w:rsid w:val="00EA0614"/>
    <w:rsid w:val="00EA4730"/>
    <w:rsid w:val="00EB0CA5"/>
    <w:rsid w:val="00EC40D7"/>
    <w:rsid w:val="00EF1EB3"/>
    <w:rsid w:val="00EF6DD3"/>
    <w:rsid w:val="00F22B42"/>
    <w:rsid w:val="00F23961"/>
    <w:rsid w:val="00F27DE0"/>
    <w:rsid w:val="00F76A61"/>
    <w:rsid w:val="00F77E70"/>
    <w:rsid w:val="00F938A0"/>
    <w:rsid w:val="00F97779"/>
    <w:rsid w:val="00FA67E3"/>
    <w:rsid w:val="00FD0427"/>
    <w:rsid w:val="00FF536B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nhideWhenUsed/>
    <w:qFormat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customStyle="1" w:styleId="TableParagraph">
    <w:name w:val="Table Paragraph"/>
    <w:basedOn w:val="a"/>
    <w:uiPriority w:val="1"/>
    <w:qFormat/>
    <w:rsid w:val="003A4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89</cp:revision>
  <cp:lastPrinted>2024-11-21T21:55:00Z</cp:lastPrinted>
  <dcterms:created xsi:type="dcterms:W3CDTF">2024-01-28T19:23:00Z</dcterms:created>
  <dcterms:modified xsi:type="dcterms:W3CDTF">2025-04-24T05:42:00Z</dcterms:modified>
</cp:coreProperties>
</file>