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8FC00" w14:textId="77777777" w:rsidR="003239AF" w:rsidRDefault="009535DF" w:rsidP="009535DF">
      <w:pPr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485782">
        <w:rPr>
          <w:b/>
          <w:sz w:val="24"/>
          <w:szCs w:val="24"/>
        </w:rPr>
        <w:t>«С</w:t>
      </w:r>
      <w:r w:rsidRPr="00485782">
        <w:rPr>
          <w:b/>
          <w:sz w:val="24"/>
          <w:szCs w:val="24"/>
          <w:lang w:val="kk-KZ"/>
        </w:rPr>
        <w:t>ә</w:t>
      </w:r>
      <w:r w:rsidRPr="00485782">
        <w:rPr>
          <w:b/>
          <w:sz w:val="24"/>
          <w:szCs w:val="24"/>
        </w:rPr>
        <w:t>рсен Аманжолов ат</w:t>
      </w:r>
      <w:r w:rsidRPr="00485782">
        <w:rPr>
          <w:b/>
          <w:color w:val="000000" w:themeColor="text1"/>
          <w:sz w:val="24"/>
          <w:szCs w:val="24"/>
        </w:rPr>
        <w:t>ында</w:t>
      </w:r>
      <w:r w:rsidRPr="00485782">
        <w:rPr>
          <w:b/>
          <w:color w:val="000000" w:themeColor="text1"/>
          <w:sz w:val="24"/>
          <w:szCs w:val="24"/>
          <w:lang w:val="kk-KZ"/>
        </w:rPr>
        <w:t>ғ</w:t>
      </w:r>
      <w:r w:rsidRPr="00485782">
        <w:rPr>
          <w:b/>
          <w:color w:val="000000" w:themeColor="text1"/>
          <w:sz w:val="24"/>
          <w:szCs w:val="24"/>
        </w:rPr>
        <w:t>ы Шы</w:t>
      </w:r>
      <w:r w:rsidRPr="00485782">
        <w:rPr>
          <w:b/>
          <w:color w:val="000000" w:themeColor="text1"/>
          <w:sz w:val="24"/>
          <w:szCs w:val="24"/>
          <w:lang w:val="kk-KZ"/>
        </w:rPr>
        <w:t>ғ</w:t>
      </w:r>
      <w:r w:rsidRPr="00485782">
        <w:rPr>
          <w:b/>
          <w:color w:val="000000" w:themeColor="text1"/>
          <w:sz w:val="24"/>
          <w:szCs w:val="24"/>
        </w:rPr>
        <w:t xml:space="preserve">ыс </w:t>
      </w:r>
      <w:r w:rsidRPr="00485782">
        <w:rPr>
          <w:b/>
          <w:color w:val="000000" w:themeColor="text1"/>
          <w:sz w:val="24"/>
          <w:szCs w:val="24"/>
          <w:lang w:val="kk-KZ"/>
        </w:rPr>
        <w:t>Қ</w:t>
      </w:r>
      <w:r w:rsidRPr="00485782">
        <w:rPr>
          <w:b/>
          <w:color w:val="000000" w:themeColor="text1"/>
          <w:sz w:val="24"/>
          <w:szCs w:val="24"/>
        </w:rPr>
        <w:t>аза</w:t>
      </w:r>
      <w:r w:rsidRPr="00485782">
        <w:rPr>
          <w:b/>
          <w:color w:val="000000" w:themeColor="text1"/>
          <w:sz w:val="24"/>
          <w:szCs w:val="24"/>
          <w:lang w:val="kk-KZ"/>
        </w:rPr>
        <w:t>қ</w:t>
      </w:r>
      <w:r w:rsidRPr="00485782">
        <w:rPr>
          <w:b/>
          <w:color w:val="000000" w:themeColor="text1"/>
          <w:sz w:val="24"/>
          <w:szCs w:val="24"/>
        </w:rPr>
        <w:t>стан университет</w:t>
      </w:r>
      <w:r w:rsidRPr="00485782">
        <w:rPr>
          <w:b/>
          <w:color w:val="000000" w:themeColor="text1"/>
          <w:sz w:val="24"/>
          <w:szCs w:val="24"/>
          <w:lang w:val="kk-KZ"/>
        </w:rPr>
        <w:t>і</w:t>
      </w:r>
      <w:r w:rsidRPr="00485782">
        <w:rPr>
          <w:b/>
          <w:color w:val="000000" w:themeColor="text1"/>
          <w:sz w:val="24"/>
          <w:szCs w:val="24"/>
        </w:rPr>
        <w:t xml:space="preserve">» </w:t>
      </w:r>
      <w:r w:rsidR="003239AF">
        <w:rPr>
          <w:b/>
          <w:color w:val="000000" w:themeColor="text1"/>
          <w:sz w:val="24"/>
          <w:szCs w:val="24"/>
          <w:lang w:val="kk-KZ"/>
        </w:rPr>
        <w:t xml:space="preserve">КЕ АҚ </w:t>
      </w:r>
      <w:r w:rsidRPr="00485782">
        <w:rPr>
          <w:b/>
          <w:bCs/>
          <w:color w:val="000000" w:themeColor="text1"/>
          <w:sz w:val="24"/>
          <w:szCs w:val="24"/>
          <w:lang w:val="kk-KZ"/>
        </w:rPr>
        <w:t xml:space="preserve">«Құқықтану» кафедрасының қауымдастырылған профессоры, заң ғылымдарының кандидаты </w:t>
      </w:r>
    </w:p>
    <w:p w14:paraId="16F3360A" w14:textId="696856A0" w:rsidR="009535DF" w:rsidRPr="00485782" w:rsidRDefault="009535DF" w:rsidP="009535DF">
      <w:pPr>
        <w:jc w:val="center"/>
        <w:rPr>
          <w:b/>
          <w:bCs/>
          <w:color w:val="000000" w:themeColor="text1"/>
          <w:sz w:val="24"/>
          <w:szCs w:val="24"/>
          <w:lang w:val="kk-KZ"/>
        </w:rPr>
      </w:pPr>
      <w:r>
        <w:rPr>
          <w:b/>
          <w:bCs/>
          <w:color w:val="000000" w:themeColor="text1"/>
          <w:sz w:val="24"/>
          <w:szCs w:val="24"/>
          <w:lang w:val="kk-KZ"/>
        </w:rPr>
        <w:t>Рамазанова Айнур Серикхановна</w:t>
      </w:r>
      <w:r w:rsidRPr="00485782">
        <w:rPr>
          <w:b/>
          <w:bCs/>
          <w:color w:val="000000" w:themeColor="text1"/>
          <w:sz w:val="24"/>
          <w:szCs w:val="24"/>
          <w:lang w:val="kk-KZ"/>
        </w:rPr>
        <w:t>ның ғылыми еңбектерінің</w:t>
      </w:r>
    </w:p>
    <w:p w14:paraId="0B6CEE56" w14:textId="77777777" w:rsidR="009535DF" w:rsidRPr="00485782" w:rsidRDefault="009535DF" w:rsidP="009535DF">
      <w:pPr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485782">
        <w:rPr>
          <w:b/>
          <w:bCs/>
          <w:color w:val="000000" w:themeColor="text1"/>
          <w:sz w:val="24"/>
          <w:szCs w:val="24"/>
          <w:lang w:val="kk-KZ"/>
        </w:rPr>
        <w:t>ТІЗІМІ</w:t>
      </w:r>
    </w:p>
    <w:p w14:paraId="3EBDCFCF" w14:textId="77777777" w:rsidR="00BB5179" w:rsidRPr="00DD1A89" w:rsidRDefault="00BB5179" w:rsidP="006B536F">
      <w:pPr>
        <w:rPr>
          <w:b/>
          <w:i/>
          <w:lang w:val="kk-KZ"/>
        </w:rPr>
      </w:pPr>
    </w:p>
    <w:tbl>
      <w:tblPr>
        <w:tblpPr w:leftFromText="180" w:rightFromText="180" w:vertAnchor="text" w:tblpX="-294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5"/>
        <w:gridCol w:w="849"/>
        <w:gridCol w:w="4111"/>
        <w:gridCol w:w="710"/>
        <w:gridCol w:w="26"/>
        <w:gridCol w:w="1674"/>
      </w:tblGrid>
      <w:tr w:rsidR="00DD1A89" w:rsidRPr="00DD1A89" w14:paraId="4F125604" w14:textId="77777777" w:rsidTr="00BC718C">
        <w:trPr>
          <w:trHeight w:val="162"/>
        </w:trPr>
        <w:tc>
          <w:tcPr>
            <w:tcW w:w="704" w:type="dxa"/>
          </w:tcPr>
          <w:p w14:paraId="12DA1497" w14:textId="77777777" w:rsidR="00BB5179" w:rsidRPr="00DD1A89" w:rsidRDefault="00BB5179" w:rsidP="009C34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 xml:space="preserve">№ </w:t>
            </w:r>
            <w:r w:rsidRPr="00DD1A89">
              <w:rPr>
                <w:b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695" w:type="dxa"/>
          </w:tcPr>
          <w:p w14:paraId="535496E8" w14:textId="77777777" w:rsidR="00BB5179" w:rsidRPr="00DD1A89" w:rsidRDefault="00BB5179" w:rsidP="009C3467">
            <w:pPr>
              <w:pStyle w:val="1"/>
              <w:rPr>
                <w:b/>
                <w:szCs w:val="24"/>
              </w:rPr>
            </w:pPr>
            <w:r w:rsidRPr="00DD1A89">
              <w:rPr>
                <w:b/>
                <w:szCs w:val="24"/>
              </w:rPr>
              <w:t>Еңбектің аталуы</w:t>
            </w:r>
          </w:p>
        </w:tc>
        <w:tc>
          <w:tcPr>
            <w:tcW w:w="849" w:type="dxa"/>
          </w:tcPr>
          <w:p w14:paraId="6F2E2901" w14:textId="77777777" w:rsidR="00BB5179" w:rsidRPr="00DD1A89" w:rsidRDefault="00BB5179" w:rsidP="009C34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Жұмыс сипаттамасы</w:t>
            </w:r>
          </w:p>
        </w:tc>
        <w:tc>
          <w:tcPr>
            <w:tcW w:w="4111" w:type="dxa"/>
          </w:tcPr>
          <w:p w14:paraId="58E80CB0" w14:textId="7C54C8D4" w:rsidR="00BB5179" w:rsidRPr="00DD1A89" w:rsidRDefault="00BB5179" w:rsidP="009C34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Шығу туралы мәлімет</w:t>
            </w:r>
            <w:r w:rsidR="0026707B" w:rsidRPr="00DD1A89">
              <w:rPr>
                <w:b/>
                <w:sz w:val="24"/>
                <w:szCs w:val="24"/>
                <w:lang w:val="kk-KZ"/>
              </w:rPr>
              <w:t>т</w:t>
            </w:r>
            <w:r w:rsidRPr="00DD1A89">
              <w:rPr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710" w:type="dxa"/>
            <w:vAlign w:val="center"/>
          </w:tcPr>
          <w:p w14:paraId="593BA98E" w14:textId="77777777" w:rsidR="00BB5179" w:rsidRPr="00DD1A89" w:rsidRDefault="00BB5179" w:rsidP="009C34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Көлемі</w:t>
            </w:r>
          </w:p>
          <w:p w14:paraId="60E4A2D2" w14:textId="77777777" w:rsidR="00BB5179" w:rsidRPr="00DD1A89" w:rsidRDefault="00BB5179" w:rsidP="009C3467">
            <w:pPr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(</w:t>
            </w:r>
            <w:r w:rsidRPr="00DD1A89">
              <w:rPr>
                <w:b/>
                <w:sz w:val="24"/>
                <w:szCs w:val="24"/>
                <w:lang w:val="kk-KZ"/>
              </w:rPr>
              <w:t>б</w:t>
            </w:r>
            <w:r w:rsidRPr="00DD1A89">
              <w:rPr>
                <w:b/>
                <w:sz w:val="24"/>
                <w:szCs w:val="24"/>
              </w:rPr>
              <w:t xml:space="preserve">. </w:t>
            </w:r>
            <w:r w:rsidRPr="00DD1A89">
              <w:rPr>
                <w:b/>
                <w:sz w:val="24"/>
                <w:szCs w:val="24"/>
                <w:lang w:val="kk-KZ"/>
              </w:rPr>
              <w:t>т</w:t>
            </w:r>
            <w:r w:rsidRPr="00DD1A8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700" w:type="dxa"/>
            <w:gridSpan w:val="2"/>
          </w:tcPr>
          <w:p w14:paraId="3E474441" w14:textId="77777777" w:rsidR="00BB5179" w:rsidRPr="00DD1A89" w:rsidRDefault="00BB5179" w:rsidP="009C34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Қосымша авторлар</w:t>
            </w:r>
          </w:p>
        </w:tc>
      </w:tr>
      <w:tr w:rsidR="00DD1A89" w:rsidRPr="00DD1A89" w14:paraId="215B6815" w14:textId="77777777" w:rsidTr="00BC718C">
        <w:trPr>
          <w:trHeight w:val="162"/>
        </w:trPr>
        <w:tc>
          <w:tcPr>
            <w:tcW w:w="704" w:type="dxa"/>
          </w:tcPr>
          <w:p w14:paraId="0D7AC095" w14:textId="77777777" w:rsidR="00BB5179" w:rsidRPr="00DD1A89" w:rsidRDefault="00BB5179" w:rsidP="009C3467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14:paraId="393AC189" w14:textId="77777777" w:rsidR="00BB5179" w:rsidRPr="00DD1A89" w:rsidRDefault="00BB5179" w:rsidP="009C3467">
            <w:pPr>
              <w:pStyle w:val="1"/>
              <w:rPr>
                <w:b/>
                <w:szCs w:val="24"/>
              </w:rPr>
            </w:pPr>
            <w:r w:rsidRPr="00DD1A89">
              <w:rPr>
                <w:b/>
                <w:szCs w:val="24"/>
              </w:rPr>
              <w:t>2</w:t>
            </w:r>
          </w:p>
        </w:tc>
        <w:tc>
          <w:tcPr>
            <w:tcW w:w="849" w:type="dxa"/>
          </w:tcPr>
          <w:p w14:paraId="1E1F8175" w14:textId="77777777" w:rsidR="00BB5179" w:rsidRPr="00DD1A89" w:rsidRDefault="00BB5179" w:rsidP="009C346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39B6336E" w14:textId="77777777" w:rsidR="00BB5179" w:rsidRPr="00DD1A89" w:rsidRDefault="00BB5179" w:rsidP="009C3467">
            <w:pPr>
              <w:jc w:val="center"/>
              <w:rPr>
                <w:b/>
                <w:bCs/>
                <w:sz w:val="24"/>
                <w:szCs w:val="24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14:paraId="1DDFD935" w14:textId="77777777" w:rsidR="00BB5179" w:rsidRPr="00DD1A89" w:rsidRDefault="00BB5179" w:rsidP="009C3467">
            <w:pPr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2"/>
          </w:tcPr>
          <w:p w14:paraId="2F9C7C5A" w14:textId="77777777" w:rsidR="00BB5179" w:rsidRPr="00DD1A89" w:rsidRDefault="00BB5179" w:rsidP="009C346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DD1A89" w:rsidRPr="00DD1A89" w14:paraId="7A871E28" w14:textId="77777777" w:rsidTr="00BC718C">
        <w:trPr>
          <w:trHeight w:val="619"/>
        </w:trPr>
        <w:tc>
          <w:tcPr>
            <w:tcW w:w="10769" w:type="dxa"/>
            <w:gridSpan w:val="7"/>
          </w:tcPr>
          <w:p w14:paraId="3B785D94" w14:textId="77777777" w:rsidR="00B06BCF" w:rsidRDefault="00B06BCF" w:rsidP="009C3467">
            <w:pPr>
              <w:ind w:right="-108" w:firstLine="589"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</w:p>
          <w:p w14:paraId="149385F7" w14:textId="48C9665E" w:rsidR="00B06BCF" w:rsidRPr="00DD1A89" w:rsidRDefault="006B536F" w:rsidP="009C3467">
            <w:pPr>
              <w:ind w:right="-108" w:firstLine="589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Web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of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Science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және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SCOPUS базаларындағы басылымдарда жарияланған ғылыми еңбектер</w:t>
            </w:r>
            <w:r w:rsidR="000A6AC7" w:rsidRPr="00DD1A89">
              <w:rPr>
                <w:b/>
                <w:bCs/>
                <w:i/>
                <w:sz w:val="24"/>
                <w:szCs w:val="24"/>
                <w:lang w:val="kk-KZ"/>
              </w:rPr>
              <w:t xml:space="preserve"> тізімі</w:t>
            </w:r>
          </w:p>
        </w:tc>
      </w:tr>
      <w:tr w:rsidR="009535DF" w:rsidRPr="009535DF" w14:paraId="055001BF" w14:textId="77777777" w:rsidTr="00BC718C">
        <w:trPr>
          <w:trHeight w:val="162"/>
        </w:trPr>
        <w:tc>
          <w:tcPr>
            <w:tcW w:w="704" w:type="dxa"/>
          </w:tcPr>
          <w:p w14:paraId="141F9233" w14:textId="77777777" w:rsidR="009535DF" w:rsidRPr="00DD1A89" w:rsidRDefault="009535DF" w:rsidP="009C3467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14:paraId="1A3875A3" w14:textId="4D8F84A5" w:rsidR="009535DF" w:rsidRPr="00DD1A89" w:rsidRDefault="009535DF" w:rsidP="009C3467">
            <w:pPr>
              <w:pStyle w:val="1"/>
              <w:jc w:val="both"/>
              <w:rPr>
                <w:b/>
                <w:szCs w:val="24"/>
                <w:lang w:val="en-US"/>
              </w:rPr>
            </w:pPr>
            <w:r w:rsidRPr="00F72DA4">
              <w:rPr>
                <w:color w:val="323232"/>
                <w:szCs w:val="24"/>
                <w:shd w:val="clear" w:color="auto" w:fill="FFFFFF"/>
                <w:lang w:val="en-US"/>
              </w:rPr>
              <w:t>Adoption of the administrative procedural code as the implementation of Kazakhstan's legal policy concept</w:t>
            </w:r>
            <w:r w:rsidRPr="00F72DA4">
              <w:rPr>
                <w:color w:val="000000"/>
                <w:szCs w:val="24"/>
                <w:lang w:val="kk-KZ"/>
              </w:rPr>
              <w:t> </w:t>
            </w:r>
            <w:r>
              <w:rPr>
                <w:color w:val="000000"/>
                <w:szCs w:val="24"/>
                <w:lang w:val="kk-KZ"/>
              </w:rPr>
              <w:t>(</w:t>
            </w:r>
            <w:r>
              <w:rPr>
                <w:color w:val="000000"/>
                <w:szCs w:val="24"/>
                <w:lang w:val="en-US"/>
              </w:rPr>
              <w:t>article</w:t>
            </w:r>
            <w:r>
              <w:rPr>
                <w:color w:val="000000"/>
                <w:szCs w:val="24"/>
                <w:lang w:val="kk-KZ"/>
              </w:rPr>
              <w:t>)</w:t>
            </w:r>
          </w:p>
        </w:tc>
        <w:tc>
          <w:tcPr>
            <w:tcW w:w="849" w:type="dxa"/>
          </w:tcPr>
          <w:p w14:paraId="0305B028" w14:textId="46DCD5C2" w:rsidR="009535DF" w:rsidRPr="00DD1A89" w:rsidRDefault="009535DF" w:rsidP="009C346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 w:rsidR="003239AF"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</w:tcPr>
          <w:p w14:paraId="04AD6352" w14:textId="77777777" w:rsidR="009535DF" w:rsidRPr="00F72DA4" w:rsidRDefault="009535DF" w:rsidP="009C3467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kk-KZ"/>
              </w:rPr>
            </w:pPr>
            <w:r w:rsidRPr="00F72DA4">
              <w:rPr>
                <w:sz w:val="24"/>
                <w:szCs w:val="24"/>
                <w:lang w:val="en-US"/>
              </w:rPr>
              <w:t xml:space="preserve">International Journal of Electronic Security and Digital Forensics. - Volume 15, Issue 5, 2023. </w:t>
            </w:r>
            <w:r w:rsidRPr="00F72DA4">
              <w:rPr>
                <w:sz w:val="24"/>
                <w:szCs w:val="24"/>
                <w:lang w:val="kk-KZ"/>
              </w:rPr>
              <w:t xml:space="preserve">- </w:t>
            </w:r>
            <w:r w:rsidRPr="00F72DA4">
              <w:rPr>
                <w:sz w:val="24"/>
                <w:szCs w:val="24"/>
                <w:lang w:val="en-US"/>
              </w:rPr>
              <w:t>pp. 468-481</w:t>
            </w:r>
          </w:p>
          <w:p w14:paraId="0AC7FE75" w14:textId="77777777" w:rsidR="009535DF" w:rsidRPr="00F72DA4" w:rsidRDefault="009535DF" w:rsidP="009C3467">
            <w:pPr>
              <w:pStyle w:val="af"/>
              <w:jc w:val="both"/>
              <w:rPr>
                <w:lang w:val="en-US"/>
              </w:rPr>
            </w:pPr>
            <w:r w:rsidRPr="00F72DA4">
              <w:rPr>
                <w:rStyle w:val="af1"/>
              </w:rPr>
              <w:t>(</w:t>
            </w:r>
            <w:r w:rsidRPr="00F72DA4">
              <w:rPr>
                <w:color w:val="000000"/>
                <w:lang w:val="en-US"/>
              </w:rPr>
              <w:t>Scopus Q1 – Law</w:t>
            </w:r>
            <w:r w:rsidRPr="00F72DA4">
              <w:rPr>
                <w:color w:val="000000"/>
              </w:rPr>
              <w:t xml:space="preserve">; </w:t>
            </w:r>
            <w:r w:rsidRPr="00F72DA4">
              <w:rPr>
                <w:color w:val="000000"/>
                <w:lang w:val="en-US"/>
              </w:rPr>
              <w:t xml:space="preserve">Percentile – </w:t>
            </w:r>
            <w:r w:rsidRPr="00F72DA4">
              <w:rPr>
                <w:color w:val="000000"/>
              </w:rPr>
              <w:t xml:space="preserve">75;  </w:t>
            </w:r>
            <w:r w:rsidRPr="00F72DA4">
              <w:rPr>
                <w:color w:val="000000"/>
                <w:lang w:val="en-US"/>
              </w:rPr>
              <w:t xml:space="preserve">CiteScore - </w:t>
            </w:r>
            <w:r w:rsidRPr="00F72DA4">
              <w:rPr>
                <w:color w:val="000000"/>
              </w:rPr>
              <w:t>2</w:t>
            </w:r>
            <w:r w:rsidRPr="00F72DA4">
              <w:rPr>
                <w:color w:val="000000"/>
                <w:lang w:val="en-US"/>
              </w:rPr>
              <w:t>.</w:t>
            </w:r>
            <w:r w:rsidRPr="00F72DA4">
              <w:rPr>
                <w:color w:val="000000"/>
              </w:rPr>
              <w:t>1</w:t>
            </w:r>
            <w:r w:rsidRPr="00F72DA4">
              <w:rPr>
                <w:rStyle w:val="af1"/>
              </w:rPr>
              <w:t xml:space="preserve">) </w:t>
            </w:r>
            <w:r w:rsidRPr="00F72DA4">
              <w:rPr>
                <w:lang w:val="en-US"/>
              </w:rPr>
              <w:t>LAW</w:t>
            </w:r>
            <w:r w:rsidRPr="00F72DA4">
              <w:t xml:space="preserve"> </w:t>
            </w:r>
            <w:r w:rsidRPr="00F72DA4">
              <w:rPr>
                <w:lang w:val="en-US"/>
              </w:rPr>
              <w:t>DOI 10.1504|IJESDF.2023/133203</w:t>
            </w:r>
          </w:p>
          <w:p w14:paraId="12AA4F16" w14:textId="77777777" w:rsidR="009535DF" w:rsidRDefault="00B14442" w:rsidP="009C3467">
            <w:pPr>
              <w:widowControl w:val="0"/>
              <w:jc w:val="both"/>
              <w:rPr>
                <w:rStyle w:val="a9"/>
                <w:sz w:val="24"/>
                <w:szCs w:val="24"/>
                <w:lang w:val="en-US"/>
              </w:rPr>
            </w:pPr>
            <w:hyperlink r:id="rId8" w:history="1">
              <w:r w:rsidR="009535DF" w:rsidRPr="009E62A4">
                <w:rPr>
                  <w:rStyle w:val="a9"/>
                  <w:sz w:val="24"/>
                  <w:szCs w:val="24"/>
                  <w:lang w:val="en-US"/>
                </w:rPr>
                <w:t>https://www.inderscience.com/info/inarticle.php?artid=133203</w:t>
              </w:r>
            </w:hyperlink>
          </w:p>
          <w:p w14:paraId="0C439C04" w14:textId="7C83B8D6" w:rsidR="003239AF" w:rsidRPr="00DD1A89" w:rsidRDefault="003239AF" w:rsidP="009C3467">
            <w:pPr>
              <w:widowControl w:val="0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14:paraId="18C502C0" w14:textId="70CC8065" w:rsidR="009535DF" w:rsidRPr="00DD1A89" w:rsidRDefault="009535DF" w:rsidP="009C3467">
            <w:pPr>
              <w:jc w:val="both"/>
              <w:rPr>
                <w:b/>
                <w:sz w:val="24"/>
                <w:szCs w:val="24"/>
              </w:rPr>
            </w:pPr>
            <w:r w:rsidRPr="00F72DA4">
              <w:rPr>
                <w:color w:val="000000" w:themeColor="text1"/>
                <w:sz w:val="24"/>
                <w:szCs w:val="24"/>
                <w:lang w:val="kk-KZ"/>
              </w:rPr>
              <w:t>1,2</w:t>
            </w:r>
          </w:p>
        </w:tc>
        <w:tc>
          <w:tcPr>
            <w:tcW w:w="1700" w:type="dxa"/>
            <w:gridSpan w:val="2"/>
          </w:tcPr>
          <w:p w14:paraId="2A2B380B" w14:textId="77777777" w:rsidR="009535DF" w:rsidRPr="00F72DA4" w:rsidRDefault="009535DF" w:rsidP="009C3467">
            <w:pPr>
              <w:widowControl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F72DA4">
              <w:rPr>
                <w:rFonts w:eastAsia="Calibri"/>
                <w:sz w:val="24"/>
                <w:szCs w:val="24"/>
                <w:lang w:val="en-US"/>
              </w:rPr>
              <w:t>Apakhayev N.,</w:t>
            </w:r>
          </w:p>
          <w:p w14:paraId="5711D057" w14:textId="77777777" w:rsidR="009535DF" w:rsidRPr="00F72DA4" w:rsidRDefault="009535DF" w:rsidP="009C3467">
            <w:pPr>
              <w:widowControl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F72DA4">
              <w:rPr>
                <w:rFonts w:eastAsia="Calibri"/>
                <w:sz w:val="24"/>
                <w:szCs w:val="24"/>
                <w:lang w:val="en-US"/>
              </w:rPr>
              <w:t>Ramazanova A.,</w:t>
            </w:r>
          </w:p>
          <w:p w14:paraId="61728B58" w14:textId="77777777" w:rsidR="009535DF" w:rsidRPr="00F72DA4" w:rsidRDefault="009535DF" w:rsidP="009C3467">
            <w:pPr>
              <w:widowControl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F72DA4">
              <w:rPr>
                <w:rFonts w:eastAsia="Calibri"/>
                <w:sz w:val="24"/>
                <w:szCs w:val="24"/>
                <w:lang w:val="en-US"/>
              </w:rPr>
              <w:t>Bugybay D.,</w:t>
            </w:r>
          </w:p>
          <w:p w14:paraId="0258A4D6" w14:textId="77777777" w:rsidR="009535DF" w:rsidRPr="00F72DA4" w:rsidRDefault="009535DF" w:rsidP="009C3467">
            <w:pPr>
              <w:widowControl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F72DA4">
              <w:rPr>
                <w:rFonts w:eastAsia="Calibri"/>
                <w:sz w:val="24"/>
                <w:szCs w:val="24"/>
                <w:lang w:val="en-US"/>
              </w:rPr>
              <w:t>Adilova K.,</w:t>
            </w:r>
          </w:p>
          <w:p w14:paraId="59073A2F" w14:textId="1DB84E81" w:rsidR="009535DF" w:rsidRPr="00DD1A89" w:rsidRDefault="009535DF" w:rsidP="009C3467">
            <w:pPr>
              <w:rPr>
                <w:b/>
                <w:sz w:val="24"/>
                <w:szCs w:val="24"/>
                <w:lang w:val="en-US"/>
              </w:rPr>
            </w:pPr>
            <w:r w:rsidRPr="00F72DA4">
              <w:rPr>
                <w:rFonts w:eastAsia="Calibri"/>
                <w:sz w:val="24"/>
                <w:szCs w:val="24"/>
                <w:lang w:val="en-US"/>
              </w:rPr>
              <w:t>Kopbayev D.</w:t>
            </w:r>
          </w:p>
        </w:tc>
      </w:tr>
      <w:tr w:rsidR="003239AF" w:rsidRPr="00DD1A89" w14:paraId="0924E7D2" w14:textId="77777777" w:rsidTr="00BC718C">
        <w:trPr>
          <w:trHeight w:val="162"/>
        </w:trPr>
        <w:tc>
          <w:tcPr>
            <w:tcW w:w="704" w:type="dxa"/>
          </w:tcPr>
          <w:p w14:paraId="5580348D" w14:textId="77777777" w:rsidR="003239AF" w:rsidRPr="00DD1A89" w:rsidRDefault="003239AF" w:rsidP="009C3467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695" w:type="dxa"/>
          </w:tcPr>
          <w:p w14:paraId="42A87D83" w14:textId="77777777" w:rsidR="003239AF" w:rsidRPr="00F72DA4" w:rsidRDefault="003239AF" w:rsidP="009C3467">
            <w:pPr>
              <w:jc w:val="both"/>
              <w:rPr>
                <w:sz w:val="24"/>
                <w:szCs w:val="24"/>
                <w:lang w:val="en-US"/>
              </w:rPr>
            </w:pPr>
            <w:r w:rsidRPr="00F72DA4">
              <w:rPr>
                <w:sz w:val="24"/>
                <w:szCs w:val="24"/>
                <w:lang w:val="en-US"/>
              </w:rPr>
              <w:t>Problems of prevention of criminal offenses related to the use of water resources in Kazakhstan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article</w:t>
            </w:r>
            <w:r>
              <w:rPr>
                <w:color w:val="000000"/>
                <w:sz w:val="24"/>
                <w:szCs w:val="24"/>
                <w:lang w:val="kk-KZ"/>
              </w:rPr>
              <w:t>)</w:t>
            </w:r>
          </w:p>
          <w:p w14:paraId="326CEBE0" w14:textId="77777777" w:rsidR="003239AF" w:rsidRPr="00DD1A89" w:rsidRDefault="003239AF" w:rsidP="009C346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</w:tcPr>
          <w:p w14:paraId="17A1C45F" w14:textId="5477B911" w:rsidR="003239AF" w:rsidRPr="00DD1A89" w:rsidRDefault="003239AF" w:rsidP="009C3467">
            <w:pPr>
              <w:ind w:right="-108"/>
              <w:jc w:val="center"/>
              <w:rPr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</w:tcPr>
          <w:p w14:paraId="22007C7B" w14:textId="77777777" w:rsidR="003239AF" w:rsidRPr="00F72DA4" w:rsidRDefault="003239AF" w:rsidP="009C3467">
            <w:pPr>
              <w:jc w:val="both"/>
              <w:rPr>
                <w:sz w:val="24"/>
                <w:szCs w:val="24"/>
                <w:lang w:val="en-US"/>
              </w:rPr>
            </w:pPr>
            <w:r w:rsidRPr="00F72DA4">
              <w:rPr>
                <w:sz w:val="24"/>
                <w:szCs w:val="24"/>
                <w:lang w:val="en-US"/>
              </w:rPr>
              <w:t>World Water Policy. - 2024, 10 (1),</w:t>
            </w:r>
            <w:r w:rsidRPr="00F72DA4">
              <w:rPr>
                <w:sz w:val="24"/>
                <w:szCs w:val="24"/>
                <w:lang w:val="kk-KZ"/>
              </w:rPr>
              <w:t xml:space="preserve"> </w:t>
            </w:r>
            <w:r w:rsidRPr="00F72DA4">
              <w:rPr>
                <w:sz w:val="24"/>
                <w:szCs w:val="24"/>
                <w:lang w:val="en-US"/>
              </w:rPr>
              <w:t xml:space="preserve">pp. 22–36 </w:t>
            </w:r>
            <w:r w:rsidRPr="00F72DA4">
              <w:rPr>
                <w:rStyle w:val="af1"/>
                <w:lang w:val="en-US"/>
              </w:rPr>
              <w:t>(</w:t>
            </w:r>
            <w:r w:rsidRPr="00F72DA4">
              <w:rPr>
                <w:color w:val="000000"/>
                <w:sz w:val="24"/>
                <w:szCs w:val="24"/>
                <w:lang w:val="en-US"/>
              </w:rPr>
              <w:t xml:space="preserve">Scopus Q1 – Law; Percentile – </w:t>
            </w:r>
            <w:r w:rsidRPr="00F72DA4">
              <w:rPr>
                <w:color w:val="000000"/>
                <w:sz w:val="24"/>
                <w:szCs w:val="24"/>
                <w:lang w:val="kk-KZ"/>
              </w:rPr>
              <w:t>29</w:t>
            </w:r>
            <w:r w:rsidRPr="00F72DA4">
              <w:rPr>
                <w:color w:val="000000"/>
                <w:sz w:val="24"/>
                <w:szCs w:val="24"/>
                <w:lang w:val="en-US"/>
              </w:rPr>
              <w:t>;  CiteScore - 2.</w:t>
            </w:r>
            <w:r w:rsidRPr="00F72DA4">
              <w:rPr>
                <w:color w:val="000000"/>
                <w:sz w:val="24"/>
                <w:szCs w:val="24"/>
                <w:lang w:val="kk-KZ"/>
              </w:rPr>
              <w:t>0</w:t>
            </w:r>
            <w:r w:rsidRPr="00F72DA4">
              <w:rPr>
                <w:rStyle w:val="af1"/>
                <w:lang w:val="en-US"/>
              </w:rPr>
              <w:t xml:space="preserve">) </w:t>
            </w:r>
            <w:r w:rsidRPr="00F72DA4">
              <w:rPr>
                <w:sz w:val="24"/>
                <w:szCs w:val="24"/>
                <w:lang w:val="en-US"/>
              </w:rPr>
              <w:t xml:space="preserve">LAW </w:t>
            </w:r>
          </w:p>
          <w:p w14:paraId="1F2EAB17" w14:textId="76B86AE1" w:rsidR="003239AF" w:rsidRDefault="003239AF" w:rsidP="009C3467">
            <w:pPr>
              <w:rPr>
                <w:sz w:val="24"/>
                <w:szCs w:val="24"/>
                <w:lang w:val="en-US"/>
              </w:rPr>
            </w:pPr>
            <w:hyperlink r:id="rId9" w:history="1">
              <w:r w:rsidRPr="009E62A4">
                <w:rPr>
                  <w:rStyle w:val="a9"/>
                  <w:sz w:val="24"/>
                  <w:szCs w:val="24"/>
                  <w:lang w:val="en-US"/>
                </w:rPr>
                <w:t>https://www.researchgate.net/publication/377568478_Problems_of_prevention_of_criminal_offenses_related_to_the_use_of_water_resources_in_Kazakhstan</w:t>
              </w:r>
            </w:hyperlink>
          </w:p>
          <w:p w14:paraId="33F73BBE" w14:textId="1D535C16" w:rsidR="003239AF" w:rsidRPr="00DD1A89" w:rsidRDefault="003239AF" w:rsidP="009C346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14:paraId="2EBBA996" w14:textId="74B832F8" w:rsidR="003239AF" w:rsidRPr="00DD1A89" w:rsidRDefault="003239AF" w:rsidP="009C3467">
            <w:pPr>
              <w:jc w:val="both"/>
              <w:rPr>
                <w:sz w:val="24"/>
                <w:szCs w:val="24"/>
                <w:lang w:val="en-US"/>
              </w:rPr>
            </w:pPr>
            <w:r w:rsidRPr="00F72DA4">
              <w:rPr>
                <w:color w:val="000000" w:themeColor="text1"/>
                <w:sz w:val="24"/>
                <w:szCs w:val="24"/>
                <w:lang w:val="kk-KZ"/>
              </w:rPr>
              <w:t>1,1</w:t>
            </w:r>
          </w:p>
        </w:tc>
        <w:tc>
          <w:tcPr>
            <w:tcW w:w="1700" w:type="dxa"/>
            <w:gridSpan w:val="2"/>
          </w:tcPr>
          <w:p w14:paraId="5CE8E702" w14:textId="77777777" w:rsidR="003239AF" w:rsidRPr="009535DF" w:rsidRDefault="003239AF" w:rsidP="009C3467">
            <w:pPr>
              <w:jc w:val="both"/>
              <w:rPr>
                <w:i/>
                <w:sz w:val="24"/>
                <w:szCs w:val="24"/>
                <w:lang w:val="kk-KZ"/>
              </w:rPr>
            </w:pPr>
            <w:hyperlink r:id="rId10" w:history="1">
              <w:r w:rsidRPr="009535DF">
                <w:rPr>
                  <w:rStyle w:val="a9"/>
                  <w:color w:val="auto"/>
                  <w:sz w:val="24"/>
                  <w:szCs w:val="24"/>
                  <w:u w:val="none"/>
                  <w:lang w:val="kk-KZ"/>
                </w:rPr>
                <w:t>Sabyr A.</w:t>
              </w:r>
            </w:hyperlink>
            <w:r w:rsidRPr="009535DF">
              <w:rPr>
                <w:i/>
                <w:sz w:val="24"/>
                <w:szCs w:val="24"/>
                <w:lang w:val="kk-KZ"/>
              </w:rPr>
              <w:t>,</w:t>
            </w:r>
          </w:p>
          <w:p w14:paraId="6DF329C4" w14:textId="77777777" w:rsidR="003239AF" w:rsidRPr="009535DF" w:rsidRDefault="003239AF" w:rsidP="009C3467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9535DF">
              <w:rPr>
                <w:rFonts w:eastAsia="Calibri"/>
                <w:sz w:val="24"/>
                <w:szCs w:val="24"/>
                <w:lang w:val="en-US"/>
              </w:rPr>
              <w:t>Ramazanova A.,</w:t>
            </w:r>
          </w:p>
          <w:p w14:paraId="24962F94" w14:textId="77777777" w:rsidR="003239AF" w:rsidRPr="009535DF" w:rsidRDefault="003239AF" w:rsidP="009C3467">
            <w:pPr>
              <w:jc w:val="both"/>
              <w:rPr>
                <w:i/>
                <w:sz w:val="24"/>
                <w:szCs w:val="24"/>
                <w:lang w:val="kk-KZ"/>
              </w:rPr>
            </w:pPr>
            <w:hyperlink r:id="rId11" w:history="1">
              <w:r w:rsidRPr="009535DF">
                <w:rPr>
                  <w:rStyle w:val="a9"/>
                  <w:color w:val="auto"/>
                  <w:sz w:val="24"/>
                  <w:szCs w:val="24"/>
                  <w:u w:val="none"/>
                  <w:lang w:val="kk-KZ"/>
                </w:rPr>
                <w:t>Koishybaiuly K.</w:t>
              </w:r>
            </w:hyperlink>
            <w:r w:rsidRPr="009535DF">
              <w:rPr>
                <w:i/>
                <w:sz w:val="24"/>
                <w:szCs w:val="24"/>
                <w:lang w:val="kk-KZ"/>
              </w:rPr>
              <w:t>, </w:t>
            </w:r>
          </w:p>
          <w:p w14:paraId="30ABFF7B" w14:textId="77777777" w:rsidR="003239AF" w:rsidRPr="009535DF" w:rsidRDefault="003239AF" w:rsidP="009C3467">
            <w:pPr>
              <w:jc w:val="both"/>
              <w:rPr>
                <w:i/>
                <w:sz w:val="24"/>
                <w:szCs w:val="24"/>
                <w:lang w:val="kk-KZ"/>
              </w:rPr>
            </w:pPr>
            <w:hyperlink r:id="rId12" w:history="1">
              <w:r w:rsidRPr="009535DF">
                <w:rPr>
                  <w:rStyle w:val="a9"/>
                  <w:color w:val="auto"/>
                  <w:sz w:val="24"/>
                  <w:szCs w:val="24"/>
                  <w:u w:val="none"/>
                  <w:lang w:val="kk-KZ"/>
                </w:rPr>
                <w:t>Zhanibekov A.</w:t>
              </w:r>
            </w:hyperlink>
            <w:r w:rsidRPr="009535DF">
              <w:rPr>
                <w:i/>
                <w:sz w:val="24"/>
                <w:szCs w:val="24"/>
                <w:lang w:val="kk-KZ"/>
              </w:rPr>
              <w:t>,</w:t>
            </w:r>
          </w:p>
          <w:p w14:paraId="5174ECCC" w14:textId="77777777" w:rsidR="003239AF" w:rsidRPr="009535DF" w:rsidRDefault="003239AF" w:rsidP="009C3467">
            <w:pPr>
              <w:jc w:val="both"/>
              <w:rPr>
                <w:i/>
                <w:sz w:val="24"/>
                <w:szCs w:val="24"/>
                <w:lang w:val="kk-KZ"/>
              </w:rPr>
            </w:pPr>
            <w:hyperlink r:id="rId13" w:history="1">
              <w:r w:rsidRPr="009535DF">
                <w:rPr>
                  <w:rStyle w:val="a9"/>
                  <w:color w:val="auto"/>
                  <w:sz w:val="24"/>
                  <w:szCs w:val="24"/>
                  <w:u w:val="none"/>
                  <w:lang w:val="kk-KZ"/>
                </w:rPr>
                <w:t>Apakhayev, N.</w:t>
              </w:r>
            </w:hyperlink>
          </w:p>
          <w:p w14:paraId="7065B6DB" w14:textId="59884C6D" w:rsidR="003239AF" w:rsidRPr="009535DF" w:rsidRDefault="003239AF" w:rsidP="009C3467">
            <w:pPr>
              <w:ind w:left="6" w:right="-108"/>
              <w:rPr>
                <w:sz w:val="24"/>
                <w:szCs w:val="24"/>
                <w:lang w:val="kk-KZ"/>
              </w:rPr>
            </w:pPr>
          </w:p>
        </w:tc>
      </w:tr>
      <w:tr w:rsidR="003239AF" w:rsidRPr="00DD1A89" w14:paraId="2676620C" w14:textId="77777777" w:rsidTr="00BC718C">
        <w:trPr>
          <w:trHeight w:val="162"/>
        </w:trPr>
        <w:tc>
          <w:tcPr>
            <w:tcW w:w="704" w:type="dxa"/>
          </w:tcPr>
          <w:p w14:paraId="0C9DFFE1" w14:textId="77777777" w:rsidR="003239AF" w:rsidRPr="00DD1A89" w:rsidRDefault="003239AF" w:rsidP="009C3467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695" w:type="dxa"/>
          </w:tcPr>
          <w:p w14:paraId="0DAD2328" w14:textId="77777777" w:rsidR="003239AF" w:rsidRPr="0046164A" w:rsidRDefault="003239AF" w:rsidP="009C3467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6164A">
              <w:rPr>
                <w:color w:val="000000" w:themeColor="text1"/>
                <w:sz w:val="24"/>
                <w:szCs w:val="24"/>
                <w:lang w:val="en-US"/>
              </w:rPr>
              <w:t xml:space="preserve">Interrogation Tactics in Juvenile </w:t>
            </w:r>
          </w:p>
          <w:p w14:paraId="462A6F3A" w14:textId="77777777" w:rsidR="003239AF" w:rsidRPr="0046164A" w:rsidRDefault="003239AF" w:rsidP="009C3467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6164A">
              <w:rPr>
                <w:color w:val="000000" w:themeColor="text1"/>
                <w:sz w:val="24"/>
                <w:szCs w:val="24"/>
                <w:lang w:val="en-US"/>
              </w:rPr>
              <w:t>Offences: Pecul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iarities of Legal Reguliation </w:t>
            </w:r>
            <w:r>
              <w:rPr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color w:val="000000"/>
                <w:sz w:val="24"/>
                <w:szCs w:val="24"/>
                <w:lang w:val="en-US"/>
              </w:rPr>
              <w:t>article</w:t>
            </w:r>
            <w:r>
              <w:rPr>
                <w:color w:val="000000"/>
                <w:sz w:val="24"/>
                <w:szCs w:val="24"/>
                <w:lang w:val="kk-KZ"/>
              </w:rPr>
              <w:t>)</w:t>
            </w:r>
          </w:p>
          <w:p w14:paraId="246E0F0A" w14:textId="77777777" w:rsidR="003239AF" w:rsidRPr="00DD1A89" w:rsidRDefault="003239AF" w:rsidP="009C3467">
            <w:pPr>
              <w:pStyle w:val="4"/>
              <w:shd w:val="clear" w:color="auto" w:fill="FFFFFF"/>
              <w:spacing w:before="0"/>
              <w:rPr>
                <w:rFonts w:ascii="Times New Roman" w:eastAsia="MinionPro-Regular" w:hAnsi="Times New Roman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</w:tcPr>
          <w:p w14:paraId="2D43C43B" w14:textId="1003AF79" w:rsidR="003239AF" w:rsidRPr="00DD1A89" w:rsidRDefault="003239AF" w:rsidP="009C3467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</w:tcPr>
          <w:p w14:paraId="090D3657" w14:textId="77777777" w:rsidR="003239AF" w:rsidRPr="0046164A" w:rsidRDefault="003239AF" w:rsidP="009C3467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6164A">
              <w:rPr>
                <w:color w:val="000000" w:themeColor="text1"/>
                <w:sz w:val="24"/>
                <w:szCs w:val="24"/>
                <w:lang w:val="en-US"/>
              </w:rPr>
              <w:t>International Annals of criminology. -</w:t>
            </w:r>
          </w:p>
          <w:p w14:paraId="5AEA590F" w14:textId="77777777" w:rsidR="003239AF" w:rsidRPr="0046164A" w:rsidRDefault="003239AF" w:rsidP="009C3467">
            <w:pPr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46164A">
              <w:rPr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 w:rsidRPr="0046164A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Vol 11, No 1 (202</w:t>
            </w:r>
            <w:r>
              <w:rPr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Pr="0046164A">
              <w:rPr>
                <w:bCs/>
                <w:color w:val="000000" w:themeColor="text1"/>
                <w:sz w:val="24"/>
                <w:szCs w:val="24"/>
                <w:lang w:val="en-US"/>
              </w:rPr>
              <w:t>).</w:t>
            </w:r>
            <w:r w:rsidRPr="00406EB9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164A">
              <w:rPr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  <w:r w:rsidRPr="00406EB9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164A">
              <w:rPr>
                <w:bCs/>
                <w:color w:val="000000" w:themeColor="text1"/>
                <w:sz w:val="24"/>
                <w:szCs w:val="24"/>
                <w:lang w:val="en-US"/>
              </w:rPr>
              <w:t>pp.</w:t>
            </w:r>
            <w:r w:rsidRPr="00406EB9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164A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148-164. </w:t>
            </w:r>
          </w:p>
          <w:p w14:paraId="6B6769CA" w14:textId="77777777" w:rsidR="003239AF" w:rsidRPr="0046164A" w:rsidRDefault="003239AF" w:rsidP="009C3467">
            <w:pPr>
              <w:pStyle w:val="af"/>
              <w:rPr>
                <w:rFonts w:eastAsia="Calibri"/>
                <w:bCs/>
                <w:color w:val="000000" w:themeColor="text1"/>
              </w:rPr>
            </w:pPr>
            <w:r w:rsidRPr="0046164A">
              <w:rPr>
                <w:rFonts w:eastAsia="Calibri"/>
                <w:bCs/>
                <w:color w:val="000000" w:themeColor="text1"/>
                <w:lang w:val="en-US"/>
              </w:rPr>
              <w:t>(</w:t>
            </w:r>
            <w:r w:rsidRPr="0046164A">
              <w:rPr>
                <w:color w:val="000000"/>
                <w:lang w:val="en-US"/>
              </w:rPr>
              <w:t>Scopus Q</w:t>
            </w:r>
            <w:r>
              <w:rPr>
                <w:color w:val="000000"/>
              </w:rPr>
              <w:t>3</w:t>
            </w:r>
            <w:r w:rsidRPr="0046164A">
              <w:rPr>
                <w:color w:val="000000"/>
                <w:lang w:val="en-US"/>
              </w:rPr>
              <w:t xml:space="preserve"> – Law; Percentile –</w:t>
            </w:r>
            <w:r>
              <w:rPr>
                <w:color w:val="000000"/>
              </w:rPr>
              <w:t xml:space="preserve"> </w:t>
            </w:r>
            <w:r w:rsidRPr="0046164A">
              <w:rPr>
                <w:rFonts w:eastAsia="Calibri"/>
                <w:bCs/>
                <w:color w:val="000000" w:themeColor="text1"/>
              </w:rPr>
              <w:t>37</w:t>
            </w:r>
            <w:r w:rsidRPr="0046164A">
              <w:rPr>
                <w:rFonts w:eastAsia="Calibri"/>
                <w:bCs/>
                <w:color w:val="000000" w:themeColor="text1"/>
                <w:lang w:val="en-US"/>
              </w:rPr>
              <w:t>)</w:t>
            </w:r>
          </w:p>
          <w:p w14:paraId="62B4EF7E" w14:textId="6A2FD9F4" w:rsidR="00B06BCF" w:rsidRDefault="003239AF" w:rsidP="009C34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kk-KZ"/>
              </w:rPr>
            </w:pPr>
            <w:hyperlink r:id="rId14" w:history="1">
              <w:r w:rsidRPr="00E0036F">
                <w:rPr>
                  <w:rStyle w:val="a9"/>
                  <w:sz w:val="24"/>
                  <w:szCs w:val="24"/>
                  <w:lang w:val="kk-KZ"/>
                </w:rPr>
                <w:t>https://www.scopus.com/authid/detail.uri?authorId=57577632800</w:t>
              </w:r>
            </w:hyperlink>
            <w:r>
              <w:rPr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1BCBDDDB" w14:textId="7E5E9915" w:rsidR="003239AF" w:rsidRPr="00DD1A89" w:rsidRDefault="003239AF" w:rsidP="009C34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10" w:type="dxa"/>
          </w:tcPr>
          <w:p w14:paraId="770AECE7" w14:textId="692BF5AF" w:rsidR="003239AF" w:rsidRPr="00DD1A89" w:rsidRDefault="003239AF" w:rsidP="009C3467">
            <w:pPr>
              <w:jc w:val="both"/>
              <w:rPr>
                <w:sz w:val="24"/>
                <w:szCs w:val="24"/>
                <w:lang w:val="en-US"/>
              </w:rPr>
            </w:pPr>
            <w:r w:rsidRPr="0046164A">
              <w:rPr>
                <w:color w:val="000000" w:themeColor="text1"/>
                <w:sz w:val="24"/>
                <w:szCs w:val="24"/>
                <w:lang w:val="kk-KZ"/>
              </w:rPr>
              <w:t>1,1</w:t>
            </w:r>
          </w:p>
        </w:tc>
        <w:tc>
          <w:tcPr>
            <w:tcW w:w="1700" w:type="dxa"/>
            <w:gridSpan w:val="2"/>
          </w:tcPr>
          <w:p w14:paraId="567D26B2" w14:textId="77777777" w:rsidR="003239AF" w:rsidRPr="009535DF" w:rsidRDefault="003239AF" w:rsidP="009C3467">
            <w:pPr>
              <w:widowControl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9535DF">
              <w:rPr>
                <w:rFonts w:eastAsia="Calibri"/>
                <w:sz w:val="24"/>
                <w:szCs w:val="24"/>
                <w:lang w:val="en-US"/>
              </w:rPr>
              <w:t>Apakhayev N.,</w:t>
            </w:r>
          </w:p>
          <w:p w14:paraId="1A4258A0" w14:textId="77777777" w:rsidR="003239AF" w:rsidRPr="009535DF" w:rsidRDefault="003239AF" w:rsidP="009C3467">
            <w:pPr>
              <w:pStyle w:val="af"/>
              <w:rPr>
                <w:rStyle w:val="ae"/>
                <w:b w:val="0"/>
              </w:rPr>
            </w:pPr>
            <w:hyperlink r:id="rId15" w:history="1">
              <w:r w:rsidRPr="009535DF">
                <w:rPr>
                  <w:rStyle w:val="ae"/>
                  <w:b w:val="0"/>
                </w:rPr>
                <w:t>Bairkenova, G.</w:t>
              </w:r>
            </w:hyperlink>
            <w:r w:rsidRPr="009535DF">
              <w:rPr>
                <w:rStyle w:val="ae"/>
                <w:b w:val="0"/>
              </w:rPr>
              <w:t xml:space="preserve">, </w:t>
            </w:r>
          </w:p>
          <w:p w14:paraId="7E4EC36B" w14:textId="77777777" w:rsidR="003239AF" w:rsidRPr="009535DF" w:rsidRDefault="003239AF" w:rsidP="009C3467">
            <w:pPr>
              <w:widowControl w:val="0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hyperlink r:id="rId16" w:history="1">
              <w:r w:rsidRPr="009535DF">
                <w:rPr>
                  <w:rStyle w:val="ae"/>
                  <w:b w:val="0"/>
                  <w:sz w:val="24"/>
                  <w:szCs w:val="24"/>
                  <w:lang w:val="en-US"/>
                </w:rPr>
                <w:t>Smailova, I.</w:t>
              </w:r>
            </w:hyperlink>
          </w:p>
          <w:p w14:paraId="792F4BA8" w14:textId="2EABE326" w:rsidR="003239AF" w:rsidRPr="009535DF" w:rsidRDefault="003239AF" w:rsidP="009C3467">
            <w:pPr>
              <w:pStyle w:val="ac"/>
              <w:spacing w:after="0"/>
              <w:ind w:left="6"/>
              <w:rPr>
                <w:sz w:val="24"/>
                <w:szCs w:val="24"/>
                <w:lang w:val="en-US"/>
              </w:rPr>
            </w:pPr>
            <w:r w:rsidRPr="009535DF">
              <w:rPr>
                <w:rFonts w:eastAsia="Calibri"/>
                <w:sz w:val="24"/>
                <w:szCs w:val="24"/>
                <w:lang w:val="en-US"/>
              </w:rPr>
              <w:t>Ramazanova A.</w:t>
            </w:r>
          </w:p>
        </w:tc>
      </w:tr>
      <w:tr w:rsidR="003239AF" w:rsidRPr="009535DF" w14:paraId="43F19E0B" w14:textId="77777777" w:rsidTr="00BC718C">
        <w:trPr>
          <w:trHeight w:val="162"/>
        </w:trPr>
        <w:tc>
          <w:tcPr>
            <w:tcW w:w="704" w:type="dxa"/>
          </w:tcPr>
          <w:p w14:paraId="6FB86AF7" w14:textId="77777777" w:rsidR="003239AF" w:rsidRPr="009535DF" w:rsidRDefault="003239AF" w:rsidP="009C3467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695" w:type="dxa"/>
          </w:tcPr>
          <w:p w14:paraId="5E14A5BE" w14:textId="77777777" w:rsidR="003239AF" w:rsidRPr="009535DF" w:rsidRDefault="003239AF" w:rsidP="009C3467">
            <w:pPr>
              <w:pStyle w:val="af"/>
              <w:rPr>
                <w:rStyle w:val="ae"/>
                <w:b w:val="0"/>
                <w:lang w:val="en-US"/>
              </w:rPr>
            </w:pPr>
            <w:r w:rsidRPr="009535DF">
              <w:rPr>
                <w:rStyle w:val="ae"/>
                <w:b w:val="0"/>
              </w:rPr>
              <w:t>Religious context and its influence on banking sector regulation</w:t>
            </w:r>
            <w:r w:rsidRPr="009535DF">
              <w:rPr>
                <w:rStyle w:val="ae"/>
                <w:b w:val="0"/>
                <w:lang w:val="en-US"/>
              </w:rPr>
              <w:t xml:space="preserve"> </w:t>
            </w:r>
            <w:r w:rsidRPr="009535DF">
              <w:t>(</w:t>
            </w:r>
            <w:r w:rsidRPr="009535DF">
              <w:rPr>
                <w:lang w:val="en-US"/>
              </w:rPr>
              <w:t>article</w:t>
            </w:r>
            <w:r w:rsidRPr="009535DF">
              <w:t>)</w:t>
            </w:r>
          </w:p>
          <w:p w14:paraId="10EC7048" w14:textId="77777777" w:rsidR="003239AF" w:rsidRPr="009535DF" w:rsidRDefault="003239AF" w:rsidP="009C34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49" w:type="dxa"/>
          </w:tcPr>
          <w:p w14:paraId="599C3905" w14:textId="2AF3B607" w:rsidR="003239AF" w:rsidRPr="009535DF" w:rsidRDefault="003239AF" w:rsidP="009C3467">
            <w:pPr>
              <w:jc w:val="center"/>
              <w:rPr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</w:tcPr>
          <w:p w14:paraId="56CFD400" w14:textId="77777777" w:rsidR="003239AF" w:rsidRPr="009535DF" w:rsidRDefault="003239AF" w:rsidP="009C3467">
            <w:pPr>
              <w:pStyle w:val="af"/>
              <w:rPr>
                <w:rStyle w:val="ae"/>
                <w:b w:val="0"/>
              </w:rPr>
            </w:pPr>
            <w:r w:rsidRPr="009535DF">
              <w:rPr>
                <w:rStyle w:val="ae"/>
                <w:b w:val="0"/>
              </w:rPr>
              <w:t>International Journal of Business Governance and Ethics, 2023, 17(6), p. 673–688</w:t>
            </w:r>
          </w:p>
          <w:p w14:paraId="7E04F750" w14:textId="77777777" w:rsidR="003239AF" w:rsidRPr="009535DF" w:rsidRDefault="003239AF" w:rsidP="009C3467">
            <w:pPr>
              <w:pStyle w:val="af"/>
              <w:rPr>
                <w:rStyle w:val="ae"/>
                <w:b w:val="0"/>
              </w:rPr>
            </w:pPr>
            <w:r w:rsidRPr="009535DF">
              <w:rPr>
                <w:rStyle w:val="ae"/>
                <w:b w:val="0"/>
              </w:rPr>
              <w:t>(процентиль 75, квартиль 1; CiteScore 3.0; SJR 0.692)</w:t>
            </w:r>
          </w:p>
          <w:p w14:paraId="06005355" w14:textId="52549C06" w:rsidR="003239AF" w:rsidRDefault="003239AF" w:rsidP="009C3467">
            <w:pPr>
              <w:rPr>
                <w:rFonts w:eastAsiaTheme="majorEastAsia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hyperlink r:id="rId17" w:history="1">
              <w:r w:rsidRPr="009535DF">
                <w:rPr>
                  <w:rFonts w:eastAsiaTheme="majorEastAsia"/>
                  <w:sz w:val="24"/>
                  <w:szCs w:val="24"/>
                  <w:u w:val="single"/>
                  <w:shd w:val="clear" w:color="auto" w:fill="FFFFFF"/>
                </w:rPr>
                <w:t>https://doi.org/10.1504/IJBGE.2023.134202</w:t>
              </w:r>
            </w:hyperlink>
            <w:r w:rsidR="00B06BCF">
              <w:rPr>
                <w:rFonts w:eastAsiaTheme="majorEastAsia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 </w:t>
            </w:r>
            <w:r>
              <w:rPr>
                <w:rFonts w:eastAsiaTheme="majorEastAsia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  </w:t>
            </w:r>
          </w:p>
          <w:p w14:paraId="59445DDD" w14:textId="0C8C8614" w:rsidR="003239AF" w:rsidRPr="003239AF" w:rsidRDefault="003239AF" w:rsidP="009C3467">
            <w:pPr>
              <w:rPr>
                <w:sz w:val="24"/>
                <w:szCs w:val="24"/>
                <w:lang w:val="kk-KZ"/>
              </w:rPr>
            </w:pPr>
            <w:r>
              <w:rPr>
                <w:rFonts w:eastAsiaTheme="majorEastAsia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10" w:type="dxa"/>
          </w:tcPr>
          <w:p w14:paraId="2ED1DA74" w14:textId="0B5C18A9" w:rsidR="003239AF" w:rsidRPr="009535DF" w:rsidRDefault="003239AF" w:rsidP="009C3467">
            <w:pPr>
              <w:jc w:val="both"/>
              <w:rPr>
                <w:sz w:val="24"/>
                <w:szCs w:val="24"/>
                <w:lang w:val="kk-KZ"/>
              </w:rPr>
            </w:pPr>
            <w:r w:rsidRPr="009535DF">
              <w:rPr>
                <w:rStyle w:val="ae"/>
                <w:b w:val="0"/>
                <w:sz w:val="24"/>
                <w:szCs w:val="24"/>
              </w:rPr>
              <w:t>1,1</w:t>
            </w:r>
          </w:p>
        </w:tc>
        <w:tc>
          <w:tcPr>
            <w:tcW w:w="1700" w:type="dxa"/>
            <w:gridSpan w:val="2"/>
          </w:tcPr>
          <w:p w14:paraId="672ACD7B" w14:textId="77777777" w:rsidR="003239AF" w:rsidRPr="009535DF" w:rsidRDefault="003239AF" w:rsidP="009C3467">
            <w:pPr>
              <w:pStyle w:val="af"/>
              <w:rPr>
                <w:rStyle w:val="ae"/>
                <w:b w:val="0"/>
              </w:rPr>
            </w:pPr>
            <w:hyperlink r:id="rId18" w:history="1">
              <w:r w:rsidRPr="009535DF">
                <w:rPr>
                  <w:rStyle w:val="ae"/>
                  <w:b w:val="0"/>
                </w:rPr>
                <w:t>Ramazanova,A.</w:t>
              </w:r>
            </w:hyperlink>
            <w:r w:rsidRPr="009535DF">
              <w:rPr>
                <w:rStyle w:val="ae"/>
                <w:b w:val="0"/>
              </w:rPr>
              <w:t>,</w:t>
            </w:r>
          </w:p>
          <w:p w14:paraId="7019C976" w14:textId="77777777" w:rsidR="003239AF" w:rsidRPr="009535DF" w:rsidRDefault="003239AF" w:rsidP="009C3467">
            <w:pPr>
              <w:pStyle w:val="af"/>
              <w:rPr>
                <w:rStyle w:val="ae"/>
                <w:b w:val="0"/>
              </w:rPr>
            </w:pPr>
            <w:hyperlink r:id="rId19" w:history="1">
              <w:r w:rsidRPr="009535DF">
                <w:rPr>
                  <w:rStyle w:val="ae"/>
                  <w:b w:val="0"/>
                </w:rPr>
                <w:t>Sabitova, A.</w:t>
              </w:r>
            </w:hyperlink>
            <w:r w:rsidRPr="009535DF">
              <w:rPr>
                <w:rStyle w:val="ae"/>
                <w:b w:val="0"/>
              </w:rPr>
              <w:t xml:space="preserve">, </w:t>
            </w:r>
            <w:hyperlink r:id="rId20" w:history="1">
              <w:r w:rsidRPr="009535DF">
                <w:rPr>
                  <w:rStyle w:val="ae"/>
                  <w:b w:val="0"/>
                </w:rPr>
                <w:t>Orsayeva, R.</w:t>
              </w:r>
            </w:hyperlink>
            <w:r w:rsidRPr="009535DF">
              <w:rPr>
                <w:rStyle w:val="ae"/>
                <w:b w:val="0"/>
              </w:rPr>
              <w:t xml:space="preserve">, </w:t>
            </w:r>
            <w:hyperlink r:id="rId21" w:history="1">
              <w:r w:rsidRPr="009535DF">
                <w:rPr>
                  <w:rStyle w:val="ae"/>
                  <w:b w:val="0"/>
                </w:rPr>
                <w:t>Bairkenova, G.</w:t>
              </w:r>
            </w:hyperlink>
            <w:r w:rsidRPr="009535DF">
              <w:rPr>
                <w:rStyle w:val="ae"/>
                <w:b w:val="0"/>
              </w:rPr>
              <w:t xml:space="preserve">, </w:t>
            </w:r>
          </w:p>
          <w:p w14:paraId="43B64E96" w14:textId="2852B5A5" w:rsidR="003239AF" w:rsidRPr="009535DF" w:rsidRDefault="003239AF" w:rsidP="009C3467">
            <w:pPr>
              <w:widowControl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hyperlink r:id="rId22" w:history="1">
              <w:r w:rsidRPr="009535DF">
                <w:rPr>
                  <w:rStyle w:val="ae"/>
                  <w:b w:val="0"/>
                  <w:sz w:val="24"/>
                  <w:szCs w:val="24"/>
                </w:rPr>
                <w:t>Smailova, I.</w:t>
              </w:r>
            </w:hyperlink>
          </w:p>
        </w:tc>
      </w:tr>
      <w:tr w:rsidR="00BC718C" w:rsidRPr="009535DF" w14:paraId="1FF574D2" w14:textId="77777777" w:rsidTr="00BC718C">
        <w:trPr>
          <w:trHeight w:val="162"/>
        </w:trPr>
        <w:tc>
          <w:tcPr>
            <w:tcW w:w="704" w:type="dxa"/>
          </w:tcPr>
          <w:p w14:paraId="4F40C5D9" w14:textId="24A5813C" w:rsidR="00BC718C" w:rsidRPr="00BC718C" w:rsidRDefault="00BC718C" w:rsidP="00BC718C">
            <w:pPr>
              <w:tabs>
                <w:tab w:val="left" w:pos="29"/>
              </w:tabs>
              <w:ind w:left="307" w:hanging="331"/>
              <w:jc w:val="center"/>
              <w:rPr>
                <w:lang w:val="en-US"/>
              </w:rPr>
            </w:pPr>
            <w:r w:rsidRPr="00435B88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5" w:type="dxa"/>
          </w:tcPr>
          <w:p w14:paraId="02F2F85E" w14:textId="7C5B99E2" w:rsidR="00BC718C" w:rsidRPr="009535DF" w:rsidRDefault="00BC718C" w:rsidP="00BC718C">
            <w:pPr>
              <w:pStyle w:val="af"/>
              <w:ind w:left="307" w:hanging="331"/>
              <w:jc w:val="center"/>
              <w:rPr>
                <w:rStyle w:val="ae"/>
                <w:b w:val="0"/>
              </w:rPr>
            </w:pPr>
            <w:r w:rsidRPr="00435B88">
              <w:rPr>
                <w:b/>
              </w:rPr>
              <w:t>2</w:t>
            </w:r>
          </w:p>
        </w:tc>
        <w:tc>
          <w:tcPr>
            <w:tcW w:w="849" w:type="dxa"/>
          </w:tcPr>
          <w:p w14:paraId="3E2EDC28" w14:textId="612B710E" w:rsidR="00BC718C" w:rsidRPr="009535DF" w:rsidRDefault="00BC718C" w:rsidP="00BC718C">
            <w:pPr>
              <w:ind w:left="307" w:hanging="331"/>
              <w:jc w:val="center"/>
              <w:rPr>
                <w:sz w:val="24"/>
                <w:szCs w:val="24"/>
              </w:rPr>
            </w:pPr>
            <w:r w:rsidRPr="00435B8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26C0B23E" w14:textId="5A9D0CF6" w:rsidR="00BC718C" w:rsidRPr="009535DF" w:rsidRDefault="00BC718C" w:rsidP="00BC718C">
            <w:pPr>
              <w:pStyle w:val="af"/>
              <w:ind w:left="307" w:hanging="331"/>
              <w:jc w:val="center"/>
              <w:rPr>
                <w:rStyle w:val="ae"/>
                <w:b w:val="0"/>
              </w:rPr>
            </w:pPr>
            <w:r w:rsidRPr="00435B88">
              <w:rPr>
                <w:b/>
                <w:bCs/>
              </w:rPr>
              <w:t>4</w:t>
            </w:r>
          </w:p>
        </w:tc>
        <w:tc>
          <w:tcPr>
            <w:tcW w:w="710" w:type="dxa"/>
            <w:vAlign w:val="center"/>
          </w:tcPr>
          <w:p w14:paraId="4982B87C" w14:textId="56072244" w:rsidR="00BC718C" w:rsidRPr="009535DF" w:rsidRDefault="00BC718C" w:rsidP="00BC718C">
            <w:pPr>
              <w:ind w:left="307" w:hanging="331"/>
              <w:jc w:val="center"/>
              <w:rPr>
                <w:rStyle w:val="ae"/>
                <w:b w:val="0"/>
                <w:sz w:val="24"/>
                <w:szCs w:val="24"/>
              </w:rPr>
            </w:pPr>
            <w:r w:rsidRPr="00435B8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2"/>
          </w:tcPr>
          <w:p w14:paraId="36EC3D39" w14:textId="6ABA6FEE" w:rsidR="00BC718C" w:rsidRDefault="00BC718C" w:rsidP="00BC718C">
            <w:pPr>
              <w:pStyle w:val="af"/>
              <w:ind w:left="307" w:hanging="331"/>
              <w:jc w:val="center"/>
            </w:pPr>
            <w:r w:rsidRPr="00435B88">
              <w:rPr>
                <w:b/>
              </w:rPr>
              <w:t>6</w:t>
            </w:r>
          </w:p>
        </w:tc>
      </w:tr>
      <w:tr w:rsidR="003239AF" w:rsidRPr="009535DF" w14:paraId="108FA22B" w14:textId="77777777" w:rsidTr="00BC718C">
        <w:trPr>
          <w:trHeight w:val="162"/>
        </w:trPr>
        <w:tc>
          <w:tcPr>
            <w:tcW w:w="704" w:type="dxa"/>
          </w:tcPr>
          <w:p w14:paraId="3130A05F" w14:textId="5589A1D8" w:rsidR="003239AF" w:rsidRPr="009535DF" w:rsidRDefault="003239AF" w:rsidP="009C3467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695" w:type="dxa"/>
          </w:tcPr>
          <w:p w14:paraId="080F4580" w14:textId="77777777" w:rsidR="003239AF" w:rsidRPr="009535DF" w:rsidRDefault="003239AF" w:rsidP="009C3467">
            <w:pPr>
              <w:pStyle w:val="af"/>
              <w:rPr>
                <w:rStyle w:val="ae"/>
                <w:b w:val="0"/>
                <w:lang w:val="en-US"/>
              </w:rPr>
            </w:pPr>
            <w:r w:rsidRPr="009535DF">
              <w:rPr>
                <w:rStyle w:val="ae"/>
                <w:b w:val="0"/>
              </w:rPr>
              <w:t>Financial sector components in a religious context: Judaism, Christianity, and Islam</w:t>
            </w:r>
            <w:r w:rsidRPr="009535DF">
              <w:rPr>
                <w:rStyle w:val="ae"/>
                <w:b w:val="0"/>
                <w:lang w:val="en-US"/>
              </w:rPr>
              <w:t xml:space="preserve"> </w:t>
            </w:r>
            <w:r w:rsidRPr="009535DF">
              <w:t>(</w:t>
            </w:r>
            <w:r w:rsidRPr="009535DF">
              <w:rPr>
                <w:lang w:val="en-US"/>
              </w:rPr>
              <w:t>article</w:t>
            </w:r>
            <w:r w:rsidRPr="009535DF">
              <w:t>)</w:t>
            </w:r>
          </w:p>
          <w:p w14:paraId="31851C0D" w14:textId="77777777" w:rsidR="003239AF" w:rsidRPr="009535DF" w:rsidRDefault="003239AF" w:rsidP="009C34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49" w:type="dxa"/>
          </w:tcPr>
          <w:p w14:paraId="5A91F9C2" w14:textId="6C3B40DB" w:rsidR="003239AF" w:rsidRPr="009535DF" w:rsidRDefault="003239AF" w:rsidP="009C3467">
            <w:pPr>
              <w:jc w:val="center"/>
              <w:rPr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</w:tcPr>
          <w:p w14:paraId="44916436" w14:textId="77777777" w:rsidR="003239AF" w:rsidRPr="009535DF" w:rsidRDefault="003239AF" w:rsidP="009C3467">
            <w:pPr>
              <w:pStyle w:val="af"/>
              <w:rPr>
                <w:rStyle w:val="ae"/>
                <w:b w:val="0"/>
              </w:rPr>
            </w:pPr>
            <w:r w:rsidRPr="009535DF">
              <w:rPr>
                <w:rStyle w:val="ae"/>
                <w:b w:val="0"/>
              </w:rPr>
              <w:t>Journal of Behavioral and Experimental Finance, 2022, 34, 100656</w:t>
            </w:r>
          </w:p>
          <w:p w14:paraId="18BE3A25" w14:textId="77777777" w:rsidR="003239AF" w:rsidRPr="009535DF" w:rsidRDefault="003239AF" w:rsidP="009C3467">
            <w:pPr>
              <w:pStyle w:val="af"/>
              <w:rPr>
                <w:rStyle w:val="ae"/>
                <w:b w:val="0"/>
                <w:bCs w:val="0"/>
                <w:iCs/>
              </w:rPr>
            </w:pPr>
            <w:r w:rsidRPr="009535DF">
              <w:rPr>
                <w:rStyle w:val="af1"/>
              </w:rPr>
              <w:t>(процентиль 90, квартиль 1;</w:t>
            </w:r>
            <w:r w:rsidRPr="009535DF">
              <w:t>)</w:t>
            </w:r>
          </w:p>
          <w:p w14:paraId="2D277BEB" w14:textId="12F27790" w:rsidR="003239AF" w:rsidRPr="009535DF" w:rsidRDefault="003239AF" w:rsidP="009C3467">
            <w:pPr>
              <w:rPr>
                <w:sz w:val="24"/>
                <w:szCs w:val="24"/>
              </w:rPr>
            </w:pPr>
            <w:hyperlink r:id="rId23" w:tgtFrame="_blank" w:tooltip="Persistent link using digital object identifier" w:history="1">
              <w:r w:rsidRPr="009535DF">
                <w:rPr>
                  <w:rStyle w:val="anchor-text"/>
                  <w:sz w:val="24"/>
                  <w:szCs w:val="24"/>
                  <w:lang w:val="kk-KZ"/>
                </w:rPr>
                <w:t>https://doi.org/10.1016/j.jbef.2022.100656</w:t>
              </w:r>
            </w:hyperlink>
            <w:r w:rsidR="00B06BCF">
              <w:rPr>
                <w:rStyle w:val="anchor-text"/>
                <w:sz w:val="24"/>
                <w:szCs w:val="24"/>
                <w:lang w:val="kk-KZ"/>
              </w:rPr>
              <w:t xml:space="preserve"> </w:t>
            </w:r>
            <w:r>
              <w:rPr>
                <w:rStyle w:val="anchor-text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0" w:type="dxa"/>
          </w:tcPr>
          <w:p w14:paraId="5EC9A42F" w14:textId="4C43013F" w:rsidR="003239AF" w:rsidRPr="009535DF" w:rsidRDefault="003239AF" w:rsidP="009C3467">
            <w:pPr>
              <w:jc w:val="both"/>
              <w:rPr>
                <w:sz w:val="24"/>
                <w:szCs w:val="24"/>
                <w:lang w:val="kk-KZ"/>
              </w:rPr>
            </w:pPr>
            <w:r w:rsidRPr="009535DF">
              <w:rPr>
                <w:rStyle w:val="ae"/>
                <w:b w:val="0"/>
                <w:sz w:val="24"/>
                <w:szCs w:val="24"/>
              </w:rPr>
              <w:t>1,1</w:t>
            </w:r>
          </w:p>
        </w:tc>
        <w:tc>
          <w:tcPr>
            <w:tcW w:w="1700" w:type="dxa"/>
            <w:gridSpan w:val="2"/>
          </w:tcPr>
          <w:p w14:paraId="4193B045" w14:textId="77777777" w:rsidR="003239AF" w:rsidRPr="009535DF" w:rsidRDefault="003239AF" w:rsidP="009C3467">
            <w:pPr>
              <w:pStyle w:val="af"/>
              <w:rPr>
                <w:rStyle w:val="ae"/>
                <w:b w:val="0"/>
              </w:rPr>
            </w:pPr>
            <w:hyperlink r:id="rId24" w:history="1">
              <w:r w:rsidRPr="009535DF">
                <w:rPr>
                  <w:rStyle w:val="ae"/>
                  <w:b w:val="0"/>
                </w:rPr>
                <w:t>Ramazanova,A.</w:t>
              </w:r>
            </w:hyperlink>
            <w:r w:rsidRPr="009535DF">
              <w:rPr>
                <w:rStyle w:val="ae"/>
                <w:b w:val="0"/>
              </w:rPr>
              <w:t>,</w:t>
            </w:r>
          </w:p>
          <w:p w14:paraId="59DE0D7F" w14:textId="77777777" w:rsidR="003239AF" w:rsidRPr="009535DF" w:rsidRDefault="003239AF" w:rsidP="009C3467">
            <w:pPr>
              <w:pStyle w:val="af"/>
              <w:rPr>
                <w:rStyle w:val="ae"/>
                <w:b w:val="0"/>
              </w:rPr>
            </w:pPr>
            <w:hyperlink r:id="rId25" w:history="1">
              <w:r w:rsidRPr="009535DF">
                <w:rPr>
                  <w:rStyle w:val="ae"/>
                  <w:b w:val="0"/>
                </w:rPr>
                <w:t>Sabitova, A.</w:t>
              </w:r>
            </w:hyperlink>
            <w:r w:rsidRPr="009535DF">
              <w:rPr>
                <w:rStyle w:val="ae"/>
                <w:b w:val="0"/>
              </w:rPr>
              <w:t xml:space="preserve">, </w:t>
            </w:r>
            <w:hyperlink r:id="rId26" w:history="1">
              <w:r w:rsidRPr="009535DF">
                <w:rPr>
                  <w:rStyle w:val="ae"/>
                  <w:b w:val="0"/>
                </w:rPr>
                <w:t>Orsayeva, R.</w:t>
              </w:r>
            </w:hyperlink>
            <w:r w:rsidRPr="009535DF">
              <w:rPr>
                <w:rStyle w:val="ae"/>
                <w:b w:val="0"/>
              </w:rPr>
              <w:t xml:space="preserve">, </w:t>
            </w:r>
            <w:hyperlink r:id="rId27" w:history="1">
              <w:r w:rsidRPr="009535DF">
                <w:rPr>
                  <w:rStyle w:val="ae"/>
                  <w:b w:val="0"/>
                </w:rPr>
                <w:t>Bairkenova, G.</w:t>
              </w:r>
            </w:hyperlink>
            <w:r w:rsidRPr="009535DF">
              <w:rPr>
                <w:rStyle w:val="ae"/>
                <w:b w:val="0"/>
              </w:rPr>
              <w:t xml:space="preserve">, </w:t>
            </w:r>
          </w:p>
          <w:p w14:paraId="78AC99A7" w14:textId="36B8B773" w:rsidR="003239AF" w:rsidRPr="009535DF" w:rsidRDefault="003239AF" w:rsidP="009C3467">
            <w:pPr>
              <w:widowControl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hyperlink r:id="rId28" w:history="1">
              <w:r w:rsidRPr="009535DF">
                <w:rPr>
                  <w:rStyle w:val="ae"/>
                  <w:b w:val="0"/>
                  <w:sz w:val="24"/>
                  <w:szCs w:val="24"/>
                </w:rPr>
                <w:t>Smailova, I.</w:t>
              </w:r>
            </w:hyperlink>
          </w:p>
        </w:tc>
      </w:tr>
      <w:tr w:rsidR="00DD1A89" w:rsidRPr="00435B88" w14:paraId="3704A409" w14:textId="77777777" w:rsidTr="00BC718C">
        <w:trPr>
          <w:trHeight w:val="162"/>
        </w:trPr>
        <w:tc>
          <w:tcPr>
            <w:tcW w:w="10769" w:type="dxa"/>
            <w:gridSpan w:val="7"/>
            <w:vAlign w:val="center"/>
          </w:tcPr>
          <w:p w14:paraId="08B10725" w14:textId="77777777" w:rsidR="00435B88" w:rsidRDefault="00435B88" w:rsidP="009C3467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  <w:p w14:paraId="0A6BCDAB" w14:textId="77777777" w:rsidR="00B769EE" w:rsidRDefault="00B769EE" w:rsidP="009C3467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ҚР </w:t>
            </w:r>
            <w:r w:rsidRPr="00435B88">
              <w:rPr>
                <w:lang w:val="kk-KZ"/>
              </w:rPr>
              <w:t xml:space="preserve"> </w:t>
            </w:r>
            <w:r w:rsidRPr="00435B88">
              <w:rPr>
                <w:b/>
                <w:i/>
                <w:sz w:val="24"/>
                <w:szCs w:val="24"/>
                <w:lang w:val="kk-KZ"/>
              </w:rPr>
              <w:t>Ғылым және жоғары білім министрлігінің Ғылым және жоғары білім саласындағы сапаны қамтамасыз ету комитеті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ұсынған басылымдарда жарияланған ғылыми еңбектер тізімі</w:t>
            </w:r>
          </w:p>
          <w:p w14:paraId="73AC60A6" w14:textId="087214E7" w:rsidR="00435B88" w:rsidRPr="00DD1A89" w:rsidRDefault="00435B88" w:rsidP="009C3467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</w:tr>
      <w:tr w:rsidR="003239AF" w:rsidRPr="00DD1A89" w14:paraId="63E79005" w14:textId="77777777" w:rsidTr="00BC718C">
        <w:trPr>
          <w:trHeight w:val="689"/>
        </w:trPr>
        <w:tc>
          <w:tcPr>
            <w:tcW w:w="704" w:type="dxa"/>
          </w:tcPr>
          <w:p w14:paraId="2FFB51C6" w14:textId="77777777" w:rsidR="003239AF" w:rsidRPr="00435B88" w:rsidRDefault="003239AF" w:rsidP="009C346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shd w:val="clear" w:color="auto" w:fill="auto"/>
          </w:tcPr>
          <w:p w14:paraId="577CDFA9" w14:textId="0A832C6B" w:rsidR="003239AF" w:rsidRPr="00DD1A89" w:rsidRDefault="003239AF" w:rsidP="009C3467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C16320">
              <w:rPr>
                <w:sz w:val="24"/>
                <w:szCs w:val="24"/>
              </w:rPr>
              <w:t>К вопросу профессиональной этики юриста (статья)</w:t>
            </w:r>
          </w:p>
        </w:tc>
        <w:tc>
          <w:tcPr>
            <w:tcW w:w="849" w:type="dxa"/>
            <w:shd w:val="clear" w:color="auto" w:fill="auto"/>
          </w:tcPr>
          <w:p w14:paraId="6C9D4237" w14:textId="5A5F245C" w:rsidR="003239AF" w:rsidRPr="00DD1A89" w:rsidRDefault="003239AF" w:rsidP="009C3467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03303FEC" w14:textId="77777777" w:rsidR="003239AF" w:rsidRPr="00C16320" w:rsidRDefault="003239AF" w:rsidP="009C3467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16320">
              <w:rPr>
                <w:sz w:val="24"/>
                <w:szCs w:val="24"/>
                <w:lang w:val="kk-KZ"/>
              </w:rPr>
              <w:t>Вестник КазНУ им. Аль-Фараби. - Алматы. – № 2 (74). - 2015. – с. 33 – 37. ISSN 1563-0366</w:t>
            </w:r>
          </w:p>
          <w:p w14:paraId="227B64C2" w14:textId="77777777" w:rsidR="003239AF" w:rsidRDefault="003239AF" w:rsidP="00BC718C">
            <w:pPr>
              <w:tabs>
                <w:tab w:val="left" w:pos="135"/>
              </w:tabs>
              <w:jc w:val="both"/>
              <w:rPr>
                <w:rStyle w:val="a9"/>
                <w:sz w:val="24"/>
                <w:szCs w:val="24"/>
                <w:lang w:val="kk-KZ"/>
              </w:rPr>
            </w:pPr>
            <w:hyperlink r:id="rId29" w:history="1">
              <w:r w:rsidRPr="00C16320">
                <w:rPr>
                  <w:rStyle w:val="a9"/>
                  <w:sz w:val="24"/>
                  <w:szCs w:val="24"/>
                  <w:lang w:val="kk-KZ"/>
                </w:rPr>
                <w:t>https://bulletin-law.kaznu.kz/index.php/journal/issue/view/37</w:t>
              </w:r>
            </w:hyperlink>
          </w:p>
          <w:p w14:paraId="6391E173" w14:textId="77777777" w:rsidR="00BC718C" w:rsidRDefault="00BC718C" w:rsidP="00BC718C">
            <w:pPr>
              <w:tabs>
                <w:tab w:val="left" w:pos="135"/>
              </w:tabs>
              <w:jc w:val="both"/>
              <w:rPr>
                <w:rStyle w:val="a9"/>
                <w:sz w:val="24"/>
                <w:szCs w:val="24"/>
                <w:lang w:val="kk-KZ"/>
              </w:rPr>
            </w:pPr>
          </w:p>
          <w:p w14:paraId="6802206E" w14:textId="1CEC2135" w:rsidR="00BC718C" w:rsidRPr="00435B88" w:rsidRDefault="00BC718C" w:rsidP="00BC718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14:paraId="34A2FDE5" w14:textId="094F43BD" w:rsidR="003239AF" w:rsidRPr="00DD1A89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C16320">
              <w:rPr>
                <w:color w:val="000000" w:themeColor="text1"/>
                <w:sz w:val="24"/>
                <w:szCs w:val="24"/>
                <w:lang w:val="kk-KZ"/>
              </w:rPr>
              <w:t>0,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6BF2FD2D" w14:textId="4BACB6AE" w:rsidR="003239AF" w:rsidRPr="00DD1A89" w:rsidRDefault="003239AF" w:rsidP="009C3467">
            <w:pPr>
              <w:jc w:val="both"/>
              <w:rPr>
                <w:sz w:val="24"/>
                <w:szCs w:val="24"/>
              </w:rPr>
            </w:pPr>
          </w:p>
        </w:tc>
      </w:tr>
      <w:tr w:rsidR="003239AF" w:rsidRPr="009535DF" w14:paraId="109D8A34" w14:textId="77777777" w:rsidTr="00BC718C">
        <w:trPr>
          <w:trHeight w:val="689"/>
        </w:trPr>
        <w:tc>
          <w:tcPr>
            <w:tcW w:w="704" w:type="dxa"/>
          </w:tcPr>
          <w:p w14:paraId="36E40389" w14:textId="77777777" w:rsidR="003239AF" w:rsidRPr="00DD1A89" w:rsidRDefault="003239AF" w:rsidP="009C346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64688199" w14:textId="5F2E494B" w:rsidR="003239AF" w:rsidRPr="00DD1A89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val="be-BY"/>
              </w:rPr>
            </w:pPr>
            <w:r w:rsidRPr="00B04C44">
              <w:rPr>
                <w:sz w:val="24"/>
                <w:szCs w:val="24"/>
              </w:rPr>
              <w:t>Развитие альтернативных форм разрешения споров о праве в Республике Казахстан (статья)</w:t>
            </w:r>
          </w:p>
        </w:tc>
        <w:tc>
          <w:tcPr>
            <w:tcW w:w="849" w:type="dxa"/>
            <w:shd w:val="clear" w:color="auto" w:fill="auto"/>
          </w:tcPr>
          <w:p w14:paraId="1840BAD4" w14:textId="75C77C50" w:rsidR="003239AF" w:rsidRPr="00DD1A89" w:rsidRDefault="003239AF" w:rsidP="009C3467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06ADBCEB" w14:textId="77777777" w:rsidR="003239AF" w:rsidRPr="00B04C44" w:rsidRDefault="003239AF" w:rsidP="009C34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4C44">
              <w:rPr>
                <w:sz w:val="24"/>
                <w:szCs w:val="24"/>
                <w:lang w:val="kk-KZ"/>
              </w:rPr>
              <w:t xml:space="preserve">Наука и жизнь Казахстана. - Астана. – </w:t>
            </w:r>
            <w:r w:rsidRPr="00B04C44">
              <w:rPr>
                <w:sz w:val="24"/>
                <w:szCs w:val="24"/>
              </w:rPr>
              <w:t>№ 2 (44). -</w:t>
            </w:r>
            <w:r w:rsidRPr="00B04C44">
              <w:rPr>
                <w:sz w:val="24"/>
                <w:szCs w:val="24"/>
                <w:lang w:val="kk-KZ"/>
              </w:rPr>
              <w:t xml:space="preserve"> 2017. – с. 124 - 127</w:t>
            </w:r>
          </w:p>
          <w:p w14:paraId="52353DAA" w14:textId="77777777" w:rsidR="003239AF" w:rsidRPr="00B04C44" w:rsidRDefault="003239AF" w:rsidP="009C346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B04C44">
              <w:rPr>
                <w:sz w:val="24"/>
                <w:szCs w:val="24"/>
                <w:lang w:val="kk-KZ"/>
              </w:rPr>
              <w:t>ISSN</w:t>
            </w:r>
            <w:r w:rsidRPr="00B04C44">
              <w:rPr>
                <w:sz w:val="24"/>
                <w:szCs w:val="24"/>
                <w:lang w:val="en-US"/>
              </w:rPr>
              <w:t xml:space="preserve"> 2073-333</w:t>
            </w:r>
            <w:r w:rsidRPr="00B04C44">
              <w:rPr>
                <w:sz w:val="24"/>
                <w:szCs w:val="24"/>
              </w:rPr>
              <w:t>Х</w:t>
            </w:r>
          </w:p>
          <w:p w14:paraId="1CE0C67D" w14:textId="563D7AED" w:rsidR="003239AF" w:rsidRDefault="003239AF" w:rsidP="009C3467">
            <w:pPr>
              <w:tabs>
                <w:tab w:val="left" w:pos="135"/>
              </w:tabs>
              <w:jc w:val="both"/>
              <w:rPr>
                <w:rStyle w:val="a9"/>
                <w:sz w:val="24"/>
                <w:szCs w:val="24"/>
                <w:lang w:val="en-US"/>
              </w:rPr>
            </w:pPr>
            <w:hyperlink r:id="rId30" w:history="1">
              <w:r w:rsidRPr="003E1F24">
                <w:rPr>
                  <w:rStyle w:val="a9"/>
                  <w:sz w:val="24"/>
                  <w:szCs w:val="24"/>
                  <w:lang w:val="en-US"/>
                </w:rPr>
                <w:t>https://www.naukaizhizn.kz/index.php/journal/article/view/11/11</w:t>
              </w:r>
            </w:hyperlink>
          </w:p>
          <w:p w14:paraId="6E82DC81" w14:textId="77777777" w:rsidR="00BC718C" w:rsidRDefault="00BC718C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  <w:p w14:paraId="064C0E3E" w14:textId="5F8B88BC" w:rsidR="003239AF" w:rsidRPr="00DD1A89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710" w:type="dxa"/>
            <w:shd w:val="clear" w:color="auto" w:fill="auto"/>
          </w:tcPr>
          <w:p w14:paraId="2ECB0EFB" w14:textId="110C584B" w:rsidR="003239AF" w:rsidRPr="00DD1A89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 w:rsidRPr="00B04C44">
              <w:rPr>
                <w:color w:val="000000" w:themeColor="text1"/>
                <w:sz w:val="24"/>
                <w:szCs w:val="24"/>
                <w:lang w:val="kk-KZ"/>
              </w:rPr>
              <w:t>0,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Pr="00B04C44">
              <w:rPr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3F0A7E56" w14:textId="3BE905F5" w:rsidR="003239AF" w:rsidRPr="00DD1A89" w:rsidRDefault="003239AF" w:rsidP="009C3467">
            <w:pPr>
              <w:rPr>
                <w:sz w:val="24"/>
                <w:szCs w:val="24"/>
                <w:lang w:val="be-BY"/>
              </w:rPr>
            </w:pPr>
          </w:p>
        </w:tc>
      </w:tr>
      <w:tr w:rsidR="003239AF" w:rsidRPr="00DD1A89" w14:paraId="167D0C69" w14:textId="77777777" w:rsidTr="00BC718C">
        <w:trPr>
          <w:trHeight w:val="689"/>
        </w:trPr>
        <w:tc>
          <w:tcPr>
            <w:tcW w:w="704" w:type="dxa"/>
          </w:tcPr>
          <w:p w14:paraId="434D5A56" w14:textId="77777777" w:rsidR="003239AF" w:rsidRPr="00DD1A89" w:rsidRDefault="003239AF" w:rsidP="009C346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shd w:val="clear" w:color="auto" w:fill="auto"/>
          </w:tcPr>
          <w:p w14:paraId="098F626C" w14:textId="29BEE063" w:rsidR="003239AF" w:rsidRPr="00435B88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435B88">
              <w:rPr>
                <w:sz w:val="24"/>
                <w:szCs w:val="24"/>
                <w:lang w:val="kk-KZ"/>
              </w:rPr>
              <w:t xml:space="preserve">Судьялардың кәсіби этикасының ұғымы мен мазмұны </w:t>
            </w:r>
            <w:r w:rsidRPr="00435B88">
              <w:rPr>
                <w:sz w:val="24"/>
                <w:szCs w:val="24"/>
                <w:lang w:val="en-US"/>
              </w:rPr>
              <w:t>(</w:t>
            </w:r>
            <w:r w:rsidRPr="00435B88">
              <w:rPr>
                <w:sz w:val="24"/>
                <w:szCs w:val="24"/>
              </w:rPr>
              <w:t>ма</w:t>
            </w:r>
            <w:r w:rsidRPr="00435B88">
              <w:rPr>
                <w:sz w:val="24"/>
                <w:szCs w:val="24"/>
                <w:lang w:val="kk-KZ"/>
              </w:rPr>
              <w:t>қала</w:t>
            </w:r>
            <w:r w:rsidRPr="00435B8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14:paraId="5CBF8028" w14:textId="2AC97A54" w:rsidR="003239AF" w:rsidRPr="00435B88" w:rsidRDefault="003239AF" w:rsidP="009C3467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78DFA3E4" w14:textId="77777777" w:rsidR="003239AF" w:rsidRPr="00435B88" w:rsidRDefault="003239AF" w:rsidP="009C3467">
            <w:pPr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sz w:val="24"/>
                <w:szCs w:val="24"/>
                <w:lang w:val="kk-KZ" w:eastAsia="zh-CN"/>
              </w:rPr>
            </w:pPr>
            <w:r w:rsidRPr="00435B88">
              <w:rPr>
                <w:sz w:val="24"/>
                <w:szCs w:val="24"/>
                <w:lang w:val="kk-KZ"/>
              </w:rPr>
              <w:t xml:space="preserve">Наука и жизнь Казахстана. - Астана. – </w:t>
            </w:r>
            <w:r w:rsidRPr="00435B88">
              <w:rPr>
                <w:sz w:val="24"/>
                <w:szCs w:val="24"/>
              </w:rPr>
              <w:t xml:space="preserve">№ </w:t>
            </w:r>
            <w:r w:rsidRPr="00435B88">
              <w:rPr>
                <w:sz w:val="24"/>
                <w:szCs w:val="24"/>
                <w:lang w:val="kk-KZ"/>
              </w:rPr>
              <w:t>6</w:t>
            </w:r>
            <w:r w:rsidRPr="00435B88">
              <w:rPr>
                <w:sz w:val="24"/>
                <w:szCs w:val="24"/>
              </w:rPr>
              <w:t xml:space="preserve"> (</w:t>
            </w:r>
            <w:r w:rsidRPr="00435B88">
              <w:rPr>
                <w:sz w:val="24"/>
                <w:szCs w:val="24"/>
                <w:lang w:val="kk-KZ"/>
              </w:rPr>
              <w:t>52</w:t>
            </w:r>
            <w:r w:rsidRPr="00435B88">
              <w:rPr>
                <w:sz w:val="24"/>
                <w:szCs w:val="24"/>
              </w:rPr>
              <w:t>). -</w:t>
            </w:r>
            <w:r w:rsidRPr="00435B88">
              <w:rPr>
                <w:sz w:val="24"/>
                <w:szCs w:val="24"/>
                <w:lang w:val="kk-KZ"/>
              </w:rPr>
              <w:t xml:space="preserve"> 2017. – с. 34 - 38</w:t>
            </w:r>
          </w:p>
          <w:p w14:paraId="369F6866" w14:textId="77777777" w:rsidR="003239AF" w:rsidRPr="00435B88" w:rsidRDefault="003239AF" w:rsidP="009C346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435B88">
              <w:rPr>
                <w:sz w:val="24"/>
                <w:szCs w:val="24"/>
                <w:lang w:val="kk-KZ"/>
              </w:rPr>
              <w:t>ISSN</w:t>
            </w:r>
            <w:r w:rsidRPr="00435B88">
              <w:rPr>
                <w:sz w:val="24"/>
                <w:szCs w:val="24"/>
                <w:lang w:val="en-US"/>
              </w:rPr>
              <w:t xml:space="preserve"> 2073-333</w:t>
            </w:r>
            <w:r w:rsidRPr="00435B88">
              <w:rPr>
                <w:sz w:val="24"/>
                <w:szCs w:val="24"/>
              </w:rPr>
              <w:t>Х</w:t>
            </w:r>
          </w:p>
          <w:p w14:paraId="2D523800" w14:textId="361BB42E" w:rsidR="00BC718C" w:rsidRDefault="003239AF" w:rsidP="00BC718C">
            <w:pPr>
              <w:tabs>
                <w:tab w:val="left" w:pos="135"/>
              </w:tabs>
              <w:jc w:val="both"/>
              <w:rPr>
                <w:rStyle w:val="a9"/>
                <w:sz w:val="24"/>
                <w:szCs w:val="24"/>
                <w:lang w:val="kk-KZ"/>
              </w:rPr>
            </w:pPr>
            <w:hyperlink r:id="rId31" w:history="1">
              <w:r w:rsidRPr="003E1F24">
                <w:rPr>
                  <w:rStyle w:val="a9"/>
                  <w:sz w:val="24"/>
                  <w:szCs w:val="24"/>
                  <w:lang w:val="kk-KZ"/>
                </w:rPr>
                <w:t>https://www.naukaizhizn.kz/index.php/journal/article/view/19/20</w:t>
              </w:r>
            </w:hyperlink>
          </w:p>
          <w:p w14:paraId="39A45DD7" w14:textId="463C934F" w:rsidR="00BC718C" w:rsidRPr="00435B88" w:rsidRDefault="00BC718C" w:rsidP="00BC718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14:paraId="71B0DCBD" w14:textId="30CF06FE" w:rsidR="003239AF" w:rsidRPr="00435B88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35B88">
              <w:rPr>
                <w:color w:val="000000" w:themeColor="text1"/>
                <w:sz w:val="24"/>
                <w:szCs w:val="24"/>
                <w:lang w:val="kk-KZ"/>
              </w:rPr>
              <w:t>0,</w:t>
            </w:r>
            <w:r w:rsidRPr="00435B88">
              <w:rPr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2911447C" w14:textId="77777777" w:rsidR="003239AF" w:rsidRPr="00435B88" w:rsidRDefault="003239AF" w:rsidP="009C3467">
            <w:pPr>
              <w:jc w:val="both"/>
              <w:rPr>
                <w:sz w:val="24"/>
                <w:szCs w:val="24"/>
              </w:rPr>
            </w:pPr>
          </w:p>
        </w:tc>
      </w:tr>
      <w:tr w:rsidR="003239AF" w:rsidRPr="00DD1A89" w14:paraId="176D4A68" w14:textId="77777777" w:rsidTr="00BC718C">
        <w:trPr>
          <w:trHeight w:val="689"/>
        </w:trPr>
        <w:tc>
          <w:tcPr>
            <w:tcW w:w="704" w:type="dxa"/>
          </w:tcPr>
          <w:p w14:paraId="56A01E9B" w14:textId="77777777" w:rsidR="003239AF" w:rsidRPr="00DD1A89" w:rsidRDefault="003239AF" w:rsidP="009C346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57C3004A" w14:textId="2E4BCD76" w:rsidR="003239AF" w:rsidRPr="00435B88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435B88">
              <w:rPr>
                <w:sz w:val="24"/>
                <w:szCs w:val="24"/>
              </w:rPr>
              <w:t>Мемлек</w:t>
            </w:r>
            <w:r w:rsidRPr="00435B88">
              <w:rPr>
                <w:sz w:val="24"/>
                <w:szCs w:val="24"/>
                <w:lang w:val="kk-KZ"/>
              </w:rPr>
              <w:t>е</w:t>
            </w:r>
            <w:r w:rsidRPr="00435B88">
              <w:rPr>
                <w:sz w:val="24"/>
                <w:szCs w:val="24"/>
              </w:rPr>
              <w:t>тт</w:t>
            </w:r>
            <w:r w:rsidRPr="00435B88">
              <w:rPr>
                <w:sz w:val="24"/>
                <w:szCs w:val="24"/>
                <w:lang w:val="kk-KZ"/>
              </w:rPr>
              <w:t xml:space="preserve">ік қызметшілердің адамгершілік және моральдық-этикалық бейнесі </w:t>
            </w:r>
            <w:r w:rsidRPr="00435B88">
              <w:rPr>
                <w:sz w:val="24"/>
                <w:szCs w:val="24"/>
              </w:rPr>
              <w:t>(ма</w:t>
            </w:r>
            <w:r w:rsidRPr="00435B88">
              <w:rPr>
                <w:sz w:val="24"/>
                <w:szCs w:val="24"/>
                <w:lang w:val="kk-KZ"/>
              </w:rPr>
              <w:t>қала</w:t>
            </w:r>
            <w:r w:rsidRPr="00435B88">
              <w:rPr>
                <w:sz w:val="24"/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14:paraId="6EEF0ADF" w14:textId="5636C394" w:rsidR="003239AF" w:rsidRPr="00435B88" w:rsidRDefault="003239AF" w:rsidP="009C3467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6878D6FD" w14:textId="77777777" w:rsidR="003239AF" w:rsidRPr="00435B88" w:rsidRDefault="003239AF" w:rsidP="009C3467">
            <w:pPr>
              <w:pStyle w:val="af"/>
            </w:pPr>
            <w:r w:rsidRPr="00435B88">
              <w:t>Наука и жизнь Казахстана. – Астана. - №6 (66). – 2018. – с. 241-244</w:t>
            </w:r>
          </w:p>
          <w:p w14:paraId="7EDCA5A3" w14:textId="77777777" w:rsidR="003239AF" w:rsidRPr="00435B88" w:rsidRDefault="003239AF" w:rsidP="009C346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435B88">
              <w:rPr>
                <w:sz w:val="24"/>
                <w:szCs w:val="24"/>
                <w:lang w:val="kk-KZ"/>
              </w:rPr>
              <w:t>ISSN</w:t>
            </w:r>
            <w:r w:rsidRPr="00435B88">
              <w:rPr>
                <w:sz w:val="24"/>
                <w:szCs w:val="24"/>
                <w:lang w:val="en-US"/>
              </w:rPr>
              <w:t xml:space="preserve"> 2073-333</w:t>
            </w:r>
            <w:r w:rsidRPr="00435B88">
              <w:rPr>
                <w:sz w:val="24"/>
                <w:szCs w:val="24"/>
              </w:rPr>
              <w:t>Х</w:t>
            </w:r>
          </w:p>
          <w:p w14:paraId="463B2AA5" w14:textId="66DFE331" w:rsidR="00BC718C" w:rsidRDefault="003239AF" w:rsidP="00BC718C">
            <w:pPr>
              <w:tabs>
                <w:tab w:val="left" w:pos="135"/>
              </w:tabs>
              <w:jc w:val="both"/>
              <w:rPr>
                <w:rStyle w:val="a9"/>
                <w:sz w:val="24"/>
                <w:szCs w:val="24"/>
                <w:lang w:val="en-US"/>
              </w:rPr>
            </w:pPr>
            <w:hyperlink r:id="rId32" w:history="1">
              <w:r w:rsidRPr="003E1F24">
                <w:rPr>
                  <w:rStyle w:val="a9"/>
                  <w:sz w:val="24"/>
                  <w:szCs w:val="24"/>
                  <w:lang w:val="en-US"/>
                </w:rPr>
                <w:t>https://www.naukaizhizn.kz/index.php/journal/article/view</w:t>
              </w:r>
            </w:hyperlink>
          </w:p>
          <w:p w14:paraId="6380EDBE" w14:textId="05D04DA3" w:rsidR="00BC718C" w:rsidRPr="00435B88" w:rsidRDefault="00BC718C" w:rsidP="00BC718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14:paraId="642D7F0B" w14:textId="32E6B56C" w:rsidR="003239AF" w:rsidRPr="00435B88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35B88">
              <w:rPr>
                <w:color w:val="000000" w:themeColor="text1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406FADDA" w14:textId="639DC850" w:rsidR="003239AF" w:rsidRPr="00435B88" w:rsidRDefault="003239AF" w:rsidP="009C3467">
            <w:pPr>
              <w:jc w:val="both"/>
              <w:rPr>
                <w:sz w:val="24"/>
                <w:szCs w:val="24"/>
              </w:rPr>
            </w:pPr>
          </w:p>
        </w:tc>
      </w:tr>
      <w:tr w:rsidR="003239AF" w:rsidRPr="00DD1A89" w14:paraId="4A0E0559" w14:textId="77777777" w:rsidTr="00BC718C">
        <w:trPr>
          <w:trHeight w:val="1593"/>
        </w:trPr>
        <w:tc>
          <w:tcPr>
            <w:tcW w:w="704" w:type="dxa"/>
          </w:tcPr>
          <w:p w14:paraId="79392CDA" w14:textId="77777777" w:rsidR="003239AF" w:rsidRPr="00DD1A89" w:rsidRDefault="003239AF" w:rsidP="009C346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217A9FC2" w14:textId="7737CA6A" w:rsidR="003239AF" w:rsidRPr="00435B88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435B88">
              <w:rPr>
                <w:sz w:val="24"/>
                <w:szCs w:val="24"/>
                <w:lang w:val="kk-KZ"/>
              </w:rPr>
              <w:t>Татуласу келісімнің құқықтық табиғаты (мақала)</w:t>
            </w:r>
          </w:p>
        </w:tc>
        <w:tc>
          <w:tcPr>
            <w:tcW w:w="849" w:type="dxa"/>
            <w:shd w:val="clear" w:color="auto" w:fill="auto"/>
          </w:tcPr>
          <w:p w14:paraId="784F92FD" w14:textId="44A73FF3" w:rsidR="003239AF" w:rsidRPr="00435B88" w:rsidRDefault="003239AF" w:rsidP="009C3467">
            <w:pPr>
              <w:ind w:left="-92" w:right="-108"/>
              <w:jc w:val="center"/>
              <w:rPr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4B7E2D55" w14:textId="77777777" w:rsidR="003239AF" w:rsidRPr="00435B88" w:rsidRDefault="003239AF" w:rsidP="009C3467">
            <w:pPr>
              <w:rPr>
                <w:sz w:val="24"/>
                <w:szCs w:val="24"/>
              </w:rPr>
            </w:pPr>
            <w:r w:rsidRPr="00435B88">
              <w:rPr>
                <w:sz w:val="24"/>
                <w:szCs w:val="24"/>
              </w:rPr>
              <w:t>Наука и жизнь Казахстана. – Астана. - №5/2. – 2019. – с. 153-157</w:t>
            </w:r>
          </w:p>
          <w:p w14:paraId="429DFC75" w14:textId="77777777" w:rsidR="003239AF" w:rsidRPr="00435B88" w:rsidRDefault="003239AF" w:rsidP="009C346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435B88">
              <w:rPr>
                <w:sz w:val="24"/>
                <w:szCs w:val="24"/>
                <w:lang w:val="kk-KZ"/>
              </w:rPr>
              <w:t>ISSN</w:t>
            </w:r>
            <w:r w:rsidRPr="00435B88">
              <w:rPr>
                <w:sz w:val="24"/>
                <w:szCs w:val="24"/>
                <w:lang w:val="en-US"/>
              </w:rPr>
              <w:t xml:space="preserve"> 2073-333</w:t>
            </w:r>
            <w:r w:rsidRPr="00435B88">
              <w:rPr>
                <w:sz w:val="24"/>
                <w:szCs w:val="24"/>
              </w:rPr>
              <w:t>Х</w:t>
            </w:r>
          </w:p>
          <w:p w14:paraId="239A8793" w14:textId="2B8BE608" w:rsidR="00BC718C" w:rsidRDefault="003239AF" w:rsidP="00BC718C">
            <w:pPr>
              <w:rPr>
                <w:rStyle w:val="a9"/>
              </w:rPr>
            </w:pPr>
            <w:hyperlink r:id="rId33" w:history="1">
              <w:r w:rsidRPr="00435B88">
                <w:rPr>
                  <w:rStyle w:val="a9"/>
                  <w:sz w:val="24"/>
                  <w:szCs w:val="24"/>
                  <w:lang w:val="en-US"/>
                </w:rPr>
                <w:t>https://www.naukaizhizn.kz/index.php/journal/article/view/54/54</w:t>
              </w:r>
            </w:hyperlink>
          </w:p>
          <w:p w14:paraId="7A4FD456" w14:textId="77777777" w:rsidR="00BC718C" w:rsidRDefault="00BC718C" w:rsidP="00BC718C">
            <w:pPr>
              <w:rPr>
                <w:rStyle w:val="a9"/>
              </w:rPr>
            </w:pPr>
          </w:p>
          <w:p w14:paraId="1FC6F8FC" w14:textId="3C43884A" w:rsidR="00BC718C" w:rsidRPr="00435B88" w:rsidRDefault="00BC718C" w:rsidP="00BC71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14:paraId="2F4AA5CD" w14:textId="6BDFECA9" w:rsidR="003239AF" w:rsidRPr="00435B88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35B88">
              <w:rPr>
                <w:sz w:val="24"/>
                <w:szCs w:val="24"/>
                <w:lang w:val="kk-KZ"/>
              </w:rPr>
              <w:t>0,</w:t>
            </w:r>
            <w:r w:rsidRPr="00435B88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DC78389" w14:textId="371A8C17" w:rsidR="003239AF" w:rsidRPr="00435B88" w:rsidRDefault="003239AF" w:rsidP="009C346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BC718C" w:rsidRPr="00DD1A89" w14:paraId="7849A4C8" w14:textId="77777777" w:rsidTr="007D55BF">
        <w:trPr>
          <w:trHeight w:val="269"/>
        </w:trPr>
        <w:tc>
          <w:tcPr>
            <w:tcW w:w="704" w:type="dxa"/>
          </w:tcPr>
          <w:p w14:paraId="7263E18E" w14:textId="4BA44C75" w:rsidR="00BC718C" w:rsidRPr="00DD1A89" w:rsidRDefault="00BC718C" w:rsidP="00BC718C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435B88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5" w:type="dxa"/>
            <w:shd w:val="clear" w:color="auto" w:fill="auto"/>
          </w:tcPr>
          <w:p w14:paraId="7CD103BC" w14:textId="791610B2" w:rsidR="00BC718C" w:rsidRPr="00435B88" w:rsidRDefault="00BC718C" w:rsidP="00BC718C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435B8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79894CF0" w14:textId="5E8B87F4" w:rsidR="00BC718C" w:rsidRPr="009535DF" w:rsidRDefault="00BC718C" w:rsidP="00BC718C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435B8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235986F4" w14:textId="29EB8F42" w:rsidR="00BC718C" w:rsidRPr="00435B88" w:rsidRDefault="00BC718C" w:rsidP="00BC718C">
            <w:pPr>
              <w:jc w:val="center"/>
              <w:rPr>
                <w:sz w:val="24"/>
                <w:szCs w:val="24"/>
              </w:rPr>
            </w:pPr>
            <w:r w:rsidRPr="00435B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C9B0A8B" w14:textId="4CE394DE" w:rsidR="00BC718C" w:rsidRPr="00435B88" w:rsidRDefault="00BC718C" w:rsidP="00BC718C">
            <w:pPr>
              <w:tabs>
                <w:tab w:val="left" w:pos="135"/>
              </w:tabs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35B8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22F0506A" w14:textId="51D2E3D6" w:rsidR="00BC718C" w:rsidRPr="00435B88" w:rsidRDefault="00BC718C" w:rsidP="00BC718C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35B88">
              <w:rPr>
                <w:b/>
                <w:sz w:val="24"/>
                <w:szCs w:val="24"/>
              </w:rPr>
              <w:t>6</w:t>
            </w:r>
          </w:p>
        </w:tc>
      </w:tr>
      <w:tr w:rsidR="003239AF" w:rsidRPr="00DD1A89" w14:paraId="5BDC555E" w14:textId="77777777" w:rsidTr="00BC718C">
        <w:trPr>
          <w:trHeight w:val="689"/>
        </w:trPr>
        <w:tc>
          <w:tcPr>
            <w:tcW w:w="704" w:type="dxa"/>
          </w:tcPr>
          <w:p w14:paraId="380031FA" w14:textId="77777777" w:rsidR="003239AF" w:rsidRPr="00DD1A89" w:rsidRDefault="003239AF" w:rsidP="009C346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7A8A1EDB" w14:textId="67E25A68" w:rsidR="003239AF" w:rsidRPr="00435B88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435B88">
              <w:rPr>
                <w:sz w:val="24"/>
                <w:szCs w:val="24"/>
                <w:lang w:val="kk-KZ"/>
              </w:rPr>
              <w:t>Қазақстан Республикасында  медиацияның қолданылу салаларының проблемалары (мақала)</w:t>
            </w:r>
          </w:p>
        </w:tc>
        <w:tc>
          <w:tcPr>
            <w:tcW w:w="849" w:type="dxa"/>
            <w:shd w:val="clear" w:color="auto" w:fill="auto"/>
          </w:tcPr>
          <w:p w14:paraId="1FCEAC00" w14:textId="2B86D6BB" w:rsidR="003239AF" w:rsidRPr="00435B88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017692EB" w14:textId="77777777" w:rsidR="003239AF" w:rsidRPr="00435B88" w:rsidRDefault="003239AF" w:rsidP="009C3467">
            <w:pPr>
              <w:rPr>
                <w:sz w:val="24"/>
                <w:szCs w:val="24"/>
              </w:rPr>
            </w:pPr>
            <w:r w:rsidRPr="00435B88">
              <w:rPr>
                <w:sz w:val="24"/>
                <w:szCs w:val="24"/>
              </w:rPr>
              <w:t>ҚР Заңнама және құқықтық ақпарат Институтының Жаршысы. – Астана. - №2 (56). – 2019. – с. 148-153</w:t>
            </w:r>
          </w:p>
          <w:p w14:paraId="3CEEF8BE" w14:textId="77777777" w:rsidR="003239AF" w:rsidRPr="00435B88" w:rsidRDefault="003239AF" w:rsidP="009C3467">
            <w:pPr>
              <w:rPr>
                <w:sz w:val="24"/>
                <w:szCs w:val="24"/>
                <w:lang w:val="en-US"/>
              </w:rPr>
            </w:pPr>
            <w:r w:rsidRPr="00435B88">
              <w:rPr>
                <w:sz w:val="24"/>
                <w:szCs w:val="24"/>
                <w:lang w:val="kk-KZ"/>
              </w:rPr>
              <w:t>ISSN</w:t>
            </w:r>
            <w:r w:rsidRPr="00435B88">
              <w:rPr>
                <w:sz w:val="24"/>
                <w:szCs w:val="24"/>
                <w:lang w:val="en-US"/>
              </w:rPr>
              <w:t xml:space="preserve"> 1994-408</w:t>
            </w:r>
            <w:r w:rsidRPr="00435B88">
              <w:rPr>
                <w:sz w:val="24"/>
                <w:szCs w:val="24"/>
              </w:rPr>
              <w:t>Х</w:t>
            </w:r>
          </w:p>
          <w:p w14:paraId="29C7ECA0" w14:textId="125044DA" w:rsidR="003239AF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hyperlink r:id="rId34" w:history="1">
              <w:r w:rsidRPr="003E1F24">
                <w:rPr>
                  <w:rStyle w:val="a9"/>
                  <w:sz w:val="24"/>
                  <w:szCs w:val="24"/>
                  <w:lang w:val="en-US"/>
                </w:rPr>
                <w:t>https://vestnik.zqai.kz/index.php/vestnik/article/view/354/365</w:t>
              </w:r>
            </w:hyperlink>
          </w:p>
          <w:p w14:paraId="56A939F7" w14:textId="36C973C8" w:rsidR="003239AF" w:rsidRPr="00435B88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14:paraId="35219AE3" w14:textId="696B8E07" w:rsidR="003239AF" w:rsidRPr="00435B88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35B88">
              <w:rPr>
                <w:color w:val="000000" w:themeColor="text1"/>
                <w:sz w:val="24"/>
                <w:szCs w:val="24"/>
                <w:lang w:val="kk-KZ"/>
              </w:rPr>
              <w:t>0,35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E34A298" w14:textId="77777777" w:rsidR="003239AF" w:rsidRPr="00435B88" w:rsidRDefault="003239AF" w:rsidP="009C3467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14:paraId="244E8B52" w14:textId="77777777" w:rsidR="003239AF" w:rsidRPr="00435B88" w:rsidRDefault="003239AF" w:rsidP="009C3467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14:paraId="653FCE5B" w14:textId="107D1ED5" w:rsidR="003239AF" w:rsidRPr="00435B88" w:rsidRDefault="003239AF" w:rsidP="009C3467">
            <w:pPr>
              <w:jc w:val="both"/>
              <w:rPr>
                <w:sz w:val="24"/>
                <w:szCs w:val="24"/>
              </w:rPr>
            </w:pPr>
          </w:p>
        </w:tc>
      </w:tr>
      <w:tr w:rsidR="003239AF" w:rsidRPr="00DD1A89" w14:paraId="3FB04A84" w14:textId="77777777" w:rsidTr="00BC718C">
        <w:trPr>
          <w:trHeight w:val="689"/>
        </w:trPr>
        <w:tc>
          <w:tcPr>
            <w:tcW w:w="704" w:type="dxa"/>
          </w:tcPr>
          <w:p w14:paraId="7514EBCC" w14:textId="77777777" w:rsidR="003239AF" w:rsidRPr="00DD1A89" w:rsidRDefault="003239AF" w:rsidP="009C346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7366BBB3" w14:textId="58CD77C8" w:rsidR="003239AF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6238DB">
              <w:rPr>
                <w:sz w:val="24"/>
                <w:szCs w:val="24"/>
                <w:lang w:val="kk-KZ"/>
              </w:rPr>
              <w:t>Қазақстан Республикасының қылмыстық сот ісін жүргізудегі прокурорлық қадағалау мен сот бақылауының кейбір аспектілері (мақала)</w:t>
            </w:r>
          </w:p>
          <w:p w14:paraId="3EA6F6DB" w14:textId="7443840E" w:rsidR="003239AF" w:rsidRPr="006238DB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shd w:val="clear" w:color="auto" w:fill="auto"/>
          </w:tcPr>
          <w:p w14:paraId="2659123E" w14:textId="4B136B6C" w:rsidR="003239AF" w:rsidRPr="006238DB" w:rsidRDefault="003239AF" w:rsidP="009C3467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48E6570B" w14:textId="77777777" w:rsidR="003239AF" w:rsidRPr="006238DB" w:rsidRDefault="003239AF" w:rsidP="009C3467">
            <w:pPr>
              <w:rPr>
                <w:sz w:val="24"/>
                <w:szCs w:val="24"/>
              </w:rPr>
            </w:pPr>
            <w:r w:rsidRPr="006238DB">
              <w:rPr>
                <w:sz w:val="24"/>
                <w:szCs w:val="24"/>
              </w:rPr>
              <w:t>Наука и жизнь Казахстана. – Астана. - №9/1. – 2019. –  с. 72-77</w:t>
            </w:r>
          </w:p>
          <w:p w14:paraId="47A61DC2" w14:textId="77777777" w:rsidR="003239AF" w:rsidRPr="006238DB" w:rsidRDefault="003239AF" w:rsidP="009C346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6238DB">
              <w:rPr>
                <w:sz w:val="24"/>
                <w:szCs w:val="24"/>
                <w:lang w:val="kk-KZ"/>
              </w:rPr>
              <w:t>ISSN</w:t>
            </w:r>
            <w:r w:rsidRPr="006238DB">
              <w:rPr>
                <w:sz w:val="24"/>
                <w:szCs w:val="24"/>
                <w:lang w:val="en-US"/>
              </w:rPr>
              <w:t xml:space="preserve"> 2073-333</w:t>
            </w:r>
            <w:r w:rsidRPr="006238DB">
              <w:rPr>
                <w:sz w:val="24"/>
                <w:szCs w:val="24"/>
              </w:rPr>
              <w:t>Х</w:t>
            </w:r>
          </w:p>
          <w:p w14:paraId="2C6E25B4" w14:textId="04B843DF" w:rsidR="003239AF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hyperlink r:id="rId35" w:history="1">
              <w:r w:rsidRPr="003E1F24">
                <w:rPr>
                  <w:rStyle w:val="a9"/>
                  <w:sz w:val="24"/>
                  <w:szCs w:val="24"/>
                  <w:lang w:val="en-US"/>
                </w:rPr>
                <w:t>https://www.naukaizhizn.kz/index.php/journal/article/view/63/63</w:t>
              </w:r>
            </w:hyperlink>
          </w:p>
          <w:p w14:paraId="16B04455" w14:textId="77777777" w:rsidR="003239AF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  <w:p w14:paraId="2C10878C" w14:textId="77777777" w:rsidR="003239AF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  <w:p w14:paraId="421D9077" w14:textId="4AD0705F" w:rsidR="003239AF" w:rsidRPr="006238DB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14:paraId="033C0B10" w14:textId="3973BEA2" w:rsidR="003239AF" w:rsidRPr="006238DB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6238DB">
              <w:rPr>
                <w:color w:val="000000" w:themeColor="text1"/>
                <w:sz w:val="24"/>
                <w:szCs w:val="24"/>
                <w:lang w:val="kk-KZ"/>
              </w:rPr>
              <w:t>0,32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286529B1" w14:textId="77777777" w:rsidR="003239AF" w:rsidRPr="006238DB" w:rsidRDefault="003239AF" w:rsidP="009C3467">
            <w:pPr>
              <w:rPr>
                <w:sz w:val="24"/>
                <w:szCs w:val="24"/>
                <w:lang w:val="kk-KZ"/>
              </w:rPr>
            </w:pPr>
            <w:r w:rsidRPr="006238DB">
              <w:rPr>
                <w:sz w:val="24"/>
                <w:szCs w:val="24"/>
              </w:rPr>
              <w:t>Сабитова А.А.</w:t>
            </w:r>
          </w:p>
          <w:p w14:paraId="4BFD20CD" w14:textId="77777777" w:rsidR="003239AF" w:rsidRPr="006238DB" w:rsidRDefault="003239AF" w:rsidP="009C3467">
            <w:pPr>
              <w:rPr>
                <w:sz w:val="24"/>
                <w:szCs w:val="24"/>
                <w:lang w:val="kk-KZ"/>
              </w:rPr>
            </w:pPr>
          </w:p>
          <w:p w14:paraId="48E02679" w14:textId="77777777" w:rsidR="003239AF" w:rsidRPr="006238DB" w:rsidRDefault="003239AF" w:rsidP="009C3467">
            <w:pPr>
              <w:rPr>
                <w:sz w:val="24"/>
                <w:szCs w:val="24"/>
                <w:lang w:val="kk-KZ"/>
              </w:rPr>
            </w:pPr>
          </w:p>
          <w:p w14:paraId="31811285" w14:textId="2B148801" w:rsidR="003239AF" w:rsidRPr="006238DB" w:rsidRDefault="003239AF" w:rsidP="009C3467">
            <w:pPr>
              <w:jc w:val="both"/>
              <w:rPr>
                <w:sz w:val="24"/>
                <w:szCs w:val="24"/>
              </w:rPr>
            </w:pPr>
          </w:p>
        </w:tc>
      </w:tr>
      <w:tr w:rsidR="003239AF" w:rsidRPr="00DD1A89" w14:paraId="646756A6" w14:textId="77777777" w:rsidTr="00BC718C">
        <w:trPr>
          <w:trHeight w:val="689"/>
        </w:trPr>
        <w:tc>
          <w:tcPr>
            <w:tcW w:w="704" w:type="dxa"/>
          </w:tcPr>
          <w:p w14:paraId="0416E0AB" w14:textId="77777777" w:rsidR="003239AF" w:rsidRPr="00DD1A89" w:rsidRDefault="003239AF" w:rsidP="009C346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7CB5A984" w14:textId="31F621C6" w:rsidR="003239AF" w:rsidRPr="006238DB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435B88">
              <w:rPr>
                <w:sz w:val="24"/>
                <w:szCs w:val="24"/>
                <w:lang w:val="kk-KZ"/>
              </w:rPr>
              <w:t xml:space="preserve">Судьялардың кәсіби этикасының ұғымы мен мазмұны </w:t>
            </w:r>
            <w:r w:rsidRPr="006238DB">
              <w:rPr>
                <w:sz w:val="24"/>
                <w:szCs w:val="24"/>
              </w:rPr>
              <w:t>(</w:t>
            </w:r>
            <w:r w:rsidRPr="00435B88">
              <w:rPr>
                <w:sz w:val="24"/>
                <w:szCs w:val="24"/>
              </w:rPr>
              <w:t>ма</w:t>
            </w:r>
            <w:r w:rsidRPr="00435B88">
              <w:rPr>
                <w:sz w:val="24"/>
                <w:szCs w:val="24"/>
                <w:lang w:val="kk-KZ"/>
              </w:rPr>
              <w:t>қала</w:t>
            </w:r>
            <w:r w:rsidRPr="006238DB">
              <w:rPr>
                <w:sz w:val="24"/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14:paraId="603527A6" w14:textId="778ADA4F" w:rsidR="003239AF" w:rsidRPr="006238DB" w:rsidRDefault="003239AF" w:rsidP="009C3467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1E3CC342" w14:textId="77777777" w:rsidR="003239AF" w:rsidRPr="00435B88" w:rsidRDefault="003239AF" w:rsidP="009C3467">
            <w:pPr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sz w:val="24"/>
                <w:szCs w:val="24"/>
                <w:lang w:val="kk-KZ" w:eastAsia="zh-CN"/>
              </w:rPr>
            </w:pPr>
            <w:r w:rsidRPr="00435B88">
              <w:rPr>
                <w:sz w:val="24"/>
                <w:szCs w:val="24"/>
                <w:lang w:val="kk-KZ"/>
              </w:rPr>
              <w:t xml:space="preserve">Наука и жизнь Казахстана. - Астана. – </w:t>
            </w:r>
            <w:r w:rsidRPr="00435B88">
              <w:rPr>
                <w:sz w:val="24"/>
                <w:szCs w:val="24"/>
              </w:rPr>
              <w:t xml:space="preserve">№ </w:t>
            </w:r>
            <w:r w:rsidRPr="00435B88">
              <w:rPr>
                <w:sz w:val="24"/>
                <w:szCs w:val="24"/>
                <w:lang w:val="kk-KZ"/>
              </w:rPr>
              <w:t>6</w:t>
            </w:r>
            <w:r w:rsidRPr="00435B88">
              <w:rPr>
                <w:sz w:val="24"/>
                <w:szCs w:val="24"/>
              </w:rPr>
              <w:t xml:space="preserve"> (</w:t>
            </w:r>
            <w:r w:rsidRPr="00435B88">
              <w:rPr>
                <w:sz w:val="24"/>
                <w:szCs w:val="24"/>
                <w:lang w:val="kk-KZ"/>
              </w:rPr>
              <w:t>52</w:t>
            </w:r>
            <w:r w:rsidRPr="00435B88">
              <w:rPr>
                <w:sz w:val="24"/>
                <w:szCs w:val="24"/>
              </w:rPr>
              <w:t>). -</w:t>
            </w:r>
            <w:r w:rsidRPr="00435B88">
              <w:rPr>
                <w:sz w:val="24"/>
                <w:szCs w:val="24"/>
                <w:lang w:val="kk-KZ"/>
              </w:rPr>
              <w:t xml:space="preserve"> 2017. – с. 34 - 38</w:t>
            </w:r>
          </w:p>
          <w:p w14:paraId="1C1B70B4" w14:textId="77777777" w:rsidR="003239AF" w:rsidRPr="00435B88" w:rsidRDefault="003239AF" w:rsidP="009C346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435B88">
              <w:rPr>
                <w:sz w:val="24"/>
                <w:szCs w:val="24"/>
                <w:lang w:val="kk-KZ"/>
              </w:rPr>
              <w:t>ISSN</w:t>
            </w:r>
            <w:r w:rsidRPr="00435B88">
              <w:rPr>
                <w:sz w:val="24"/>
                <w:szCs w:val="24"/>
                <w:lang w:val="en-US"/>
              </w:rPr>
              <w:t xml:space="preserve"> 2073-333</w:t>
            </w:r>
            <w:r w:rsidRPr="00435B88">
              <w:rPr>
                <w:sz w:val="24"/>
                <w:szCs w:val="24"/>
              </w:rPr>
              <w:t>Х</w:t>
            </w:r>
          </w:p>
          <w:p w14:paraId="5D7907CD" w14:textId="77777777" w:rsidR="003239AF" w:rsidRDefault="003239AF" w:rsidP="009C3467">
            <w:pPr>
              <w:tabs>
                <w:tab w:val="left" w:pos="135"/>
              </w:tabs>
              <w:jc w:val="both"/>
              <w:rPr>
                <w:rStyle w:val="a9"/>
                <w:sz w:val="24"/>
                <w:szCs w:val="24"/>
                <w:lang w:val="kk-KZ"/>
              </w:rPr>
            </w:pPr>
            <w:hyperlink r:id="rId36" w:history="1">
              <w:r w:rsidRPr="003E1F24">
                <w:rPr>
                  <w:rStyle w:val="a9"/>
                  <w:sz w:val="24"/>
                  <w:szCs w:val="24"/>
                  <w:lang w:val="kk-KZ"/>
                </w:rPr>
                <w:t>https://www.naukaizhizn.kz/index.php/journal/article/view/19/20</w:t>
              </w:r>
            </w:hyperlink>
          </w:p>
          <w:p w14:paraId="723EE2BE" w14:textId="28B4DC1F" w:rsidR="00BC718C" w:rsidRPr="006238DB" w:rsidRDefault="00BC718C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14:paraId="718D9240" w14:textId="2D8E69F3" w:rsidR="003239AF" w:rsidRPr="006238DB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435B88">
              <w:rPr>
                <w:color w:val="000000" w:themeColor="text1"/>
                <w:sz w:val="24"/>
                <w:szCs w:val="24"/>
                <w:lang w:val="kk-KZ"/>
              </w:rPr>
              <w:t>0,</w:t>
            </w:r>
            <w:r w:rsidRPr="00435B88">
              <w:rPr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F308B92" w14:textId="60B60281" w:rsidR="003239AF" w:rsidRPr="006238DB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39AF" w:rsidRPr="00DD1A89" w14:paraId="530A6E51" w14:textId="77777777" w:rsidTr="00BC718C">
        <w:trPr>
          <w:trHeight w:val="689"/>
        </w:trPr>
        <w:tc>
          <w:tcPr>
            <w:tcW w:w="704" w:type="dxa"/>
          </w:tcPr>
          <w:p w14:paraId="378D784E" w14:textId="77777777" w:rsidR="003239AF" w:rsidRPr="00DD1A89" w:rsidRDefault="003239AF" w:rsidP="009C346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494D0806" w14:textId="11F814AF" w:rsidR="003239AF" w:rsidRPr="00DD1A89" w:rsidRDefault="003239AF" w:rsidP="009C3467">
            <w:pPr>
              <w:pStyle w:val="Default"/>
              <w:rPr>
                <w:color w:val="auto"/>
                <w:lang w:eastAsia="en-US"/>
              </w:rPr>
            </w:pPr>
            <w:r w:rsidRPr="000D2ABC">
              <w:rPr>
                <w:bCs/>
                <w:lang w:val="kk-KZ"/>
              </w:rPr>
              <w:t xml:space="preserve">Роль суда в состязательном процессе при рассмотрении гражданских дел </w:t>
            </w:r>
            <w:r w:rsidRPr="000D2ABC">
              <w:t>(статья)</w:t>
            </w:r>
          </w:p>
        </w:tc>
        <w:tc>
          <w:tcPr>
            <w:tcW w:w="849" w:type="dxa"/>
            <w:shd w:val="clear" w:color="auto" w:fill="auto"/>
          </w:tcPr>
          <w:p w14:paraId="2B39B728" w14:textId="5B82F109" w:rsidR="003239AF" w:rsidRPr="00DD1A89" w:rsidRDefault="003239AF" w:rsidP="009C3467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6E28EEAD" w14:textId="77777777" w:rsidR="003239AF" w:rsidRPr="000D2ABC" w:rsidRDefault="003239AF" w:rsidP="009C3467">
            <w:pPr>
              <w:rPr>
                <w:sz w:val="24"/>
                <w:szCs w:val="24"/>
              </w:rPr>
            </w:pPr>
            <w:r w:rsidRPr="000D2ABC">
              <w:rPr>
                <w:sz w:val="24"/>
                <w:szCs w:val="24"/>
              </w:rPr>
              <w:t>Наука и жизнь Казахстана. – Астана. - №3/2. – 2020. –  с. 108-111</w:t>
            </w:r>
          </w:p>
          <w:p w14:paraId="335958DC" w14:textId="77777777" w:rsidR="003239AF" w:rsidRPr="000D2ABC" w:rsidRDefault="003239AF" w:rsidP="009C346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D2ABC">
              <w:rPr>
                <w:sz w:val="24"/>
                <w:szCs w:val="24"/>
                <w:lang w:val="kk-KZ"/>
              </w:rPr>
              <w:t>ISSN</w:t>
            </w:r>
            <w:r w:rsidRPr="000D2ABC">
              <w:rPr>
                <w:sz w:val="24"/>
                <w:szCs w:val="24"/>
                <w:lang w:val="en-US"/>
              </w:rPr>
              <w:t xml:space="preserve"> 2073-333</w:t>
            </w:r>
            <w:r w:rsidRPr="000D2ABC">
              <w:rPr>
                <w:sz w:val="24"/>
                <w:szCs w:val="24"/>
              </w:rPr>
              <w:t>Х</w:t>
            </w:r>
          </w:p>
          <w:p w14:paraId="21E67F30" w14:textId="65E459FC" w:rsidR="003239AF" w:rsidRDefault="00B06BC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hyperlink r:id="rId37" w:history="1">
              <w:r w:rsidRPr="00E0036F">
                <w:rPr>
                  <w:rStyle w:val="a9"/>
                  <w:sz w:val="24"/>
                  <w:szCs w:val="24"/>
                  <w:lang w:val="en-US"/>
                </w:rPr>
                <w:t>https://www.naukaizhizn.kz/index.php/journal/article/view/79/79</w:t>
              </w:r>
            </w:hyperlink>
          </w:p>
          <w:p w14:paraId="60343F5D" w14:textId="05B2CD10" w:rsidR="00B06BCF" w:rsidRPr="00435B88" w:rsidRDefault="00B06BC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10" w:type="dxa"/>
            <w:shd w:val="clear" w:color="auto" w:fill="auto"/>
          </w:tcPr>
          <w:p w14:paraId="4F6FB7B7" w14:textId="377189D2" w:rsidR="003239AF" w:rsidRPr="00DD1A89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0D2ABC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2</w:t>
            </w:r>
            <w:r w:rsidRPr="000D2ABC"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0BE7B4A9" w14:textId="19C1212C" w:rsidR="003239AF" w:rsidRPr="00DD1A89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0D2ABC">
              <w:rPr>
                <w:sz w:val="24"/>
                <w:szCs w:val="24"/>
                <w:lang w:val="kk-KZ"/>
              </w:rPr>
              <w:t>Сабитова А.А., Карандашева А.А.</w:t>
            </w:r>
          </w:p>
        </w:tc>
      </w:tr>
      <w:tr w:rsidR="003239AF" w:rsidRPr="006238DB" w14:paraId="4E1BC391" w14:textId="77777777" w:rsidTr="00BC718C">
        <w:trPr>
          <w:trHeight w:val="689"/>
        </w:trPr>
        <w:tc>
          <w:tcPr>
            <w:tcW w:w="704" w:type="dxa"/>
          </w:tcPr>
          <w:p w14:paraId="20288F60" w14:textId="77777777" w:rsidR="003239AF" w:rsidRPr="006238DB" w:rsidRDefault="003239AF" w:rsidP="009C346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7AB55587" w14:textId="77777777" w:rsidR="003239AF" w:rsidRPr="006238DB" w:rsidRDefault="003239AF" w:rsidP="009C3467">
            <w:pPr>
              <w:pStyle w:val="af4"/>
              <w:spacing w:after="0"/>
              <w:jc w:val="both"/>
            </w:pPr>
            <w:r w:rsidRPr="006238DB">
              <w:rPr>
                <w:lang w:val="kk-KZ"/>
              </w:rPr>
              <w:t xml:space="preserve">Совершенствование законодательства в сфере радиационной безопасности населения </w:t>
            </w:r>
            <w:r w:rsidRPr="006238DB">
              <w:t>(статья)</w:t>
            </w:r>
          </w:p>
          <w:p w14:paraId="4F1111F8" w14:textId="6F97F7FD" w:rsidR="003239AF" w:rsidRPr="006238DB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shd w:val="clear" w:color="auto" w:fill="auto"/>
          </w:tcPr>
          <w:p w14:paraId="5CEB247E" w14:textId="5FD2807B" w:rsidR="003239AF" w:rsidRPr="006238DB" w:rsidRDefault="003239AF" w:rsidP="009C3467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08112E61" w14:textId="77777777" w:rsidR="003239AF" w:rsidRPr="006238DB" w:rsidRDefault="003239AF" w:rsidP="009C3467">
            <w:pPr>
              <w:rPr>
                <w:sz w:val="24"/>
                <w:szCs w:val="24"/>
                <w:lang w:val="kk-KZ"/>
              </w:rPr>
            </w:pPr>
            <w:r w:rsidRPr="006238DB">
              <w:rPr>
                <w:sz w:val="24"/>
                <w:szCs w:val="24"/>
                <w:lang w:val="kk-KZ"/>
              </w:rPr>
              <w:t>ҚР Заңнама және құқықтық ақпарат Институтының Жаршысы. – Астана. - №4 (71). – 2022. – с. 235-245</w:t>
            </w:r>
          </w:p>
          <w:p w14:paraId="162CF0FE" w14:textId="77777777" w:rsidR="003239AF" w:rsidRPr="006238DB" w:rsidRDefault="003239AF" w:rsidP="009C3467">
            <w:pPr>
              <w:rPr>
                <w:sz w:val="24"/>
                <w:szCs w:val="24"/>
                <w:lang w:val="en-US"/>
              </w:rPr>
            </w:pPr>
            <w:r w:rsidRPr="006238DB">
              <w:rPr>
                <w:sz w:val="24"/>
                <w:szCs w:val="24"/>
                <w:lang w:val="kk-KZ"/>
              </w:rPr>
              <w:t>ISSN</w:t>
            </w:r>
            <w:r w:rsidRPr="006238DB">
              <w:rPr>
                <w:sz w:val="24"/>
                <w:szCs w:val="24"/>
                <w:lang w:val="en-US"/>
              </w:rPr>
              <w:t xml:space="preserve"> 2788-5283 (Print) 2788-5291 (Online)</w:t>
            </w:r>
          </w:p>
          <w:p w14:paraId="10ADA505" w14:textId="77777777" w:rsidR="003239AF" w:rsidRDefault="00B06BC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hyperlink r:id="rId38" w:history="1">
              <w:r w:rsidRPr="00E0036F">
                <w:rPr>
                  <w:rStyle w:val="a9"/>
                  <w:sz w:val="24"/>
                  <w:szCs w:val="24"/>
                  <w:lang w:val="en-US"/>
                </w:rPr>
                <w:t>https://vestnik.zqai.kz/index.php/vestnik/article/view/786/914</w:t>
              </w:r>
            </w:hyperlink>
            <w:r>
              <w:rPr>
                <w:sz w:val="24"/>
                <w:szCs w:val="24"/>
                <w:lang w:val="kk-KZ"/>
              </w:rPr>
              <w:t xml:space="preserve"> </w:t>
            </w:r>
          </w:p>
          <w:p w14:paraId="43E3E7F7" w14:textId="348AE2AB" w:rsidR="00BC718C" w:rsidRPr="00B06BCF" w:rsidRDefault="00BC718C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10" w:type="dxa"/>
            <w:shd w:val="clear" w:color="auto" w:fill="auto"/>
          </w:tcPr>
          <w:p w14:paraId="1946C1AE" w14:textId="2F85B613" w:rsidR="003239AF" w:rsidRPr="006238DB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6238DB">
              <w:rPr>
                <w:sz w:val="24"/>
                <w:szCs w:val="24"/>
              </w:rPr>
              <w:t>0,5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4A80E69C" w14:textId="37A6BC83" w:rsidR="003239AF" w:rsidRPr="006238DB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6238DB">
              <w:rPr>
                <w:sz w:val="24"/>
                <w:szCs w:val="24"/>
                <w:lang w:val="kk-KZ"/>
              </w:rPr>
              <w:t>Жадауова Ж.А.</w:t>
            </w:r>
          </w:p>
        </w:tc>
      </w:tr>
      <w:tr w:rsidR="003239AF" w:rsidRPr="006238DB" w14:paraId="67B3BAE4" w14:textId="7662CC56" w:rsidTr="00BC718C">
        <w:trPr>
          <w:trHeight w:val="689"/>
        </w:trPr>
        <w:tc>
          <w:tcPr>
            <w:tcW w:w="704" w:type="dxa"/>
          </w:tcPr>
          <w:p w14:paraId="1DA16B94" w14:textId="77777777" w:rsidR="003239AF" w:rsidRPr="006238DB" w:rsidRDefault="003239AF" w:rsidP="009C346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39A12891" w14:textId="56060DF7" w:rsidR="003239AF" w:rsidRPr="006238DB" w:rsidRDefault="003239AF" w:rsidP="009C3467">
            <w:pPr>
              <w:pStyle w:val="af6"/>
              <w:ind w:firstLine="0"/>
              <w:rPr>
                <w:lang w:val="kk-KZ"/>
              </w:rPr>
            </w:pPr>
            <w:r w:rsidRPr="006238DB">
              <w:rPr>
                <w:lang w:val="kk-KZ"/>
              </w:rPr>
              <w:t>Қылмыстық процестегі медиация жанжалдарды реттеудің ерекше тетігі ретінде (мақала)</w:t>
            </w:r>
          </w:p>
          <w:p w14:paraId="769E062F" w14:textId="77777777" w:rsidR="003239AF" w:rsidRPr="006238DB" w:rsidRDefault="003239AF" w:rsidP="009C3467">
            <w:pPr>
              <w:pStyle w:val="af6"/>
              <w:ind w:firstLine="0"/>
              <w:rPr>
                <w:lang w:val="kk-KZ"/>
              </w:rPr>
            </w:pPr>
          </w:p>
          <w:p w14:paraId="27602C2A" w14:textId="77777777" w:rsidR="003239AF" w:rsidRPr="006238DB" w:rsidRDefault="003239AF" w:rsidP="009C3467">
            <w:pPr>
              <w:pStyle w:val="af6"/>
              <w:ind w:firstLine="0"/>
              <w:rPr>
                <w:lang w:val="kk-KZ"/>
              </w:rPr>
            </w:pPr>
          </w:p>
          <w:p w14:paraId="54A8D54C" w14:textId="13A94C66" w:rsidR="003239AF" w:rsidRPr="006238DB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shd w:val="clear" w:color="auto" w:fill="auto"/>
          </w:tcPr>
          <w:p w14:paraId="6C0B97DA" w14:textId="4014016B" w:rsidR="003239AF" w:rsidRPr="006238DB" w:rsidRDefault="003239AF" w:rsidP="009C3467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07818DC2" w14:textId="77777777" w:rsidR="003239AF" w:rsidRPr="006238DB" w:rsidRDefault="003239AF" w:rsidP="009C3467">
            <w:pPr>
              <w:pStyle w:val="af6"/>
              <w:ind w:firstLine="0"/>
              <w:rPr>
                <w:lang w:val="kk-KZ"/>
              </w:rPr>
            </w:pPr>
            <w:r w:rsidRPr="006238DB">
              <w:rPr>
                <w:lang w:val="kk-KZ"/>
              </w:rPr>
              <w:t>Научно-правовой журнал «Вестник Института законодательства и правовой информации Республики Казахстан». – Астана. - Том 4 № 75 (2023). – с.216-222</w:t>
            </w:r>
          </w:p>
          <w:p w14:paraId="072D1CA4" w14:textId="77777777" w:rsidR="003239AF" w:rsidRDefault="003239AF" w:rsidP="009C3467">
            <w:pPr>
              <w:jc w:val="both"/>
              <w:rPr>
                <w:rStyle w:val="a9"/>
                <w:sz w:val="24"/>
                <w:szCs w:val="24"/>
                <w:lang w:val="kk-KZ"/>
              </w:rPr>
            </w:pPr>
            <w:hyperlink r:id="rId39" w:history="1">
              <w:r w:rsidRPr="006238DB">
                <w:rPr>
                  <w:rStyle w:val="a9"/>
                  <w:sz w:val="24"/>
                  <w:szCs w:val="24"/>
                  <w:lang w:val="kk-KZ"/>
                </w:rPr>
                <w:t>https://vestnik.zqai.kz/index.php/vestnik/issue/view/49/29</w:t>
              </w:r>
            </w:hyperlink>
          </w:p>
          <w:p w14:paraId="68B078E5" w14:textId="77777777" w:rsidR="00BC718C" w:rsidRDefault="00BC718C" w:rsidP="009C3467">
            <w:pPr>
              <w:jc w:val="both"/>
              <w:rPr>
                <w:rStyle w:val="a9"/>
                <w:sz w:val="24"/>
                <w:szCs w:val="24"/>
                <w:lang w:val="kk-KZ"/>
              </w:rPr>
            </w:pPr>
          </w:p>
          <w:p w14:paraId="13CD7ED5" w14:textId="019ABF98" w:rsidR="00BC718C" w:rsidRPr="006238DB" w:rsidRDefault="00BC718C" w:rsidP="009C3467">
            <w:pPr>
              <w:jc w:val="both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10" w:type="dxa"/>
            <w:shd w:val="clear" w:color="auto" w:fill="auto"/>
          </w:tcPr>
          <w:p w14:paraId="4D8775F0" w14:textId="695B6916" w:rsidR="003239AF" w:rsidRPr="006238DB" w:rsidRDefault="003239AF" w:rsidP="009C346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6238DB">
              <w:rPr>
                <w:sz w:val="24"/>
                <w:szCs w:val="24"/>
                <w:lang w:val="kk-KZ"/>
              </w:rPr>
              <w:t>0,38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60C459BE" w14:textId="72DB631B" w:rsidR="003239AF" w:rsidRPr="006238DB" w:rsidRDefault="003239AF" w:rsidP="009C3467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6238DB">
              <w:rPr>
                <w:sz w:val="24"/>
                <w:szCs w:val="24"/>
                <w:lang w:val="kk-KZ"/>
              </w:rPr>
              <w:t>Дячук М.И.</w:t>
            </w:r>
          </w:p>
        </w:tc>
      </w:tr>
      <w:tr w:rsidR="00BC718C" w:rsidRPr="006238DB" w14:paraId="486E7F88" w14:textId="77777777" w:rsidTr="00BC718C">
        <w:trPr>
          <w:trHeight w:val="268"/>
        </w:trPr>
        <w:tc>
          <w:tcPr>
            <w:tcW w:w="704" w:type="dxa"/>
          </w:tcPr>
          <w:p w14:paraId="75686AB5" w14:textId="64E807CC" w:rsidR="00BC718C" w:rsidRPr="006238DB" w:rsidRDefault="00BC718C" w:rsidP="00BC718C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435B88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5" w:type="dxa"/>
            <w:shd w:val="clear" w:color="auto" w:fill="auto"/>
          </w:tcPr>
          <w:p w14:paraId="41D2A434" w14:textId="347FFB98" w:rsidR="00BC718C" w:rsidRPr="006238DB" w:rsidRDefault="00BC718C" w:rsidP="00BC718C">
            <w:pPr>
              <w:pStyle w:val="af6"/>
              <w:ind w:firstLine="0"/>
              <w:jc w:val="center"/>
              <w:rPr>
                <w:lang w:val="kk-KZ"/>
              </w:rPr>
            </w:pPr>
            <w:r w:rsidRPr="00435B88">
              <w:rPr>
                <w:b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48F241DF" w14:textId="2CE3D1EF" w:rsidR="00BC718C" w:rsidRPr="009535DF" w:rsidRDefault="00BC718C" w:rsidP="00BC718C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435B8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10D5DFD5" w14:textId="3AF97DE3" w:rsidR="00BC718C" w:rsidRPr="006238DB" w:rsidRDefault="00BC718C" w:rsidP="00BC718C">
            <w:pPr>
              <w:pStyle w:val="af6"/>
              <w:ind w:firstLine="0"/>
              <w:jc w:val="center"/>
              <w:rPr>
                <w:lang w:val="kk-KZ"/>
              </w:rPr>
            </w:pPr>
            <w:r w:rsidRPr="00435B88">
              <w:rPr>
                <w:b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7F89D5B" w14:textId="105F52EC" w:rsidR="00BC718C" w:rsidRPr="006238DB" w:rsidRDefault="00BC718C" w:rsidP="00BC718C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435B8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17B9A7FE" w14:textId="33FCD8F7" w:rsidR="00BC718C" w:rsidRPr="006238DB" w:rsidRDefault="00BC718C" w:rsidP="00BC718C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435B88">
              <w:rPr>
                <w:b/>
                <w:sz w:val="24"/>
                <w:szCs w:val="24"/>
              </w:rPr>
              <w:t>6</w:t>
            </w:r>
          </w:p>
        </w:tc>
      </w:tr>
      <w:tr w:rsidR="003239AF" w:rsidRPr="006238DB" w14:paraId="315F5EBC" w14:textId="77777777" w:rsidTr="00BC718C">
        <w:trPr>
          <w:trHeight w:val="430"/>
        </w:trPr>
        <w:tc>
          <w:tcPr>
            <w:tcW w:w="10769" w:type="dxa"/>
            <w:gridSpan w:val="7"/>
          </w:tcPr>
          <w:p w14:paraId="4F268533" w14:textId="4CB5DA90" w:rsidR="00B06BCF" w:rsidRDefault="00B06BCF" w:rsidP="009C3467">
            <w:pPr>
              <w:tabs>
                <w:tab w:val="left" w:pos="142"/>
              </w:tabs>
              <w:spacing w:line="256" w:lineRule="auto"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</w:p>
          <w:p w14:paraId="13D0CF85" w14:textId="77777777" w:rsidR="003239AF" w:rsidRDefault="003239AF" w:rsidP="009C3467">
            <w:pPr>
              <w:tabs>
                <w:tab w:val="left" w:pos="142"/>
              </w:tabs>
              <w:spacing w:line="256" w:lineRule="auto"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  <w:r w:rsidRPr="006238DB">
              <w:rPr>
                <w:b/>
                <w:bCs/>
                <w:i/>
                <w:sz w:val="24"/>
                <w:szCs w:val="24"/>
                <w:lang w:val="kk-KZ"/>
              </w:rPr>
              <w:t>Шетелдік журналдарда жарияланған ғылыми еңбектер тізімі</w:t>
            </w:r>
            <w:r w:rsidR="00B06BCF">
              <w:rPr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14:paraId="5294CBE8" w14:textId="53534FF0" w:rsidR="00B06BCF" w:rsidRPr="006238DB" w:rsidRDefault="00B06BCF" w:rsidP="009C3467">
            <w:pPr>
              <w:tabs>
                <w:tab w:val="left" w:pos="142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239AF" w:rsidRPr="006238DB" w14:paraId="2EF92B1A" w14:textId="77777777" w:rsidTr="00BC718C">
        <w:trPr>
          <w:trHeight w:val="689"/>
        </w:trPr>
        <w:tc>
          <w:tcPr>
            <w:tcW w:w="704" w:type="dxa"/>
          </w:tcPr>
          <w:p w14:paraId="7EDDA2DE" w14:textId="77777777" w:rsidR="003239AF" w:rsidRPr="006238DB" w:rsidRDefault="003239AF" w:rsidP="009C3467">
            <w:pPr>
              <w:numPr>
                <w:ilvl w:val="0"/>
                <w:numId w:val="14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</w:tcPr>
          <w:p w14:paraId="18708920" w14:textId="77777777" w:rsidR="003239AF" w:rsidRPr="00406EB9" w:rsidRDefault="003239AF" w:rsidP="009C34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Вопросы оказания бесплатной юридической помощи населению в Республике  Казахстан</w:t>
            </w:r>
          </w:p>
          <w:p w14:paraId="17BE27B2" w14:textId="30494932" w:rsidR="003239AF" w:rsidRPr="006238DB" w:rsidRDefault="003239AF" w:rsidP="009C3467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485782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статья</w:t>
            </w:r>
            <w:r w:rsidRPr="00485782">
              <w:rPr>
                <w:color w:val="2E2E2E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14:paraId="750593AE" w14:textId="256486C9" w:rsidR="003239AF" w:rsidRPr="006238DB" w:rsidRDefault="003239AF" w:rsidP="009C346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49849304" w14:textId="77777777" w:rsidR="003239AF" w:rsidRDefault="003239AF" w:rsidP="009C34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>Bulletin</w:t>
            </w:r>
            <w:r w:rsidRPr="00C82D48"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>Almanach</w:t>
            </w:r>
            <w:r w:rsidRPr="00C82D48"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>Science</w:t>
            </w:r>
            <w:r w:rsidRPr="00C82D48"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>Association</w:t>
            </w:r>
            <w:r w:rsidRPr="00C82D48"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>France</w:t>
            </w:r>
            <w:r w:rsidRPr="00C82D48"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>Kazakhstan</w:t>
            </w:r>
            <w:r w:rsidRPr="00C82D48"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 xml:space="preserve">. – </w:t>
            </w:r>
            <w:r>
              <w:rPr>
                <w:rFonts w:eastAsia="SimSun"/>
                <w:bCs/>
                <w:color w:val="000000"/>
                <w:sz w:val="24"/>
                <w:szCs w:val="24"/>
                <w:lang w:val="kk-KZ"/>
              </w:rPr>
              <w:t xml:space="preserve">Научный Альманах ассоциации </w:t>
            </w:r>
            <w:r w:rsidRPr="00C82D48"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>«</w:t>
            </w:r>
            <w:r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>France</w:t>
            </w:r>
            <w:r w:rsidRPr="00C82D48"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>Kazakhstan</w:t>
            </w:r>
            <w:r w:rsidRPr="00C82D48">
              <w:rPr>
                <w:rFonts w:eastAsia="SimSun"/>
                <w:bCs/>
                <w:color w:val="000000"/>
                <w:sz w:val="24"/>
                <w:szCs w:val="24"/>
                <w:lang w:val="en-US"/>
              </w:rPr>
              <w:t xml:space="preserve">». – </w:t>
            </w:r>
            <w:r w:rsidRPr="00C82D4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2019. - № 3. - </w:t>
            </w:r>
            <w:r w:rsidRPr="00485782">
              <w:rPr>
                <w:rFonts w:eastAsia="SimSun"/>
                <w:color w:val="000000"/>
                <w:sz w:val="24"/>
                <w:szCs w:val="24"/>
                <w:lang w:eastAsia="zh-CN"/>
              </w:rPr>
              <w:t>р</w:t>
            </w:r>
            <w:r w:rsidRPr="00C82D4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.32-38</w:t>
            </w:r>
            <w:r w:rsidRPr="00631CEB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551AE7AB" w14:textId="77777777" w:rsidR="003239AF" w:rsidRDefault="003239AF" w:rsidP="009C3467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Национальная библиотека Франции (г. Париж</w:t>
            </w:r>
            <w:r w:rsidRPr="000D2ABC">
              <w:rPr>
                <w:sz w:val="24"/>
                <w:szCs w:val="24"/>
                <w:lang w:val="kk-KZ"/>
              </w:rPr>
              <w:t xml:space="preserve"> ISSN</w:t>
            </w:r>
            <w:r>
              <w:rPr>
                <w:sz w:val="24"/>
                <w:szCs w:val="24"/>
                <w:lang w:val="kk-KZ"/>
              </w:rPr>
              <w:t xml:space="preserve"> 2273-4120)</w:t>
            </w:r>
          </w:p>
          <w:p w14:paraId="71FF6701" w14:textId="7E08DEB6" w:rsidR="00BC718C" w:rsidRPr="006238DB" w:rsidRDefault="00BC718C" w:rsidP="009C3467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6E1F87AC" w14:textId="1320B863" w:rsidR="003239AF" w:rsidRPr="006238DB" w:rsidRDefault="003239AF" w:rsidP="009C3467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0,38</w:t>
            </w:r>
          </w:p>
        </w:tc>
        <w:tc>
          <w:tcPr>
            <w:tcW w:w="1674" w:type="dxa"/>
            <w:shd w:val="clear" w:color="auto" w:fill="auto"/>
          </w:tcPr>
          <w:p w14:paraId="694E72E6" w14:textId="77777777" w:rsidR="003239AF" w:rsidRPr="00405FE4" w:rsidRDefault="003239AF" w:rsidP="009C3467">
            <w:pPr>
              <w:rPr>
                <w:sz w:val="24"/>
                <w:szCs w:val="24"/>
                <w:lang w:val="kk-KZ"/>
              </w:rPr>
            </w:pPr>
            <w:r w:rsidRPr="00405FE4">
              <w:rPr>
                <w:sz w:val="24"/>
                <w:szCs w:val="24"/>
              </w:rPr>
              <w:t>Сабитова А.А.</w:t>
            </w:r>
          </w:p>
          <w:p w14:paraId="4AA4CA7E" w14:textId="2C69B24A" w:rsidR="003239AF" w:rsidRPr="006238DB" w:rsidRDefault="003239AF" w:rsidP="009C3467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3239AF" w:rsidRPr="006238DB" w14:paraId="7B1E3329" w14:textId="77777777" w:rsidTr="00BC718C">
        <w:trPr>
          <w:trHeight w:val="431"/>
        </w:trPr>
        <w:tc>
          <w:tcPr>
            <w:tcW w:w="10769" w:type="dxa"/>
            <w:gridSpan w:val="7"/>
          </w:tcPr>
          <w:p w14:paraId="6D346C12" w14:textId="77777777" w:rsidR="00B575E1" w:rsidRDefault="00B575E1" w:rsidP="009C346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14:paraId="0F22E4EE" w14:textId="77777777" w:rsidR="003239AF" w:rsidRDefault="003239AF" w:rsidP="009C346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6238DB">
              <w:rPr>
                <w:b/>
                <w:i/>
                <w:sz w:val="24"/>
                <w:szCs w:val="24"/>
              </w:rPr>
              <w:t>Халықаралық шетелдік конференциялар жинақтарындағы ғылыми еңбектер тізімі</w:t>
            </w:r>
          </w:p>
          <w:p w14:paraId="3564E7D2" w14:textId="4EEF0E6F" w:rsidR="00B575E1" w:rsidRPr="006238DB" w:rsidRDefault="00B575E1" w:rsidP="009C346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239AF" w:rsidRPr="006238DB" w14:paraId="72FAE1E4" w14:textId="77777777" w:rsidTr="00BC718C">
        <w:trPr>
          <w:trHeight w:val="689"/>
        </w:trPr>
        <w:tc>
          <w:tcPr>
            <w:tcW w:w="704" w:type="dxa"/>
          </w:tcPr>
          <w:p w14:paraId="0E77F9C7" w14:textId="055E5A20" w:rsidR="003239AF" w:rsidRPr="00B06BCF" w:rsidRDefault="003239AF" w:rsidP="009C3467">
            <w:pPr>
              <w:pStyle w:val="a5"/>
              <w:numPr>
                <w:ilvl w:val="0"/>
                <w:numId w:val="17"/>
              </w:numPr>
              <w:tabs>
                <w:tab w:val="left" w:pos="142"/>
              </w:tabs>
              <w:jc w:val="center"/>
              <w:rPr>
                <w:lang w:val="en-US"/>
              </w:rPr>
            </w:pPr>
          </w:p>
        </w:tc>
        <w:tc>
          <w:tcPr>
            <w:tcW w:w="2695" w:type="dxa"/>
            <w:shd w:val="clear" w:color="auto" w:fill="auto"/>
          </w:tcPr>
          <w:p w14:paraId="2BB5F8AC" w14:textId="31033EC9" w:rsidR="003239AF" w:rsidRPr="006238DB" w:rsidRDefault="003239AF" w:rsidP="009C3467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F3FB4">
              <w:rPr>
                <w:color w:val="000000" w:themeColor="text1"/>
                <w:sz w:val="24"/>
                <w:szCs w:val="24"/>
                <w:lang w:val="kk-KZ"/>
              </w:rPr>
              <w:t>Основные принципы защиты прав ребенка</w:t>
            </w:r>
            <w:r w:rsidRPr="007F3FB4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(статья)</w:t>
            </w:r>
          </w:p>
        </w:tc>
        <w:tc>
          <w:tcPr>
            <w:tcW w:w="849" w:type="dxa"/>
            <w:shd w:val="clear" w:color="auto" w:fill="auto"/>
          </w:tcPr>
          <w:p w14:paraId="7F11ACDB" w14:textId="2B7470CA" w:rsidR="003239AF" w:rsidRPr="006238DB" w:rsidRDefault="003239AF" w:rsidP="009C346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04367C57" w14:textId="77777777" w:rsidR="003239AF" w:rsidRDefault="003239AF" w:rsidP="009C3467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7F3FB4">
              <w:rPr>
                <w:sz w:val="24"/>
                <w:szCs w:val="24"/>
                <w:lang w:val="en-US"/>
              </w:rPr>
              <w:t xml:space="preserve">Materials of the XXII International scientific and practical Conference Science and </w:t>
            </w:r>
            <w:r w:rsidRPr="007F3FB4">
              <w:rPr>
                <w:sz w:val="24"/>
                <w:szCs w:val="24"/>
              </w:rPr>
              <w:t>с</w:t>
            </w:r>
            <w:r w:rsidRPr="007F3FB4">
              <w:rPr>
                <w:sz w:val="24"/>
                <w:szCs w:val="24"/>
                <w:lang w:val="en-US"/>
              </w:rPr>
              <w:t xml:space="preserve">ivilization - 2025, 30 </w:t>
            </w:r>
            <w:r>
              <w:rPr>
                <w:sz w:val="24"/>
                <w:szCs w:val="24"/>
                <w:lang w:val="en-US"/>
              </w:rPr>
              <w:t>January</w:t>
            </w:r>
            <w:r w:rsidRPr="007F3FB4">
              <w:rPr>
                <w:sz w:val="24"/>
                <w:szCs w:val="24"/>
                <w:lang w:val="en-US"/>
              </w:rPr>
              <w:t xml:space="preserve"> -07 </w:t>
            </w:r>
            <w:r>
              <w:rPr>
                <w:sz w:val="24"/>
                <w:szCs w:val="24"/>
                <w:lang w:val="en-US"/>
              </w:rPr>
              <w:t>February</w:t>
            </w:r>
            <w:r w:rsidRPr="007F3FB4">
              <w:rPr>
                <w:sz w:val="24"/>
                <w:szCs w:val="24"/>
                <w:lang w:val="en-US"/>
              </w:rPr>
              <w:t xml:space="preserve">, 2025: Sheffield. – </w:t>
            </w:r>
            <w:r>
              <w:rPr>
                <w:sz w:val="24"/>
                <w:szCs w:val="24"/>
                <w:lang w:val="en-US"/>
              </w:rPr>
              <w:t>England</w:t>
            </w:r>
            <w:r w:rsidRPr="007F3FB4">
              <w:rPr>
                <w:sz w:val="24"/>
                <w:szCs w:val="24"/>
                <w:lang w:val="en-US"/>
              </w:rPr>
              <w:t>. - Science and education LTD –</w:t>
            </w:r>
            <w:r>
              <w:rPr>
                <w:sz w:val="24"/>
                <w:szCs w:val="24"/>
                <w:lang w:val="en-US"/>
              </w:rPr>
              <w:t xml:space="preserve"> 95-99</w:t>
            </w:r>
            <w:r w:rsidRPr="007F3FB4">
              <w:rPr>
                <w:sz w:val="24"/>
                <w:szCs w:val="24"/>
                <w:lang w:val="en-US"/>
              </w:rPr>
              <w:t xml:space="preserve"> p. </w:t>
            </w:r>
          </w:p>
          <w:p w14:paraId="64214D9C" w14:textId="79B85473" w:rsidR="00BC718C" w:rsidRPr="006238DB" w:rsidRDefault="00BC718C" w:rsidP="009C3467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6CAB43D8" w14:textId="2F8CB0C5" w:rsidR="003239AF" w:rsidRPr="006238DB" w:rsidRDefault="003239AF" w:rsidP="009C3467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7F3FB4">
              <w:rPr>
                <w:color w:val="000000" w:themeColor="text1"/>
                <w:sz w:val="24"/>
                <w:szCs w:val="24"/>
                <w:lang w:val="kk-KZ"/>
              </w:rPr>
              <w:t>0,28</w:t>
            </w:r>
          </w:p>
        </w:tc>
        <w:tc>
          <w:tcPr>
            <w:tcW w:w="1674" w:type="dxa"/>
            <w:shd w:val="clear" w:color="auto" w:fill="auto"/>
          </w:tcPr>
          <w:p w14:paraId="01569E13" w14:textId="43664C1C" w:rsidR="003239AF" w:rsidRPr="006238DB" w:rsidRDefault="003239AF" w:rsidP="009C3467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7F3FB4">
              <w:rPr>
                <w:color w:val="000000" w:themeColor="text1"/>
                <w:sz w:val="24"/>
                <w:szCs w:val="24"/>
                <w:lang w:val="kk-KZ"/>
              </w:rPr>
              <w:t>Ашимова А.Р.</w:t>
            </w:r>
          </w:p>
        </w:tc>
      </w:tr>
      <w:tr w:rsidR="003239AF" w:rsidRPr="006238DB" w14:paraId="100A1783" w14:textId="77777777" w:rsidTr="00BC718C">
        <w:trPr>
          <w:trHeight w:val="689"/>
        </w:trPr>
        <w:tc>
          <w:tcPr>
            <w:tcW w:w="704" w:type="dxa"/>
          </w:tcPr>
          <w:p w14:paraId="32C20D31" w14:textId="2FE517C2" w:rsidR="003239AF" w:rsidRPr="00B06BCF" w:rsidRDefault="003239AF" w:rsidP="009C3467">
            <w:pPr>
              <w:pStyle w:val="a5"/>
              <w:numPr>
                <w:ilvl w:val="0"/>
                <w:numId w:val="17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695" w:type="dxa"/>
            <w:shd w:val="clear" w:color="auto" w:fill="auto"/>
          </w:tcPr>
          <w:p w14:paraId="1C467A58" w14:textId="77777777" w:rsidR="003239AF" w:rsidRPr="007F3FB4" w:rsidRDefault="003239AF" w:rsidP="009C3467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7F3FB4">
              <w:rPr>
                <w:sz w:val="24"/>
                <w:szCs w:val="24"/>
                <w:lang w:val="kk-KZ"/>
              </w:rPr>
              <w:t>К вопросу правового регулирования экономической безопасности Республики Казахстан</w:t>
            </w:r>
          </w:p>
          <w:p w14:paraId="392F0C8B" w14:textId="56D03FB5" w:rsidR="003239AF" w:rsidRPr="006238DB" w:rsidRDefault="003239AF" w:rsidP="009C3467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7F3FB4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849" w:type="dxa"/>
            <w:shd w:val="clear" w:color="auto" w:fill="auto"/>
          </w:tcPr>
          <w:p w14:paraId="5D00F8E0" w14:textId="006AE973" w:rsidR="003239AF" w:rsidRPr="006238DB" w:rsidRDefault="003239AF" w:rsidP="009C346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54805867" w14:textId="77777777" w:rsidR="003239AF" w:rsidRPr="007F3FB4" w:rsidRDefault="003239AF" w:rsidP="009C34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3FB4">
              <w:rPr>
                <w:sz w:val="24"/>
                <w:szCs w:val="24"/>
              </w:rPr>
              <w:t>Материали за XXII международна научна практична конференция, Бъдещите изследвания, 17 - 25 февруари , 2025: Република България София. - « Бял ГРАД-БГ » - с.115-119</w:t>
            </w:r>
          </w:p>
          <w:p w14:paraId="265AC7E0" w14:textId="68B2CB9F" w:rsidR="003239AF" w:rsidRPr="006238DB" w:rsidRDefault="003239AF" w:rsidP="009C3467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03B2A00A" w14:textId="5ACC429B" w:rsidR="003239AF" w:rsidRPr="006238DB" w:rsidRDefault="003239AF" w:rsidP="009C3467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7F3FB4">
              <w:rPr>
                <w:color w:val="000000" w:themeColor="text1"/>
                <w:sz w:val="24"/>
                <w:szCs w:val="24"/>
                <w:lang w:val="kk-KZ"/>
              </w:rPr>
              <w:t>0,28</w:t>
            </w:r>
          </w:p>
        </w:tc>
        <w:tc>
          <w:tcPr>
            <w:tcW w:w="1674" w:type="dxa"/>
            <w:shd w:val="clear" w:color="auto" w:fill="auto"/>
          </w:tcPr>
          <w:p w14:paraId="6CF50D3F" w14:textId="69241051" w:rsidR="003239AF" w:rsidRPr="006238DB" w:rsidRDefault="003239AF" w:rsidP="009C3467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7F3FB4">
              <w:rPr>
                <w:color w:val="000000" w:themeColor="text1"/>
                <w:sz w:val="24"/>
                <w:szCs w:val="24"/>
                <w:lang w:val="kk-KZ"/>
              </w:rPr>
              <w:t>Ерболатулы Р.</w:t>
            </w:r>
          </w:p>
        </w:tc>
      </w:tr>
      <w:tr w:rsidR="003239AF" w:rsidRPr="006238DB" w14:paraId="207D5648" w14:textId="77777777" w:rsidTr="00BC718C">
        <w:trPr>
          <w:trHeight w:val="347"/>
        </w:trPr>
        <w:tc>
          <w:tcPr>
            <w:tcW w:w="10769" w:type="dxa"/>
            <w:gridSpan w:val="7"/>
          </w:tcPr>
          <w:p w14:paraId="6AED4ABF" w14:textId="77777777" w:rsidR="00B575E1" w:rsidRDefault="00B575E1" w:rsidP="009C3467">
            <w:pPr>
              <w:tabs>
                <w:tab w:val="left" w:pos="142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14:paraId="2C59747A" w14:textId="77777777" w:rsidR="003239AF" w:rsidRDefault="003239AF" w:rsidP="009C3467">
            <w:pPr>
              <w:tabs>
                <w:tab w:val="left" w:pos="142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6238DB">
              <w:rPr>
                <w:b/>
                <w:i/>
                <w:sz w:val="24"/>
                <w:szCs w:val="24"/>
                <w:lang w:val="kk-KZ"/>
              </w:rPr>
              <w:t>Оқу құралдары</w:t>
            </w:r>
          </w:p>
          <w:p w14:paraId="50F34A7C" w14:textId="03515238" w:rsidR="00B575E1" w:rsidRPr="006238DB" w:rsidRDefault="00B575E1" w:rsidP="009C3467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39AF" w:rsidRPr="006238DB" w14:paraId="404A4EDB" w14:textId="77777777" w:rsidTr="00BC718C">
        <w:trPr>
          <w:trHeight w:val="689"/>
        </w:trPr>
        <w:tc>
          <w:tcPr>
            <w:tcW w:w="704" w:type="dxa"/>
          </w:tcPr>
          <w:p w14:paraId="1E860499" w14:textId="06FBF9DF" w:rsidR="003239AF" w:rsidRPr="00B06BCF" w:rsidRDefault="003239AF" w:rsidP="009C3467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695" w:type="dxa"/>
            <w:shd w:val="clear" w:color="auto" w:fill="auto"/>
          </w:tcPr>
          <w:p w14:paraId="201AD9ED" w14:textId="77777777" w:rsidR="003239AF" w:rsidRPr="00631CEB" w:rsidRDefault="003239AF" w:rsidP="009C3467">
            <w:pPr>
              <w:jc w:val="both"/>
              <w:outlineLvl w:val="0"/>
              <w:rPr>
                <w:sz w:val="24"/>
                <w:szCs w:val="24"/>
                <w:lang w:val="kk-KZ"/>
              </w:rPr>
            </w:pPr>
            <w:r w:rsidRPr="00631CEB">
              <w:rPr>
                <w:sz w:val="24"/>
                <w:szCs w:val="24"/>
                <w:lang w:val="kk-KZ"/>
              </w:rPr>
              <w:t>Азаматтық құқық (Жалпы бөлім)</w:t>
            </w:r>
          </w:p>
          <w:p w14:paraId="48B531A3" w14:textId="77777777" w:rsidR="003239AF" w:rsidRDefault="003239AF" w:rsidP="009C3467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631CEB">
              <w:rPr>
                <w:sz w:val="24"/>
                <w:szCs w:val="24"/>
                <w:lang w:val="kk-KZ"/>
              </w:rPr>
              <w:t>(оқу құралы)</w:t>
            </w:r>
          </w:p>
          <w:p w14:paraId="166B1DE7" w14:textId="41271F61" w:rsidR="00B575E1" w:rsidRPr="006C5BAE" w:rsidRDefault="00B575E1" w:rsidP="009C3467">
            <w:pPr>
              <w:tabs>
                <w:tab w:val="left" w:pos="142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shd w:val="clear" w:color="auto" w:fill="auto"/>
          </w:tcPr>
          <w:p w14:paraId="2666E2DD" w14:textId="38D3CCF5" w:rsidR="003239AF" w:rsidRPr="006238DB" w:rsidRDefault="003239AF" w:rsidP="009C3467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5419F7C0" w14:textId="317CC5D9" w:rsidR="003239AF" w:rsidRPr="006C5BAE" w:rsidRDefault="003239AF" w:rsidP="009C3467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631CEB">
              <w:rPr>
                <w:color w:val="000000"/>
                <w:sz w:val="24"/>
                <w:szCs w:val="24"/>
              </w:rPr>
              <w:t>Издательство «Берел» ВКГУ им.С.Аманжолова. – 2021. – 129 с.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034254D3" w14:textId="1ABEF55E" w:rsidR="003239AF" w:rsidRPr="006238DB" w:rsidRDefault="003239AF" w:rsidP="009C3467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631CEB">
              <w:rPr>
                <w:sz w:val="24"/>
                <w:szCs w:val="24"/>
              </w:rPr>
              <w:t>8,06</w:t>
            </w:r>
          </w:p>
        </w:tc>
        <w:tc>
          <w:tcPr>
            <w:tcW w:w="1674" w:type="dxa"/>
            <w:shd w:val="clear" w:color="auto" w:fill="auto"/>
          </w:tcPr>
          <w:p w14:paraId="22BCCE7D" w14:textId="77777777" w:rsidR="003239AF" w:rsidRPr="006238DB" w:rsidRDefault="003239AF" w:rsidP="009C3467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</w:p>
        </w:tc>
      </w:tr>
      <w:tr w:rsidR="003239AF" w:rsidRPr="006238DB" w14:paraId="066FB14C" w14:textId="77777777" w:rsidTr="00BC718C">
        <w:trPr>
          <w:trHeight w:val="689"/>
        </w:trPr>
        <w:tc>
          <w:tcPr>
            <w:tcW w:w="704" w:type="dxa"/>
          </w:tcPr>
          <w:p w14:paraId="50E9D928" w14:textId="0BAD8CF9" w:rsidR="003239AF" w:rsidRPr="00B06BCF" w:rsidRDefault="003239AF" w:rsidP="009C3467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695" w:type="dxa"/>
            <w:shd w:val="clear" w:color="auto" w:fill="auto"/>
          </w:tcPr>
          <w:p w14:paraId="36EC269D" w14:textId="77777777" w:rsidR="003239AF" w:rsidRPr="00631CEB" w:rsidRDefault="003239AF" w:rsidP="009C3467">
            <w:pPr>
              <w:jc w:val="both"/>
              <w:outlineLvl w:val="0"/>
              <w:rPr>
                <w:sz w:val="24"/>
                <w:szCs w:val="24"/>
                <w:lang w:val="kk-KZ"/>
              </w:rPr>
            </w:pPr>
            <w:r w:rsidRPr="00631CEB">
              <w:rPr>
                <w:sz w:val="24"/>
                <w:szCs w:val="24"/>
                <w:lang w:val="kk-KZ"/>
              </w:rPr>
              <w:t>ҚР азаматтық іс жүргізу құқығы</w:t>
            </w:r>
          </w:p>
          <w:p w14:paraId="6A3E1660" w14:textId="77777777" w:rsidR="003239AF" w:rsidRDefault="003239AF" w:rsidP="009C3467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631CEB">
              <w:rPr>
                <w:sz w:val="24"/>
                <w:szCs w:val="24"/>
                <w:lang w:val="kk-KZ"/>
              </w:rPr>
              <w:t>(оқу құралы)</w:t>
            </w:r>
          </w:p>
          <w:p w14:paraId="363CAB7F" w14:textId="1C92195F" w:rsidR="00B575E1" w:rsidRPr="006C5BAE" w:rsidRDefault="00B575E1" w:rsidP="009C3467">
            <w:pPr>
              <w:tabs>
                <w:tab w:val="left" w:pos="142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shd w:val="clear" w:color="auto" w:fill="auto"/>
          </w:tcPr>
          <w:p w14:paraId="508C0A6B" w14:textId="06535935" w:rsidR="003239AF" w:rsidRPr="006238DB" w:rsidRDefault="003239AF" w:rsidP="009C3467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9535DF">
              <w:rPr>
                <w:sz w:val="24"/>
                <w:szCs w:val="24"/>
              </w:rPr>
              <w:t>бас</w:t>
            </w:r>
            <w:r>
              <w:rPr>
                <w:sz w:val="24"/>
                <w:szCs w:val="24"/>
                <w:lang w:val="kk-KZ"/>
              </w:rPr>
              <w:t>па</w:t>
            </w:r>
          </w:p>
        </w:tc>
        <w:tc>
          <w:tcPr>
            <w:tcW w:w="4111" w:type="dxa"/>
            <w:shd w:val="clear" w:color="auto" w:fill="auto"/>
          </w:tcPr>
          <w:p w14:paraId="27787833" w14:textId="69660420" w:rsidR="003239AF" w:rsidRPr="006C5BAE" w:rsidRDefault="003239AF" w:rsidP="009C3467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631CEB">
              <w:rPr>
                <w:color w:val="000000"/>
                <w:sz w:val="24"/>
                <w:szCs w:val="24"/>
              </w:rPr>
              <w:t>Издательство «Берел» ВКГУ им.С.Аманжолова. – 2024. – 138 с.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53A80163" w14:textId="09B93BC9" w:rsidR="003239AF" w:rsidRPr="006238DB" w:rsidRDefault="003239AF" w:rsidP="009C3467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631CEB">
              <w:rPr>
                <w:sz w:val="24"/>
                <w:szCs w:val="24"/>
              </w:rPr>
              <w:t>8,6</w:t>
            </w:r>
          </w:p>
        </w:tc>
        <w:tc>
          <w:tcPr>
            <w:tcW w:w="1674" w:type="dxa"/>
            <w:shd w:val="clear" w:color="auto" w:fill="auto"/>
          </w:tcPr>
          <w:p w14:paraId="6F4A0A07" w14:textId="77777777" w:rsidR="003239AF" w:rsidRPr="006238DB" w:rsidRDefault="003239AF" w:rsidP="009C3467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</w:p>
        </w:tc>
      </w:tr>
    </w:tbl>
    <w:p w14:paraId="0ADD166D" w14:textId="77777777" w:rsidR="00376745" w:rsidRPr="006238DB" w:rsidRDefault="00376745">
      <w:pPr>
        <w:rPr>
          <w:sz w:val="24"/>
          <w:szCs w:val="24"/>
          <w:lang w:val="kk-KZ"/>
        </w:rPr>
      </w:pPr>
    </w:p>
    <w:p w14:paraId="44E25172" w14:textId="77777777" w:rsidR="00376745" w:rsidRPr="006238DB" w:rsidRDefault="00376745">
      <w:pPr>
        <w:rPr>
          <w:sz w:val="24"/>
          <w:szCs w:val="24"/>
        </w:rPr>
      </w:pPr>
    </w:p>
    <w:sectPr w:rsidR="00376745" w:rsidRPr="006238DB" w:rsidSect="007A03D0">
      <w:footerReference w:type="default" r:id="rId40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B67E5" w14:textId="77777777" w:rsidR="00B14442" w:rsidRDefault="00B14442" w:rsidP="003B5371">
      <w:r>
        <w:separator/>
      </w:r>
    </w:p>
  </w:endnote>
  <w:endnote w:type="continuationSeparator" w:id="0">
    <w:p w14:paraId="02851AE5" w14:textId="77777777" w:rsidR="00B14442" w:rsidRDefault="00B14442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8138" w14:textId="43212334" w:rsidR="000A6AC7" w:rsidRPr="00EF43AD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</w:rPr>
      <w:t xml:space="preserve"> </w:t>
    </w:r>
    <w:r w:rsidR="009535DF">
      <w:rPr>
        <w:b/>
        <w:sz w:val="24"/>
        <w:szCs w:val="24"/>
      </w:rPr>
      <w:t>А</w:t>
    </w:r>
    <w:r>
      <w:rPr>
        <w:b/>
        <w:sz w:val="24"/>
        <w:szCs w:val="24"/>
      </w:rPr>
      <w:t>.</w:t>
    </w:r>
    <w:r w:rsidR="009535DF">
      <w:rPr>
        <w:b/>
        <w:sz w:val="24"/>
        <w:szCs w:val="24"/>
      </w:rPr>
      <w:t xml:space="preserve"> Рамазанов</w:t>
    </w:r>
    <w:r w:rsidR="00EF43AD">
      <w:rPr>
        <w:b/>
        <w:sz w:val="24"/>
        <w:szCs w:val="24"/>
        <w:lang w:val="kk-KZ"/>
      </w:rPr>
      <w:t>а</w:t>
    </w:r>
  </w:p>
  <w:p w14:paraId="66070F7E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</w:rPr>
    </w:pPr>
  </w:p>
  <w:p w14:paraId="37EA3FEC" w14:textId="77777777" w:rsidR="000A6AC7" w:rsidRPr="003C38B6" w:rsidRDefault="000A6AC7" w:rsidP="000A6AC7">
    <w:pPr>
      <w:tabs>
        <w:tab w:val="left" w:pos="0"/>
      </w:tabs>
      <w:ind w:firstLine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14:paraId="30A310D5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AC99BE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Ғылым және ғылыми жобаларды коммерцияландыру</w:t>
    </w:r>
  </w:p>
  <w:p w14:paraId="236E2B8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бөлімінің бастығы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14:paraId="5487DE30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B63A79C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С.Аманжолов атындағы ШҚУ ғылыми хатшысы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 xml:space="preserve">  А. Ескалиев</w:t>
    </w:r>
  </w:p>
  <w:p w14:paraId="27AEE0BC" w14:textId="127D52B0" w:rsidR="000A6AC7" w:rsidRDefault="000A6AC7" w:rsidP="000A6AC7">
    <w:pPr>
      <w:pStyle w:val="a3"/>
    </w:pPr>
    <w:r>
      <w:rPr>
        <w:sz w:val="24"/>
        <w:szCs w:val="24"/>
        <w:lang w:val="kk-KZ"/>
      </w:rPr>
      <w:t xml:space="preserve">       </w:t>
    </w:r>
    <w:r w:rsidR="009535DF">
      <w:rPr>
        <w:sz w:val="24"/>
        <w:szCs w:val="24"/>
        <w:lang w:val="kk-KZ"/>
      </w:rPr>
      <w:t>2</w:t>
    </w:r>
    <w:r w:rsidR="00B575E1">
      <w:rPr>
        <w:sz w:val="24"/>
        <w:szCs w:val="24"/>
        <w:lang w:val="kk-KZ"/>
      </w:rPr>
      <w:t>4</w:t>
    </w:r>
    <w:r w:rsidR="007A03D0">
      <w:rPr>
        <w:sz w:val="24"/>
        <w:szCs w:val="24"/>
        <w:lang w:val="kk-KZ"/>
      </w:rPr>
      <w:t xml:space="preserve"> </w:t>
    </w:r>
    <w:r w:rsidR="009535DF">
      <w:rPr>
        <w:sz w:val="24"/>
        <w:szCs w:val="24"/>
        <w:lang w:val="kk-KZ"/>
      </w:rPr>
      <w:t xml:space="preserve">сәуір </w:t>
    </w:r>
    <w:r w:rsidRPr="003C38B6">
      <w:rPr>
        <w:sz w:val="24"/>
        <w:szCs w:val="24"/>
      </w:rPr>
      <w:t>202</w:t>
    </w:r>
    <w:r w:rsidR="009535DF">
      <w:rPr>
        <w:sz w:val="24"/>
        <w:szCs w:val="24"/>
        <w:lang w:val="kk-KZ"/>
      </w:rPr>
      <w:t>5</w:t>
    </w:r>
    <w:r w:rsidRPr="003C38B6">
      <w:rPr>
        <w:sz w:val="24"/>
        <w:szCs w:val="24"/>
        <w:lang w:val="kk-KZ"/>
      </w:rPr>
      <w:t xml:space="preserve"> жыл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91F98" w14:textId="77777777" w:rsidR="00B14442" w:rsidRDefault="00B14442" w:rsidP="003B5371">
      <w:r>
        <w:separator/>
      </w:r>
    </w:p>
  </w:footnote>
  <w:footnote w:type="continuationSeparator" w:id="0">
    <w:p w14:paraId="1192E520" w14:textId="77777777" w:rsidR="00B14442" w:rsidRDefault="00B14442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67232F"/>
    <w:multiLevelType w:val="hybridMultilevel"/>
    <w:tmpl w:val="B91015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B40C79"/>
    <w:multiLevelType w:val="hybridMultilevel"/>
    <w:tmpl w:val="B91015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70A04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5"/>
  </w:num>
  <w:num w:numId="5">
    <w:abstractNumId w:val="2"/>
  </w:num>
  <w:num w:numId="6">
    <w:abstractNumId w:val="7"/>
  </w:num>
  <w:num w:numId="7">
    <w:abstractNumId w:val="17"/>
  </w:num>
  <w:num w:numId="8">
    <w:abstractNumId w:val="16"/>
  </w:num>
  <w:num w:numId="9">
    <w:abstractNumId w:val="8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  <w:num w:numId="14">
    <w:abstractNumId w:val="9"/>
  </w:num>
  <w:num w:numId="15">
    <w:abstractNumId w:val="10"/>
  </w:num>
  <w:num w:numId="16">
    <w:abstractNumId w:val="13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12E1C"/>
    <w:rsid w:val="00031A59"/>
    <w:rsid w:val="00041E44"/>
    <w:rsid w:val="00044D16"/>
    <w:rsid w:val="0005172A"/>
    <w:rsid w:val="00052726"/>
    <w:rsid w:val="00087BCF"/>
    <w:rsid w:val="00087FAA"/>
    <w:rsid w:val="00092069"/>
    <w:rsid w:val="000A4870"/>
    <w:rsid w:val="000A6AC7"/>
    <w:rsid w:val="000B532A"/>
    <w:rsid w:val="000E6215"/>
    <w:rsid w:val="000F281B"/>
    <w:rsid w:val="001154EF"/>
    <w:rsid w:val="00122A59"/>
    <w:rsid w:val="00153989"/>
    <w:rsid w:val="001644C8"/>
    <w:rsid w:val="00190411"/>
    <w:rsid w:val="001A6FB5"/>
    <w:rsid w:val="001A7F82"/>
    <w:rsid w:val="001B3B9D"/>
    <w:rsid w:val="001B4695"/>
    <w:rsid w:val="001B64FD"/>
    <w:rsid w:val="001E46C9"/>
    <w:rsid w:val="001E4D05"/>
    <w:rsid w:val="002015CA"/>
    <w:rsid w:val="00250249"/>
    <w:rsid w:val="0026283A"/>
    <w:rsid w:val="00265E59"/>
    <w:rsid w:val="0026707B"/>
    <w:rsid w:val="00276604"/>
    <w:rsid w:val="00297051"/>
    <w:rsid w:val="002A29C5"/>
    <w:rsid w:val="002D03DA"/>
    <w:rsid w:val="002E1948"/>
    <w:rsid w:val="002E5507"/>
    <w:rsid w:val="0030374C"/>
    <w:rsid w:val="00303BA9"/>
    <w:rsid w:val="00306411"/>
    <w:rsid w:val="00310762"/>
    <w:rsid w:val="003239AF"/>
    <w:rsid w:val="00324E9B"/>
    <w:rsid w:val="00347C5C"/>
    <w:rsid w:val="00350AA1"/>
    <w:rsid w:val="00356CF0"/>
    <w:rsid w:val="00376745"/>
    <w:rsid w:val="00394C75"/>
    <w:rsid w:val="003A02C8"/>
    <w:rsid w:val="003B186C"/>
    <w:rsid w:val="003B5371"/>
    <w:rsid w:val="003C38B6"/>
    <w:rsid w:val="003D11B1"/>
    <w:rsid w:val="004079CA"/>
    <w:rsid w:val="004151C5"/>
    <w:rsid w:val="00422757"/>
    <w:rsid w:val="0042790D"/>
    <w:rsid w:val="00435B88"/>
    <w:rsid w:val="00435BA8"/>
    <w:rsid w:val="00463E4D"/>
    <w:rsid w:val="00484FF7"/>
    <w:rsid w:val="004B0B81"/>
    <w:rsid w:val="004B5B8F"/>
    <w:rsid w:val="004B66C1"/>
    <w:rsid w:val="004C0367"/>
    <w:rsid w:val="004F137D"/>
    <w:rsid w:val="00501E92"/>
    <w:rsid w:val="005123F1"/>
    <w:rsid w:val="005155DF"/>
    <w:rsid w:val="00560269"/>
    <w:rsid w:val="00563A3C"/>
    <w:rsid w:val="00563B81"/>
    <w:rsid w:val="00566D96"/>
    <w:rsid w:val="005775B2"/>
    <w:rsid w:val="00580C79"/>
    <w:rsid w:val="00583105"/>
    <w:rsid w:val="005A0FCC"/>
    <w:rsid w:val="005A33C7"/>
    <w:rsid w:val="005C2F88"/>
    <w:rsid w:val="005D16AD"/>
    <w:rsid w:val="005F7A7E"/>
    <w:rsid w:val="00603532"/>
    <w:rsid w:val="006238DB"/>
    <w:rsid w:val="00644AE7"/>
    <w:rsid w:val="006458AA"/>
    <w:rsid w:val="006502B7"/>
    <w:rsid w:val="0065120A"/>
    <w:rsid w:val="0067690E"/>
    <w:rsid w:val="006B536F"/>
    <w:rsid w:val="006C1A79"/>
    <w:rsid w:val="006C5BAE"/>
    <w:rsid w:val="006D2BD2"/>
    <w:rsid w:val="006E1F5F"/>
    <w:rsid w:val="006F4386"/>
    <w:rsid w:val="00720EBA"/>
    <w:rsid w:val="00736018"/>
    <w:rsid w:val="00756756"/>
    <w:rsid w:val="00760995"/>
    <w:rsid w:val="00764241"/>
    <w:rsid w:val="007645FD"/>
    <w:rsid w:val="00783FE5"/>
    <w:rsid w:val="0078770F"/>
    <w:rsid w:val="007972D8"/>
    <w:rsid w:val="007A03D0"/>
    <w:rsid w:val="007B768F"/>
    <w:rsid w:val="007C583A"/>
    <w:rsid w:val="007C6131"/>
    <w:rsid w:val="007E0677"/>
    <w:rsid w:val="007E0C3B"/>
    <w:rsid w:val="007E682A"/>
    <w:rsid w:val="007E69D4"/>
    <w:rsid w:val="008064C9"/>
    <w:rsid w:val="00810C4D"/>
    <w:rsid w:val="008162B5"/>
    <w:rsid w:val="00817C2A"/>
    <w:rsid w:val="00846C38"/>
    <w:rsid w:val="00852FE8"/>
    <w:rsid w:val="00866257"/>
    <w:rsid w:val="008805C0"/>
    <w:rsid w:val="008A332C"/>
    <w:rsid w:val="008E0747"/>
    <w:rsid w:val="008E1E82"/>
    <w:rsid w:val="008E36E3"/>
    <w:rsid w:val="008E7E97"/>
    <w:rsid w:val="009017D0"/>
    <w:rsid w:val="00902181"/>
    <w:rsid w:val="00903804"/>
    <w:rsid w:val="009134EA"/>
    <w:rsid w:val="0093643E"/>
    <w:rsid w:val="00944379"/>
    <w:rsid w:val="009467FA"/>
    <w:rsid w:val="00947FA9"/>
    <w:rsid w:val="009535DF"/>
    <w:rsid w:val="00956743"/>
    <w:rsid w:val="00974B06"/>
    <w:rsid w:val="00983592"/>
    <w:rsid w:val="009A506C"/>
    <w:rsid w:val="009B02F3"/>
    <w:rsid w:val="009B744B"/>
    <w:rsid w:val="009C3467"/>
    <w:rsid w:val="009F5270"/>
    <w:rsid w:val="009F6BE4"/>
    <w:rsid w:val="00A04F27"/>
    <w:rsid w:val="00A10EEF"/>
    <w:rsid w:val="00A22002"/>
    <w:rsid w:val="00A44F18"/>
    <w:rsid w:val="00A46942"/>
    <w:rsid w:val="00A65A3C"/>
    <w:rsid w:val="00A66BB7"/>
    <w:rsid w:val="00A72AB6"/>
    <w:rsid w:val="00A87F49"/>
    <w:rsid w:val="00A97B7C"/>
    <w:rsid w:val="00AA1F86"/>
    <w:rsid w:val="00AA463F"/>
    <w:rsid w:val="00AB3DB0"/>
    <w:rsid w:val="00AB7368"/>
    <w:rsid w:val="00AE0ABA"/>
    <w:rsid w:val="00AE7A1F"/>
    <w:rsid w:val="00B01519"/>
    <w:rsid w:val="00B06BCF"/>
    <w:rsid w:val="00B12A97"/>
    <w:rsid w:val="00B14442"/>
    <w:rsid w:val="00B15C8D"/>
    <w:rsid w:val="00B5050A"/>
    <w:rsid w:val="00B575E1"/>
    <w:rsid w:val="00B72AA6"/>
    <w:rsid w:val="00B769EE"/>
    <w:rsid w:val="00BB5179"/>
    <w:rsid w:val="00BC718C"/>
    <w:rsid w:val="00BE744D"/>
    <w:rsid w:val="00C019DB"/>
    <w:rsid w:val="00C1601C"/>
    <w:rsid w:val="00C162E6"/>
    <w:rsid w:val="00C25168"/>
    <w:rsid w:val="00C278D8"/>
    <w:rsid w:val="00C36BCE"/>
    <w:rsid w:val="00C5350C"/>
    <w:rsid w:val="00C7445F"/>
    <w:rsid w:val="00C75AD1"/>
    <w:rsid w:val="00C908E4"/>
    <w:rsid w:val="00CB177B"/>
    <w:rsid w:val="00CD2099"/>
    <w:rsid w:val="00D00A21"/>
    <w:rsid w:val="00D17D56"/>
    <w:rsid w:val="00D266C0"/>
    <w:rsid w:val="00D3641E"/>
    <w:rsid w:val="00D87B96"/>
    <w:rsid w:val="00D97F34"/>
    <w:rsid w:val="00DA2FC7"/>
    <w:rsid w:val="00DB08A9"/>
    <w:rsid w:val="00DB2191"/>
    <w:rsid w:val="00DD1A89"/>
    <w:rsid w:val="00DD5570"/>
    <w:rsid w:val="00DE4C50"/>
    <w:rsid w:val="00E04F29"/>
    <w:rsid w:val="00E21FBC"/>
    <w:rsid w:val="00E22FEF"/>
    <w:rsid w:val="00E24C1B"/>
    <w:rsid w:val="00E25B10"/>
    <w:rsid w:val="00E3452A"/>
    <w:rsid w:val="00E536C3"/>
    <w:rsid w:val="00E64245"/>
    <w:rsid w:val="00E80279"/>
    <w:rsid w:val="00E81D08"/>
    <w:rsid w:val="00E91BF0"/>
    <w:rsid w:val="00E9742D"/>
    <w:rsid w:val="00ED38AF"/>
    <w:rsid w:val="00ED5FF6"/>
    <w:rsid w:val="00EE7FC1"/>
    <w:rsid w:val="00EF0A76"/>
    <w:rsid w:val="00EF2483"/>
    <w:rsid w:val="00EF43AD"/>
    <w:rsid w:val="00EF6EAC"/>
    <w:rsid w:val="00F5096D"/>
    <w:rsid w:val="00F61831"/>
    <w:rsid w:val="00F95D82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  <w:style w:type="paragraph" w:styleId="af">
    <w:name w:val="No Spacing"/>
    <w:aliases w:val="Без интервала2,Без интеБез интервала,No Spacing11,Clips Body,Без интервала111"/>
    <w:link w:val="af0"/>
    <w:uiPriority w:val="1"/>
    <w:qFormat/>
    <w:rsid w:val="0095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f1">
    <w:name w:val="Emphasis"/>
    <w:basedOn w:val="a0"/>
    <w:uiPriority w:val="20"/>
    <w:qFormat/>
    <w:rsid w:val="009535DF"/>
    <w:rPr>
      <w:i/>
      <w:iCs/>
    </w:rPr>
  </w:style>
  <w:style w:type="character" w:customStyle="1" w:styleId="af0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f"/>
    <w:uiPriority w:val="1"/>
    <w:rsid w:val="009535DF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535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35DF"/>
    <w:rPr>
      <w:rFonts w:ascii="Tahoma" w:hAnsi="Tahoma" w:cs="Tahoma"/>
      <w:sz w:val="16"/>
      <w:szCs w:val="16"/>
    </w:rPr>
  </w:style>
  <w:style w:type="character" w:customStyle="1" w:styleId="anchor-text">
    <w:name w:val="anchor-text"/>
    <w:basedOn w:val="a0"/>
    <w:rsid w:val="009535DF"/>
  </w:style>
  <w:style w:type="paragraph" w:styleId="af4">
    <w:name w:val="Body Text"/>
    <w:basedOn w:val="a"/>
    <w:link w:val="af5"/>
    <w:uiPriority w:val="99"/>
    <w:unhideWhenUsed/>
    <w:rsid w:val="006238DB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623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тиль Анары"/>
    <w:basedOn w:val="a"/>
    <w:autoRedefine/>
    <w:uiPriority w:val="99"/>
    <w:semiHidden/>
    <w:qFormat/>
    <w:rsid w:val="006238DB"/>
    <w:pPr>
      <w:tabs>
        <w:tab w:val="left" w:pos="0"/>
      </w:tabs>
      <w:ind w:firstLine="709"/>
      <w:jc w:val="both"/>
    </w:pPr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rscience.com/info/inarticle.php?artid=133203" TargetMode="External"/><Relationship Id="rId13" Type="http://schemas.openxmlformats.org/officeDocument/2006/relationships/hyperlink" Target="https://www.scopus.com/authid/detail.uri?authorId=57194904899" TargetMode="External"/><Relationship Id="rId18" Type="http://schemas.openxmlformats.org/officeDocument/2006/relationships/hyperlink" Target="https://www.scopus.com/authid/detail.uri?authorId=57577632800" TargetMode="External"/><Relationship Id="rId26" Type="http://schemas.openxmlformats.org/officeDocument/2006/relationships/hyperlink" Target="https://www.scopus.com/authid/detail.uri?authorId=57226331986" TargetMode="External"/><Relationship Id="rId39" Type="http://schemas.openxmlformats.org/officeDocument/2006/relationships/hyperlink" Target="https://vestnik.zqai.kz/index.php/vestnik/issue/view/49/2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authid/detail.uri?authorId=57578527800" TargetMode="External"/><Relationship Id="rId34" Type="http://schemas.openxmlformats.org/officeDocument/2006/relationships/hyperlink" Target="https://vestnik.zqai.kz/index.php/vestnik/article/view/354/365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6127509900" TargetMode="External"/><Relationship Id="rId17" Type="http://schemas.openxmlformats.org/officeDocument/2006/relationships/hyperlink" Target="https://doi.org/10.1504/IJBGE.2023.134202" TargetMode="External"/><Relationship Id="rId25" Type="http://schemas.openxmlformats.org/officeDocument/2006/relationships/hyperlink" Target="https://www.scopus.com/authid/detail.uri?authorId=57577188200" TargetMode="External"/><Relationship Id="rId33" Type="http://schemas.openxmlformats.org/officeDocument/2006/relationships/hyperlink" Target="https://www.naukaizhizn.kz/index.php/journal/article/view/54/54" TargetMode="External"/><Relationship Id="rId38" Type="http://schemas.openxmlformats.org/officeDocument/2006/relationships/hyperlink" Target="https://vestnik.zqai.kz/index.php/vestnik/article/view/786/9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578304000" TargetMode="External"/><Relationship Id="rId20" Type="http://schemas.openxmlformats.org/officeDocument/2006/relationships/hyperlink" Target="https://www.scopus.com/authid/detail.uri?authorId=57226331986" TargetMode="External"/><Relationship Id="rId29" Type="http://schemas.openxmlformats.org/officeDocument/2006/relationships/hyperlink" Target="https://bulletin-law.kaznu.kz/index.php/journal/issue/view/37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196413263" TargetMode="External"/><Relationship Id="rId24" Type="http://schemas.openxmlformats.org/officeDocument/2006/relationships/hyperlink" Target="https://www.scopus.com/authid/detail.uri?authorId=57577632800" TargetMode="External"/><Relationship Id="rId32" Type="http://schemas.openxmlformats.org/officeDocument/2006/relationships/hyperlink" Target="https://www.naukaizhizn.kz/index.php/journal/article/view" TargetMode="External"/><Relationship Id="rId37" Type="http://schemas.openxmlformats.org/officeDocument/2006/relationships/hyperlink" Target="https://www.naukaizhizn.kz/index.php/journal/article/view/79/79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578527800" TargetMode="External"/><Relationship Id="rId23" Type="http://schemas.openxmlformats.org/officeDocument/2006/relationships/hyperlink" Target="https://doi.org/10.1016/j.jbef.2022.100656" TargetMode="External"/><Relationship Id="rId28" Type="http://schemas.openxmlformats.org/officeDocument/2006/relationships/hyperlink" Target="https://www.scopus.com/authid/detail.uri?authorId=57578304000" TargetMode="External"/><Relationship Id="rId36" Type="http://schemas.openxmlformats.org/officeDocument/2006/relationships/hyperlink" Target="https://www.naukaizhizn.kz/index.php/journal/article/view/19/20" TargetMode="External"/><Relationship Id="rId10" Type="http://schemas.openxmlformats.org/officeDocument/2006/relationships/hyperlink" Target="https://www.scopus.com/authid/detail.uri?authorId=57204313803" TargetMode="External"/><Relationship Id="rId19" Type="http://schemas.openxmlformats.org/officeDocument/2006/relationships/hyperlink" Target="https://www.scopus.com/authid/detail.uri?authorId=57577188200" TargetMode="External"/><Relationship Id="rId31" Type="http://schemas.openxmlformats.org/officeDocument/2006/relationships/hyperlink" Target="https://www.naukaizhizn.kz/index.php/journal/article/view/19/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377568478_Problems_of_prevention_of_criminal_offenses_related_to_the_use_of_water_resources_in_Kazakhstan" TargetMode="External"/><Relationship Id="rId14" Type="http://schemas.openxmlformats.org/officeDocument/2006/relationships/hyperlink" Target="https://www.scopus.com/authid/detail.uri?authorId=57577632800" TargetMode="External"/><Relationship Id="rId22" Type="http://schemas.openxmlformats.org/officeDocument/2006/relationships/hyperlink" Target="https://www.scopus.com/authid/detail.uri?authorId=57578304000" TargetMode="External"/><Relationship Id="rId27" Type="http://schemas.openxmlformats.org/officeDocument/2006/relationships/hyperlink" Target="https://www.scopus.com/authid/detail.uri?authorId=57578527800" TargetMode="External"/><Relationship Id="rId30" Type="http://schemas.openxmlformats.org/officeDocument/2006/relationships/hyperlink" Target="https://www.naukaizhizn.kz/index.php/journal/article/view/11/11" TargetMode="External"/><Relationship Id="rId35" Type="http://schemas.openxmlformats.org/officeDocument/2006/relationships/hyperlink" Target="https://www.naukaizhizn.kz/index.php/journal/article/view/63/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D874-84D8-4583-952D-59DEDEC2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15</cp:revision>
  <dcterms:created xsi:type="dcterms:W3CDTF">2024-12-03T12:44:00Z</dcterms:created>
  <dcterms:modified xsi:type="dcterms:W3CDTF">2025-04-24T04:50:00Z</dcterms:modified>
</cp:coreProperties>
</file>