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85A" w:rsidRDefault="00352C9A">
      <w:pPr>
        <w:spacing w:after="0" w:line="240" w:lineRule="auto"/>
        <w:ind w:firstLine="567"/>
        <w:jc w:val="center"/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МЕМЛЕКЕТТІК ҚЫЗМЕТТЕРДІ КӨРСЕТУ БОЙЫНША ЕСЕП</w:t>
      </w:r>
      <w:r>
        <w:rPr>
          <w:rFonts w:ascii="Times New Roman" w:hAnsi="Times New Roman"/>
          <w:b/>
          <w:sz w:val="28"/>
          <w:szCs w:val="28"/>
          <w:lang w:val="kk-KZ"/>
        </w:rPr>
        <w:t>ЫХ</w:t>
      </w:r>
      <w:r>
        <w:rPr>
          <w:rFonts w:ascii="Times New Roman" w:hAnsi="Times New Roman"/>
          <w:b/>
          <w:sz w:val="28"/>
          <w:szCs w:val="28"/>
        </w:rPr>
        <w:t xml:space="preserve"> ҚЫЗМЕТТЕР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Жоғары</w:t>
      </w:r>
      <w:proofErr w:type="spellEnd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білім</w:t>
      </w:r>
      <w:proofErr w:type="spellEnd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беру </w:t>
      </w:r>
      <w:proofErr w:type="spellStart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ұйымдарындағы</w:t>
      </w:r>
      <w:proofErr w:type="spellEnd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тәрбиеленушілер</w:t>
      </w:r>
      <w:proofErr w:type="spellEnd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мен </w:t>
      </w:r>
      <w:proofErr w:type="spellStart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білім</w:t>
      </w:r>
      <w:proofErr w:type="spellEnd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алушылардың</w:t>
      </w:r>
      <w:proofErr w:type="spellEnd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жекелеген</w:t>
      </w:r>
      <w:proofErr w:type="spellEnd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санаттағы</w:t>
      </w:r>
      <w:proofErr w:type="spellEnd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азаматтарына</w:t>
      </w:r>
      <w:proofErr w:type="spellEnd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сондай-ақ</w:t>
      </w:r>
      <w:proofErr w:type="spellEnd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қорғаншылық</w:t>
      </w:r>
      <w:proofErr w:type="spellEnd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қамқоршылықтағы</w:t>
      </w:r>
      <w:proofErr w:type="spellEnd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) пен </w:t>
      </w:r>
      <w:proofErr w:type="spellStart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патронаттағы</w:t>
      </w:r>
      <w:proofErr w:type="spellEnd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тұлғаларына</w:t>
      </w:r>
      <w:proofErr w:type="spellEnd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тегін</w:t>
      </w:r>
      <w:proofErr w:type="spellEnd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тамақтандыруды</w:t>
      </w:r>
      <w:proofErr w:type="spellEnd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ұсыну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  <w:lang w:val="kk-KZ"/>
        </w:rPr>
        <w:t>;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"</w:t>
      </w:r>
      <w:proofErr w:type="spellStart"/>
      <w:r>
        <w:rPr>
          <w:rFonts w:ascii="Times New Roman" w:hAnsi="Times New Roman"/>
          <w:b/>
          <w:sz w:val="28"/>
          <w:szCs w:val="28"/>
        </w:rPr>
        <w:t>Техникалық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және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кәсіптік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орта </w:t>
      </w:r>
      <w:proofErr w:type="spellStart"/>
      <w:r>
        <w:rPr>
          <w:rFonts w:ascii="Times New Roman" w:hAnsi="Times New Roman"/>
          <w:b/>
          <w:sz w:val="28"/>
          <w:szCs w:val="28"/>
        </w:rPr>
        <w:t>білімнен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кейінгі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және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жоғары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білім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беру </w:t>
      </w:r>
      <w:proofErr w:type="spellStart"/>
      <w:r>
        <w:rPr>
          <w:rFonts w:ascii="Times New Roman" w:hAnsi="Times New Roman"/>
          <w:b/>
          <w:sz w:val="28"/>
          <w:szCs w:val="28"/>
        </w:rPr>
        <w:t>ұйымдарындағы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тәрбиеленушілер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/>
          <w:b/>
          <w:sz w:val="28"/>
          <w:szCs w:val="28"/>
        </w:rPr>
        <w:t>білім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алушылардың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жекелеген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санаттағы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азаматтарына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сондай-ақ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қорғаншылық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/>
          <w:sz w:val="28"/>
          <w:szCs w:val="28"/>
        </w:rPr>
        <w:t>қамқоршылықтағы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) пен </w:t>
      </w:r>
      <w:proofErr w:type="spellStart"/>
      <w:r>
        <w:rPr>
          <w:rFonts w:ascii="Times New Roman" w:hAnsi="Times New Roman"/>
          <w:b/>
          <w:sz w:val="28"/>
          <w:szCs w:val="28"/>
        </w:rPr>
        <w:t>патронаттағы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тұлғаларына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тегін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тамақтандыруды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ұсыну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" </w:t>
      </w:r>
    </w:p>
    <w:p w:rsidR="001A485A" w:rsidRDefault="00352C9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2022 ЖЫЛҒА АРНАЛҒАН</w:t>
      </w:r>
    </w:p>
    <w:p w:rsidR="001A485A" w:rsidRDefault="001A485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1A485A" w:rsidRDefault="00352C9A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kk-KZ"/>
        </w:rPr>
        <w:t xml:space="preserve">Жоғары білімді білім алушыларға тегін тамақтандыруды ұсыну бойынша мемлекеттік көрсетілетін қызмет келесі негіздер бойынша жүзеге асырылады </w:t>
      </w:r>
      <w:r>
        <w:fldChar w:fldCharType="begin"/>
      </w:r>
      <w:r>
        <w:rPr>
          <w:rStyle w:val="a3"/>
          <w:rFonts w:ascii="Times New Roman" w:hAnsi="Times New Roman"/>
          <w:color w:val="000000"/>
          <w:spacing w:val="2"/>
          <w:sz w:val="28"/>
          <w:szCs w:val="28"/>
          <w:u w:val="none"/>
          <w:shd w:val="clear" w:color="auto" w:fill="FFFFFF"/>
        </w:rPr>
        <w:instrText xml:space="preserve"> HYPERLINK "https://adilet.zan.kz/rus/docs/V2000020579" \l "z3"</w:instrText>
      </w:r>
      <w:r>
        <w:rPr>
          <w:rStyle w:val="a3"/>
          <w:rFonts w:ascii="Times New Roman" w:hAnsi="Times New Roman"/>
          <w:color w:val="000000"/>
          <w:spacing w:val="2"/>
          <w:sz w:val="28"/>
          <w:szCs w:val="28"/>
          <w:u w:val="none"/>
          <w:shd w:val="clear" w:color="auto" w:fill="FFFFFF"/>
        </w:rPr>
        <w:fldChar w:fldCharType="separate"/>
      </w:r>
      <w:proofErr w:type="spellStart"/>
      <w:r>
        <w:rPr>
          <w:rStyle w:val="a3"/>
          <w:rFonts w:ascii="Times New Roman" w:hAnsi="Times New Roman"/>
          <w:color w:val="000000"/>
          <w:spacing w:val="2"/>
          <w:sz w:val="28"/>
          <w:szCs w:val="28"/>
          <w:u w:val="none"/>
          <w:shd w:val="clear" w:color="auto" w:fill="FFFFFF"/>
        </w:rPr>
        <w:t>бұйрық</w:t>
      </w:r>
      <w:proofErr w:type="spellEnd"/>
      <w:r>
        <w:rPr>
          <w:rStyle w:val="a3"/>
          <w:rFonts w:ascii="Times New Roman" w:hAnsi="Times New Roman"/>
          <w:color w:val="000000"/>
          <w:spacing w:val="2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Қазақстан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Республикасы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Білім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және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ғылым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министрінің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2020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жылғы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4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мамырдағы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№180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бұйрығына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қосымша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 xml:space="preserve"> «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Мемлекеттік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қызметті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көрсету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қағидаларын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бекіту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туралы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«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Жоғары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білім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беру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ұйымдарындағы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тәрбиеленушілер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мен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білім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алушылардың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жекелеген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санаттағы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азаматтарына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сондай-ақ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қорғаншылық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қамқоршылықтағы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) пен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патронаттағы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тұлғаларына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тегін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тамақтандыруды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ұсыну</w:t>
      </w:r>
      <w:proofErr w:type="spellEnd"/>
      <w:r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1A485A" w:rsidRDefault="00352C9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2022 </w:t>
      </w:r>
      <w:proofErr w:type="spellStart"/>
      <w:r>
        <w:rPr>
          <w:rFonts w:ascii="Times New Roman" w:hAnsi="Times New Roman"/>
          <w:sz w:val="28"/>
          <w:szCs w:val="28"/>
        </w:rPr>
        <w:t>жылы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күндізгі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бөлімде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оқитын</w:t>
      </w:r>
      <w:proofErr w:type="spellEnd"/>
      <w:r>
        <w:rPr>
          <w:rFonts w:ascii="Times New Roman" w:hAnsi="Times New Roman"/>
          <w:sz w:val="28"/>
          <w:szCs w:val="28"/>
        </w:rPr>
        <w:t xml:space="preserve"> 87 студентке – </w:t>
      </w:r>
      <w:proofErr w:type="spellStart"/>
      <w:r>
        <w:rPr>
          <w:rFonts w:ascii="Times New Roman" w:hAnsi="Times New Roman"/>
          <w:sz w:val="28"/>
          <w:szCs w:val="28"/>
        </w:rPr>
        <w:t>университеттің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жоғары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оқу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орындарының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мемлекеттік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білім</w:t>
      </w:r>
      <w:proofErr w:type="spellEnd"/>
      <w:r>
        <w:rPr>
          <w:rFonts w:ascii="Times New Roman" w:hAnsi="Times New Roman"/>
          <w:sz w:val="28"/>
          <w:szCs w:val="28"/>
        </w:rPr>
        <w:t xml:space="preserve"> беру </w:t>
      </w:r>
      <w:proofErr w:type="spellStart"/>
      <w:r>
        <w:rPr>
          <w:rFonts w:ascii="Times New Roman" w:hAnsi="Times New Roman"/>
          <w:sz w:val="28"/>
          <w:szCs w:val="28"/>
        </w:rPr>
        <w:t>грантының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иегерлері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тағайындалды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  <w:lang w:eastAsia="ru-RU"/>
        </w:rPr>
        <w:t>қорғаншылықтағы</w:t>
      </w:r>
      <w:proofErr w:type="spellEnd"/>
      <w:r>
        <w:rPr>
          <w:rFonts w:ascii="Times New Roman" w:hAnsi="Times New Roman"/>
          <w:sz w:val="28"/>
          <w:szCs w:val="26"/>
          <w:lang w:eastAsia="ru-RU"/>
        </w:rPr>
        <w:t xml:space="preserve"> (</w:t>
      </w:r>
      <w:proofErr w:type="spellStart"/>
      <w:r>
        <w:rPr>
          <w:rFonts w:ascii="Times New Roman" w:hAnsi="Times New Roman"/>
          <w:sz w:val="28"/>
          <w:szCs w:val="26"/>
          <w:lang w:eastAsia="ru-RU"/>
        </w:rPr>
        <w:t>қамқоршылықтағы</w:t>
      </w:r>
      <w:proofErr w:type="spellEnd"/>
      <w:r>
        <w:rPr>
          <w:rFonts w:ascii="Times New Roman" w:hAnsi="Times New Roman"/>
          <w:sz w:val="28"/>
          <w:szCs w:val="26"/>
          <w:lang w:eastAsia="ru-RU"/>
        </w:rPr>
        <w:t xml:space="preserve">) </w:t>
      </w:r>
      <w:proofErr w:type="spellStart"/>
      <w:r>
        <w:rPr>
          <w:rFonts w:ascii="Times New Roman" w:hAnsi="Times New Roman"/>
          <w:sz w:val="28"/>
          <w:szCs w:val="26"/>
          <w:lang w:eastAsia="ru-RU"/>
        </w:rPr>
        <w:t>жетім</w:t>
      </w:r>
      <w:proofErr w:type="spellEnd"/>
      <w:r>
        <w:rPr>
          <w:rFonts w:ascii="Times New Roman" w:hAnsi="Times New Roman"/>
          <w:sz w:val="28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  <w:lang w:eastAsia="ru-RU"/>
        </w:rPr>
        <w:t>студенттерге</w:t>
      </w:r>
      <w:proofErr w:type="spellEnd"/>
      <w:r>
        <w:rPr>
          <w:rFonts w:ascii="Times New Roman" w:hAnsi="Times New Roman"/>
          <w:sz w:val="28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  <w:lang w:eastAsia="ru-RU"/>
        </w:rPr>
        <w:t>және</w:t>
      </w:r>
      <w:proofErr w:type="spellEnd"/>
      <w:r>
        <w:rPr>
          <w:rFonts w:ascii="Times New Roman" w:hAnsi="Times New Roman"/>
          <w:sz w:val="28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  <w:lang w:eastAsia="ru-RU"/>
        </w:rPr>
        <w:t>ата-анасының</w:t>
      </w:r>
      <w:proofErr w:type="spellEnd"/>
      <w:r>
        <w:rPr>
          <w:rFonts w:ascii="Times New Roman" w:hAnsi="Times New Roman"/>
          <w:sz w:val="28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  <w:lang w:eastAsia="ru-RU"/>
        </w:rPr>
        <w:t>қамқорлығынсыз</w:t>
      </w:r>
      <w:proofErr w:type="spellEnd"/>
      <w:r>
        <w:rPr>
          <w:rFonts w:ascii="Times New Roman" w:hAnsi="Times New Roman"/>
          <w:sz w:val="28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  <w:lang w:eastAsia="ru-RU"/>
        </w:rPr>
        <w:t>қалған</w:t>
      </w:r>
      <w:proofErr w:type="spellEnd"/>
      <w:r>
        <w:rPr>
          <w:rFonts w:ascii="Times New Roman" w:hAnsi="Times New Roman"/>
          <w:sz w:val="28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  <w:lang w:eastAsia="ru-RU"/>
        </w:rPr>
        <w:t>студенттерге</w:t>
      </w:r>
      <w:proofErr w:type="spellEnd"/>
      <w:r>
        <w:rPr>
          <w:rFonts w:ascii="Times New Roman" w:hAnsi="Times New Roman"/>
          <w:sz w:val="28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  <w:lang w:eastAsia="ru-RU"/>
        </w:rPr>
        <w:t>тамақтануға</w:t>
      </w:r>
      <w:proofErr w:type="spellEnd"/>
      <w:r>
        <w:rPr>
          <w:rFonts w:ascii="Times New Roman" w:hAnsi="Times New Roman"/>
          <w:sz w:val="28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  <w:lang w:eastAsia="ru-RU"/>
        </w:rPr>
        <w:t>ақшалай</w:t>
      </w:r>
      <w:proofErr w:type="spellEnd"/>
      <w:r>
        <w:rPr>
          <w:rFonts w:ascii="Times New Roman" w:hAnsi="Times New Roman"/>
          <w:sz w:val="28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  <w:lang w:eastAsia="ru-RU"/>
        </w:rPr>
        <w:t>жәрдемақы</w:t>
      </w:r>
      <w:proofErr w:type="spellEnd"/>
      <w:r>
        <w:rPr>
          <w:rFonts w:ascii="Times New Roman" w:hAnsi="Times New Roman"/>
          <w:sz w:val="28"/>
          <w:szCs w:val="26"/>
          <w:lang w:eastAsia="ru-RU"/>
        </w:rPr>
        <w:t>.</w:t>
      </w:r>
    </w:p>
    <w:p w:rsidR="001A485A" w:rsidRDefault="00352C9A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kk-KZ"/>
        </w:rPr>
        <w:t xml:space="preserve">Техникалық және кәсіптік білім беру ұйымдарының білім алушыларына тегін тамақтандыруды ұсыну бойынша мемлекеттік көрсетілетін қызмет </w:t>
      </w:r>
      <w:proofErr w:type="spellStart"/>
      <w:r>
        <w:rPr>
          <w:rFonts w:ascii="Times New Roman" w:hAnsi="Times New Roman"/>
          <w:sz w:val="28"/>
          <w:szCs w:val="28"/>
        </w:rPr>
        <w:t>сәйкес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жүзеге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асырылады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hyperlink r:id="rId4" w:anchor="z0" w:history="1">
        <w:r>
          <w:rPr>
            <w:rStyle w:val="a3"/>
            <w:rFonts w:ascii="Times New Roman" w:hAnsi="Times New Roman"/>
            <w:color w:val="000000"/>
            <w:spacing w:val="2"/>
            <w:sz w:val="28"/>
            <w:szCs w:val="28"/>
            <w:u w:val="none"/>
            <w:shd w:val="clear" w:color="auto" w:fill="FFFFFF"/>
            <w:lang w:val="kk-KZ"/>
          </w:rPr>
          <w:t>б</w:t>
        </w:r>
      </w:hyperlink>
      <w:proofErr w:type="spellStart"/>
      <w:r>
        <w:rPr>
          <w:rStyle w:val="a3"/>
          <w:rFonts w:ascii="Times New Roman" w:hAnsi="Times New Roman"/>
          <w:color w:val="000000"/>
          <w:spacing w:val="2"/>
          <w:sz w:val="28"/>
          <w:szCs w:val="28"/>
          <w:u w:val="none"/>
          <w:shd w:val="clear" w:color="auto" w:fill="FFFFFF"/>
        </w:rPr>
        <w:t>риказа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Қазақстан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Республикасы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Білім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және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ғылым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министрінің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2023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жылғы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3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сәуірдегі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№82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бұйрығына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қосымша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«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Мемлекеттік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қызметті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көрсету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қағидаларын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бекіту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туралы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«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Техникалық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және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кәсіптік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, орта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білімнен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кейінгі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білім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беру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ұйымдарындағы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тәрбиеленушілер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мен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білім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алушылардың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жекелеген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санаттағы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азаматтарына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сондай-ақ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қорғаншылық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қамқоршылықтағы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) пен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патронаттағы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тұлғаларына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тегін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тамақтандыруды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ұсыну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1A485A" w:rsidRDefault="00352C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2022 </w:t>
      </w:r>
      <w:proofErr w:type="spellStart"/>
      <w:r>
        <w:rPr>
          <w:rFonts w:ascii="Times New Roman" w:hAnsi="Times New Roman"/>
          <w:sz w:val="28"/>
          <w:szCs w:val="28"/>
        </w:rPr>
        <w:t>жылы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Сәрсен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Аманжолов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атындағы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Шығыс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Қазақстан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университеті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»</w:t>
      </w:r>
      <w:r>
        <w:rPr>
          <w:rFonts w:ascii="Times New Roman" w:hAnsi="Times New Roman"/>
          <w:sz w:val="28"/>
          <w:szCs w:val="28"/>
        </w:rPr>
        <w:t xml:space="preserve"> КЕАҚ </w:t>
      </w:r>
      <w:proofErr w:type="spellStart"/>
      <w:r>
        <w:rPr>
          <w:rFonts w:ascii="Times New Roman" w:hAnsi="Times New Roman"/>
          <w:sz w:val="28"/>
          <w:szCs w:val="28"/>
        </w:rPr>
        <w:t>Жоғары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колледжінде</w:t>
      </w:r>
      <w:proofErr w:type="spellEnd"/>
      <w:r>
        <w:rPr>
          <w:rFonts w:ascii="Times New Roman" w:hAnsi="Times New Roman"/>
          <w:sz w:val="28"/>
          <w:szCs w:val="28"/>
        </w:rPr>
        <w:t xml:space="preserve"> 161 </w:t>
      </w:r>
      <w:proofErr w:type="spellStart"/>
      <w:r>
        <w:rPr>
          <w:rFonts w:ascii="Times New Roman" w:hAnsi="Times New Roman"/>
          <w:sz w:val="28"/>
          <w:szCs w:val="28"/>
        </w:rPr>
        <w:t>білім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алушыға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тегін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тамақ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берілді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1A485A" w:rsidRDefault="001A48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485A" w:rsidRDefault="001A485A">
      <w:pPr>
        <w:rPr>
          <w:rFonts w:ascii="Times New Roman" w:hAnsi="Times New Roman"/>
          <w:sz w:val="28"/>
          <w:szCs w:val="28"/>
        </w:rPr>
      </w:pPr>
    </w:p>
    <w:sectPr w:rsidR="001A485A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AR PL UMing CN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85A"/>
    <w:rsid w:val="00052D40"/>
    <w:rsid w:val="001A485A"/>
    <w:rsid w:val="0035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4E5D5-76B7-4A2F-ADF5-4FAF914F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AR PL UMing CN" w:hAnsi="Liberation Serif" w:cs="Free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AR PL UMing CN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rus/docs/V23000322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vkubib@mail.ru</cp:lastModifiedBy>
  <cp:revision>2</cp:revision>
  <dcterms:created xsi:type="dcterms:W3CDTF">2025-04-25T12:20:00Z</dcterms:created>
  <dcterms:modified xsi:type="dcterms:W3CDTF">2025-04-25T12:20:00Z</dcterms:modified>
  <dc:language>en-US</dc:language>
</cp:coreProperties>
</file>