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42E4D" w14:textId="571B8900" w:rsidR="00386034" w:rsidRPr="0095044E" w:rsidRDefault="00386034" w:rsidP="00033DB8">
      <w:pPr>
        <w:pStyle w:val="6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 w:eastAsia="ru-RU"/>
        </w:rPr>
      </w:pPr>
      <w:r w:rsidRPr="0095044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ХАЛЫҚАРАЛЫҚ РЕЦЕНЗИЯЛАНАТЫН БАСЫЛЫМДА</w:t>
      </w:r>
      <w:r w:rsidR="0095044E" w:rsidRPr="0095044E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 w:eastAsia="ru-RU"/>
        </w:rPr>
        <w:t>РДАҒЫ</w:t>
      </w:r>
      <w:r w:rsidRPr="0095044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Pr="0095044E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 w:eastAsia="ru-RU"/>
        </w:rPr>
        <w:t>ҒЫЛЫМИ ЕҢБЕКТЕР</w:t>
      </w:r>
      <w:r w:rsidRPr="0095044E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ТІЗІМ</w:t>
      </w:r>
      <w:r w:rsidR="0095044E" w:rsidRPr="0095044E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kk-KZ" w:eastAsia="ru-RU"/>
        </w:rPr>
        <w:t>І</w:t>
      </w:r>
    </w:p>
    <w:p w14:paraId="75012F8A" w14:textId="113F3629" w:rsidR="00386034" w:rsidRDefault="00386034" w:rsidP="00386034">
      <w:pPr>
        <w:pStyle w:val="a3"/>
        <w:spacing w:before="0" w:beforeAutospacing="0" w:after="0" w:afterAutospacing="0"/>
        <w:rPr>
          <w:b/>
          <w:lang w:val="kk-KZ"/>
        </w:rPr>
      </w:pPr>
      <w:r w:rsidRPr="000B0333">
        <w:rPr>
          <w:color w:val="000000"/>
          <w:lang w:val="kk-KZ"/>
        </w:rPr>
        <w:t>Үміткердің АЖТ:</w:t>
      </w:r>
      <w:r w:rsidRPr="000B0333">
        <w:rPr>
          <w:lang w:val="kk-KZ"/>
        </w:rPr>
        <w:t xml:space="preserve"> </w:t>
      </w:r>
      <w:r>
        <w:rPr>
          <w:b/>
          <w:i/>
          <w:lang w:val="kk-KZ"/>
        </w:rPr>
        <w:t>Шаихова Бакыт Калиаскаровна</w:t>
      </w:r>
    </w:p>
    <w:p w14:paraId="4989ACBB" w14:textId="77777777" w:rsidR="00386034" w:rsidRPr="00EA0621" w:rsidRDefault="00386034" w:rsidP="00386034">
      <w:pPr>
        <w:pStyle w:val="a3"/>
        <w:spacing w:before="0" w:beforeAutospacing="0" w:after="0" w:afterAutospacing="0"/>
        <w:rPr>
          <w:lang w:val="kk-KZ"/>
        </w:rPr>
      </w:pPr>
      <w:r w:rsidRPr="000B0333">
        <w:rPr>
          <w:spacing w:val="2"/>
          <w:lang w:val="kk-KZ"/>
        </w:rPr>
        <w:t>Автордың идентификаторлары:</w:t>
      </w:r>
    </w:p>
    <w:p w14:paraId="41B4557B" w14:textId="5AD52685" w:rsidR="00386034" w:rsidRDefault="00386034" w:rsidP="00386034">
      <w:pPr>
        <w:spacing w:after="0" w:line="240" w:lineRule="auto"/>
        <w:jc w:val="both"/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  <w:lang w:val="kk-KZ"/>
        </w:rPr>
      </w:pPr>
      <w:r w:rsidRPr="00EA06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Scopus</w:t>
      </w:r>
      <w:r w:rsidRPr="00F12D3B">
        <w:rPr>
          <w:rFonts w:ascii="Times New Roman" w:hAnsi="Times New Roman" w:cs="Times New Roman"/>
          <w:sz w:val="24"/>
          <w:szCs w:val="24"/>
          <w:lang w:val="kk-KZ"/>
        </w:rPr>
        <w:t xml:space="preserve"> Author</w:t>
      </w:r>
      <w:r w:rsidRPr="00EA06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ID: </w:t>
      </w:r>
      <w:r w:rsidRPr="00FA6A03">
        <w:rPr>
          <w:rFonts w:ascii="Times New Roman" w:hAnsi="Times New Roman" w:cs="Times New Roman"/>
          <w:b/>
          <w:bCs/>
          <w:color w:val="2E2E2E"/>
          <w:sz w:val="24"/>
          <w:szCs w:val="24"/>
          <w:shd w:val="clear" w:color="auto" w:fill="FFFFFF"/>
          <w:lang w:val="en-US"/>
        </w:rPr>
        <w:t>57194518456</w:t>
      </w:r>
    </w:p>
    <w:p w14:paraId="3E401777" w14:textId="79719D35" w:rsidR="00386034" w:rsidRPr="00EA0621" w:rsidRDefault="00386034" w:rsidP="00386034">
      <w:pPr>
        <w:pStyle w:val="a3"/>
        <w:tabs>
          <w:tab w:val="left" w:pos="10245"/>
        </w:tabs>
        <w:spacing w:before="0" w:beforeAutospacing="0" w:after="0" w:afterAutospacing="0"/>
        <w:rPr>
          <w:lang w:val="kk-KZ"/>
        </w:rPr>
      </w:pPr>
      <w:r w:rsidRPr="00F12D3B">
        <w:rPr>
          <w:lang w:val="en-US"/>
        </w:rPr>
        <w:t>Web of Science Researcher ID</w:t>
      </w:r>
      <w:r w:rsidRPr="00F12D3B">
        <w:rPr>
          <w:b/>
          <w:lang w:val="en-US"/>
        </w:rPr>
        <w:t xml:space="preserve">: </w:t>
      </w:r>
      <w:r w:rsidRPr="00FA6A03">
        <w:rPr>
          <w:b/>
          <w:bCs/>
          <w:color w:val="000000"/>
          <w:shd w:val="clear" w:color="auto" w:fill="FFFFFF"/>
          <w:lang w:val="en-US"/>
        </w:rPr>
        <w:t>ABA-1525-2020</w:t>
      </w:r>
      <w:r>
        <w:rPr>
          <w:b/>
          <w:bCs/>
          <w:color w:val="000000"/>
          <w:shd w:val="clear" w:color="auto" w:fill="FFFFFF"/>
          <w:lang w:val="en-US"/>
        </w:rPr>
        <w:tab/>
      </w:r>
    </w:p>
    <w:p w14:paraId="46EDE251" w14:textId="2F68790B" w:rsidR="00541461" w:rsidRPr="00033DB8" w:rsidRDefault="00386034" w:rsidP="001B3193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F12D3B">
        <w:rPr>
          <w:lang w:val="en-US"/>
        </w:rPr>
        <w:t xml:space="preserve">ORCID </w:t>
      </w:r>
      <w:r w:rsidRPr="008D06A1">
        <w:rPr>
          <w:rFonts w:eastAsiaTheme="minorHAnsi"/>
          <w:color w:val="4125AF"/>
          <w:u w:val="single"/>
          <w:shd w:val="clear" w:color="auto" w:fill="FFFFFF"/>
          <w:lang w:val="en-US" w:eastAsia="en-US"/>
        </w:rPr>
        <w:t>https://orcid.org/0000-0001-8567-6752</w:t>
      </w:r>
    </w:p>
    <w:tbl>
      <w:tblPr>
        <w:tblStyle w:val="a8"/>
        <w:tblW w:w="1616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134"/>
        <w:gridCol w:w="2693"/>
        <w:gridCol w:w="2127"/>
        <w:gridCol w:w="1560"/>
        <w:gridCol w:w="1700"/>
        <w:gridCol w:w="2127"/>
        <w:gridCol w:w="1134"/>
      </w:tblGrid>
      <w:tr w:rsidR="00BB4B32" w:rsidRPr="00033DB8" w14:paraId="20372CE2" w14:textId="77777777" w:rsidTr="00BB4B32">
        <w:trPr>
          <w:trHeight w:val="1927"/>
        </w:trPr>
        <w:tc>
          <w:tcPr>
            <w:tcW w:w="567" w:type="dxa"/>
          </w:tcPr>
          <w:p w14:paraId="2F1004FC" w14:textId="51E28430" w:rsidR="00BB4B32" w:rsidRPr="00BB4B32" w:rsidRDefault="00BB4B32" w:rsidP="00BB4B32">
            <w:pPr>
              <w:rPr>
                <w:rFonts w:ascii="Times New Roman" w:hAnsi="Times New Roman" w:cs="Times New Roman"/>
                <w:b/>
              </w:rPr>
            </w:pPr>
            <w:r w:rsidRPr="00BB4B32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3119" w:type="dxa"/>
          </w:tcPr>
          <w:p w14:paraId="149BFCEF" w14:textId="6F51A150" w:rsidR="00BB4B32" w:rsidRPr="00BB4B32" w:rsidRDefault="00BB4B32" w:rsidP="00BB4B32">
            <w:pPr>
              <w:rPr>
                <w:rFonts w:ascii="Times New Roman" w:hAnsi="Times New Roman" w:cs="Times New Roman"/>
                <w:b/>
              </w:rPr>
            </w:pPr>
            <w:r w:rsidRPr="00BB4B32">
              <w:rPr>
                <w:rFonts w:ascii="Times New Roman" w:hAnsi="Times New Roman" w:cs="Times New Roman"/>
                <w:b/>
              </w:rPr>
              <w:t>Жарияланымның атауы</w:t>
            </w:r>
          </w:p>
        </w:tc>
        <w:tc>
          <w:tcPr>
            <w:tcW w:w="1134" w:type="dxa"/>
          </w:tcPr>
          <w:p w14:paraId="3F4317F1" w14:textId="714EA43A" w:rsidR="00BB4B32" w:rsidRPr="00BB4B32" w:rsidRDefault="00BB4B32" w:rsidP="00BB4B32">
            <w:pPr>
              <w:rPr>
                <w:rFonts w:ascii="Times New Roman" w:hAnsi="Times New Roman" w:cs="Times New Roman"/>
                <w:b/>
              </w:rPr>
            </w:pPr>
            <w:r w:rsidRPr="00BB4B32">
              <w:rPr>
                <w:rFonts w:ascii="Times New Roman" w:hAnsi="Times New Roman" w:cs="Times New Roman"/>
                <w:b/>
              </w:rPr>
              <w:t>Жарияланым түрі (мақала, шолу, т.б.)</w:t>
            </w:r>
          </w:p>
        </w:tc>
        <w:tc>
          <w:tcPr>
            <w:tcW w:w="2693" w:type="dxa"/>
          </w:tcPr>
          <w:p w14:paraId="0BFA5E75" w14:textId="07E6F016" w:rsidR="00BB4B32" w:rsidRPr="00BB4B32" w:rsidRDefault="00BB4B32" w:rsidP="00BB4B32">
            <w:pPr>
              <w:rPr>
                <w:rFonts w:ascii="Times New Roman" w:hAnsi="Times New Roman" w:cs="Times New Roman"/>
                <w:b/>
              </w:rPr>
            </w:pPr>
            <w:r w:rsidRPr="00BB4B32">
              <w:rPr>
                <w:rFonts w:ascii="Times New Roman" w:hAnsi="Times New Roman" w:cs="Times New Roman"/>
                <w:b/>
              </w:rPr>
              <w:t>Журналдың атауы, жариялау жылы (деректер базалары бойынша),</w:t>
            </w:r>
            <w:r w:rsidRPr="00BB4B3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BB4B32">
              <w:rPr>
                <w:rFonts w:ascii="Times New Roman" w:hAnsi="Times New Roman" w:cs="Times New Roman"/>
                <w:b/>
              </w:rPr>
              <w:t>DOI</w:t>
            </w:r>
          </w:p>
        </w:tc>
        <w:tc>
          <w:tcPr>
            <w:tcW w:w="2127" w:type="dxa"/>
          </w:tcPr>
          <w:p w14:paraId="1F06632E" w14:textId="1264EA9D" w:rsidR="00BB4B32" w:rsidRPr="00BB4B32" w:rsidRDefault="00BB4B32" w:rsidP="00BB4B32">
            <w:pPr>
              <w:rPr>
                <w:rFonts w:ascii="Times New Roman" w:hAnsi="Times New Roman" w:cs="Times New Roman"/>
                <w:b/>
              </w:rPr>
            </w:pPr>
            <w:r w:rsidRPr="00BB4B32">
              <w:rPr>
                <w:rFonts w:ascii="Times New Roman" w:hAnsi="Times New Roman" w:cs="Times New Roman"/>
                <w:b/>
              </w:rPr>
              <w:t>Журналдың жариялау жылы бойынша Journal Citation Reports (Жорнал Цитэйшэн Репортс) деректері бойынша импакт-факторы, квартиль және ғылым саласы*</w:t>
            </w:r>
          </w:p>
        </w:tc>
        <w:tc>
          <w:tcPr>
            <w:tcW w:w="1560" w:type="dxa"/>
          </w:tcPr>
          <w:p w14:paraId="5317A9C9" w14:textId="633BD8B9" w:rsidR="00BB4B32" w:rsidRPr="00BB4B32" w:rsidRDefault="00BB4B32" w:rsidP="00BB4B32">
            <w:pPr>
              <w:rPr>
                <w:rFonts w:ascii="Times New Roman" w:hAnsi="Times New Roman" w:cs="Times New Roman"/>
                <w:b/>
              </w:rPr>
            </w:pPr>
            <w:r w:rsidRPr="00BB4B32">
              <w:rPr>
                <w:rFonts w:ascii="Times New Roman" w:hAnsi="Times New Roman" w:cs="Times New Roman"/>
                <w:b/>
              </w:rPr>
              <w:t>Web of Science Core Collection (Веб оф Сайенс Кор Коллекшн) деректер базасындағы индексі</w:t>
            </w:r>
          </w:p>
        </w:tc>
        <w:tc>
          <w:tcPr>
            <w:tcW w:w="1700" w:type="dxa"/>
          </w:tcPr>
          <w:p w14:paraId="4DD96833" w14:textId="5C5009A0" w:rsidR="00BB4B32" w:rsidRPr="00BB4B32" w:rsidRDefault="00BB4B32" w:rsidP="00BB4B32">
            <w:pPr>
              <w:rPr>
                <w:rFonts w:ascii="Times New Roman" w:hAnsi="Times New Roman" w:cs="Times New Roman"/>
                <w:b/>
              </w:rPr>
            </w:pPr>
            <w:r w:rsidRPr="00BB4B32">
              <w:rPr>
                <w:rFonts w:ascii="Times New Roman" w:hAnsi="Times New Roman" w:cs="Times New Roman"/>
                <w:b/>
              </w:rPr>
              <w:t>Журналдың жариялау жылы бойынша Scopus (Скопус) дерект</w:t>
            </w:r>
            <w:r w:rsidRPr="00BB4B32">
              <w:rPr>
                <w:rFonts w:ascii="Times New Roman" w:hAnsi="Times New Roman" w:cs="Times New Roman"/>
                <w:b/>
                <w:lang w:val="kk-KZ"/>
              </w:rPr>
              <w:t>е</w:t>
            </w:r>
            <w:r w:rsidRPr="00BB4B32">
              <w:rPr>
                <w:rFonts w:ascii="Times New Roman" w:hAnsi="Times New Roman" w:cs="Times New Roman"/>
                <w:b/>
              </w:rPr>
              <w:t>рі бойынша CiteScore процентилі және ғылым саласы*</w:t>
            </w:r>
          </w:p>
        </w:tc>
        <w:tc>
          <w:tcPr>
            <w:tcW w:w="2127" w:type="dxa"/>
          </w:tcPr>
          <w:p w14:paraId="287F40C0" w14:textId="43ED1067" w:rsidR="00BB4B32" w:rsidRPr="00BB4B32" w:rsidRDefault="00BB4B32" w:rsidP="00BB4B32">
            <w:pPr>
              <w:rPr>
                <w:rFonts w:ascii="Times New Roman" w:hAnsi="Times New Roman" w:cs="Times New Roman"/>
                <w:b/>
              </w:rPr>
            </w:pPr>
            <w:r w:rsidRPr="00BB4B32">
              <w:rPr>
                <w:rFonts w:ascii="Times New Roman" w:hAnsi="Times New Roman" w:cs="Times New Roman"/>
                <w:b/>
              </w:rPr>
              <w:t>Авторлардың АЖТ (үміткердің АЖТ сызу)</w:t>
            </w:r>
          </w:p>
        </w:tc>
        <w:tc>
          <w:tcPr>
            <w:tcW w:w="1134" w:type="dxa"/>
          </w:tcPr>
          <w:p w14:paraId="34E3BF85" w14:textId="6F9DDC3C" w:rsidR="00BB4B32" w:rsidRPr="00BB4B32" w:rsidRDefault="00BB4B32" w:rsidP="00BB4B32">
            <w:pPr>
              <w:rPr>
                <w:rFonts w:ascii="Times New Roman" w:hAnsi="Times New Roman" w:cs="Times New Roman"/>
                <w:b/>
              </w:rPr>
            </w:pPr>
            <w:r w:rsidRPr="00BB4B32">
              <w:rPr>
                <w:rFonts w:ascii="Times New Roman" w:hAnsi="Times New Roman" w:cs="Times New Roman"/>
                <w:b/>
              </w:rPr>
              <w:t>Үміткердің ролі (тең автор, бірінші автор немесе корреспонденция үшін автор)</w:t>
            </w:r>
          </w:p>
        </w:tc>
      </w:tr>
      <w:tr w:rsidR="0023795F" w:rsidRPr="00033DB8" w14:paraId="3538CCC1" w14:textId="77777777" w:rsidTr="00BB4B32">
        <w:trPr>
          <w:trHeight w:val="227"/>
        </w:trPr>
        <w:tc>
          <w:tcPr>
            <w:tcW w:w="567" w:type="dxa"/>
          </w:tcPr>
          <w:p w14:paraId="7FC18C3A" w14:textId="77777777" w:rsidR="00EA063D" w:rsidRPr="00033DB8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033DB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14:paraId="3F2D7AC4" w14:textId="77777777" w:rsidR="00EA063D" w:rsidRPr="00033DB8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033DB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4ECB880B" w14:textId="77777777" w:rsidR="00EA063D" w:rsidRPr="00033DB8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033DB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712EFBD7" w14:textId="77777777" w:rsidR="00EA063D" w:rsidRPr="00033DB8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033DB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14:paraId="32804BE3" w14:textId="77777777" w:rsidR="00EA063D" w:rsidRPr="00033DB8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033DB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7EEC02C7" w14:textId="77777777" w:rsidR="00EA063D" w:rsidRPr="00033DB8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033DB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0" w:type="dxa"/>
          </w:tcPr>
          <w:p w14:paraId="3F3378CA" w14:textId="77777777" w:rsidR="00EA063D" w:rsidRPr="00033DB8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033DB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27" w:type="dxa"/>
          </w:tcPr>
          <w:p w14:paraId="34ADB7D3" w14:textId="77777777" w:rsidR="00EA063D" w:rsidRPr="00033DB8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033DB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0771D659" w14:textId="77777777" w:rsidR="00EA063D" w:rsidRPr="00033DB8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033DB8">
              <w:rPr>
                <w:b/>
                <w:sz w:val="22"/>
                <w:szCs w:val="22"/>
              </w:rPr>
              <w:t>9</w:t>
            </w:r>
          </w:p>
        </w:tc>
      </w:tr>
      <w:tr w:rsidR="008D06A1" w:rsidRPr="00033DB8" w14:paraId="0A1EAC41" w14:textId="77777777" w:rsidTr="00BB4B32">
        <w:trPr>
          <w:trHeight w:val="1001"/>
        </w:trPr>
        <w:tc>
          <w:tcPr>
            <w:tcW w:w="567" w:type="dxa"/>
          </w:tcPr>
          <w:p w14:paraId="11C4E974" w14:textId="301B9D03" w:rsidR="008D06A1" w:rsidRPr="00BB4B32" w:rsidRDefault="008D06A1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BB4B3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</w:tcPr>
          <w:p w14:paraId="3250A720" w14:textId="77777777" w:rsidR="008D06A1" w:rsidRPr="003C607E" w:rsidRDefault="008D06A1" w:rsidP="00033DB8">
            <w:pPr>
              <w:keepNext/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C607E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A set of online tools for teaching chemistry considering a systematic approach to the educational process</w:t>
            </w:r>
          </w:p>
          <w:p w14:paraId="4A3CD2D1" w14:textId="77777777" w:rsidR="008D06A1" w:rsidRPr="003C607E" w:rsidRDefault="008D06A1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1A70874D" w14:textId="40BCF054" w:rsidR="008D06A1" w:rsidRPr="00033DB8" w:rsidRDefault="008D06A1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033DB8">
              <w:rPr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45E59FA0" w14:textId="6415D9A2" w:rsidR="008D06A1" w:rsidRPr="00033DB8" w:rsidRDefault="00E41D71" w:rsidP="00033DB8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1" w:history="1">
              <w:r w:rsidR="008D06A1" w:rsidRPr="00033DB8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val="en-US" w:eastAsia="ru-RU"/>
                </w:rPr>
                <w:t>International Journal of Innovative Research and Scientific Studies</w:t>
              </w:r>
            </w:hyperlink>
            <w:r w:rsidR="008D06A1" w:rsidRPr="00033DB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AC028E" w:rsidRPr="00033DB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Vol. </w:t>
            </w:r>
            <w:r w:rsidR="008D06A1" w:rsidRPr="00033DB8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="00AC028E" w:rsidRPr="00033DB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No. 1 </w:t>
            </w:r>
            <w:r w:rsidR="008D06A1" w:rsidRPr="00033DB8">
              <w:rPr>
                <w:rFonts w:ascii="Times New Roman" w:eastAsia="Times New Roman" w:hAnsi="Times New Roman" w:cs="Times New Roman"/>
                <w:lang w:val="en-US" w:eastAsia="ru-RU"/>
              </w:rPr>
              <w:t>():1363-1379</w:t>
            </w:r>
          </w:p>
          <w:p w14:paraId="6A03539C" w14:textId="7CFEAC0E" w:rsidR="008D06A1" w:rsidRPr="00033DB8" w:rsidRDefault="00E41D71" w:rsidP="00033DB8">
            <w:pPr>
              <w:rPr>
                <w:rFonts w:ascii="Times New Roman" w:eastAsia="Times New Roman" w:hAnsi="Times New Roman" w:cs="Times New Roman"/>
                <w:color w:val="5379A9"/>
              </w:rPr>
            </w:pPr>
            <w:hyperlink r:id="rId12" w:history="1">
              <w:r w:rsidR="00033DB8" w:rsidRPr="00033DB8">
                <w:rPr>
                  <w:rStyle w:val="aa"/>
                  <w:rFonts w:ascii="Times New Roman" w:eastAsia="Times New Roman" w:hAnsi="Times New Roman" w:cs="Times New Roman"/>
                </w:rPr>
                <w:t>https://doi.org/10.53894/ijirss.v8i1.4613</w:t>
              </w:r>
            </w:hyperlink>
          </w:p>
        </w:tc>
        <w:tc>
          <w:tcPr>
            <w:tcW w:w="2127" w:type="dxa"/>
          </w:tcPr>
          <w:p w14:paraId="1CAB822F" w14:textId="648DD46F" w:rsidR="008D06A1" w:rsidRPr="00033DB8" w:rsidRDefault="008D06A1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033DB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60" w:type="dxa"/>
          </w:tcPr>
          <w:p w14:paraId="7AADF7DF" w14:textId="050533DF" w:rsidR="008D06A1" w:rsidRPr="00033DB8" w:rsidRDefault="008D06A1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033DB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700" w:type="dxa"/>
          </w:tcPr>
          <w:p w14:paraId="65B781CD" w14:textId="482F54FD" w:rsidR="008D06A1" w:rsidRPr="00033DB8" w:rsidRDefault="008D06A1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033DB8">
              <w:rPr>
                <w:sz w:val="22"/>
                <w:szCs w:val="22"/>
                <w:shd w:val="clear" w:color="auto" w:fill="FFFFFF"/>
                <w:lang w:val="en-US"/>
              </w:rPr>
              <w:t>CS – 2.1</w:t>
            </w:r>
          </w:p>
          <w:p w14:paraId="47ACA01F" w14:textId="2876D59F" w:rsidR="008D06A1" w:rsidRPr="00033DB8" w:rsidRDefault="008D06A1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033DB8">
              <w:rPr>
                <w:sz w:val="22"/>
                <w:szCs w:val="22"/>
                <w:shd w:val="clear" w:color="auto" w:fill="FFFFFF"/>
              </w:rPr>
              <w:t>процентиль</w:t>
            </w:r>
          </w:p>
          <w:p w14:paraId="439FE6AE" w14:textId="5FCC57B8" w:rsidR="008D06A1" w:rsidRPr="00033DB8" w:rsidRDefault="008D06A1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033DB8">
              <w:rPr>
                <w:sz w:val="22"/>
                <w:szCs w:val="22"/>
                <w:shd w:val="clear" w:color="auto" w:fill="FFFFFF"/>
                <w:lang w:val="en-US"/>
              </w:rPr>
              <w:t>69, Q2</w:t>
            </w:r>
          </w:p>
          <w:p w14:paraId="7F0B2C0E" w14:textId="3AE1BCCC" w:rsidR="008D06A1" w:rsidRPr="00033DB8" w:rsidRDefault="008D06A1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033DB8">
              <w:rPr>
                <w:color w:val="2E2E2E"/>
                <w:sz w:val="22"/>
                <w:szCs w:val="22"/>
                <w:shd w:val="clear" w:color="auto" w:fill="FFFFFF"/>
              </w:rPr>
              <w:t>Multidisciplinary</w:t>
            </w:r>
          </w:p>
        </w:tc>
        <w:tc>
          <w:tcPr>
            <w:tcW w:w="2127" w:type="dxa"/>
          </w:tcPr>
          <w:p w14:paraId="5EB3182E" w14:textId="17B38816" w:rsidR="00F15CDD" w:rsidRDefault="00E41D71" w:rsidP="00F15CDD">
            <w:pPr>
              <w:rPr>
                <w:rStyle w:val="typography-modulelvnit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en-US"/>
              </w:rPr>
            </w:pPr>
            <w:hyperlink r:id="rId13" w:history="1">
              <w:r w:rsidR="008D06A1" w:rsidRPr="00033DB8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en-US"/>
                </w:rPr>
                <w:t xml:space="preserve">Manapova S, </w:t>
              </w:r>
            </w:hyperlink>
            <w:r w:rsidR="00F15CDD">
              <w:rPr>
                <w:rFonts w:ascii="Times New Roman" w:hAnsi="Times New Roman" w:cs="Times New Roman"/>
                <w:b/>
                <w:u w:val="single"/>
                <w:shd w:val="clear" w:color="auto" w:fill="FFFFFF"/>
                <w:lang w:val="en-US"/>
              </w:rPr>
              <w:t xml:space="preserve"> </w:t>
            </w:r>
            <w:r w:rsidR="00F15CDD">
              <w:rPr>
                <w:rFonts w:ascii="Times New Roman" w:hAnsi="Times New Roman" w:cs="Times New Roman"/>
                <w:b/>
                <w:u w:val="single"/>
                <w:shd w:val="clear" w:color="auto" w:fill="FFFFFF"/>
                <w:lang w:val="en-US"/>
              </w:rPr>
              <w:t>Shaikhova B</w:t>
            </w:r>
            <w:r w:rsidR="00F15CDD">
              <w:rPr>
                <w:rFonts w:ascii="Times New Roman" w:hAnsi="Times New Roman" w:cs="Times New Roman"/>
                <w:b/>
                <w:u w:val="single"/>
                <w:shd w:val="clear" w:color="auto" w:fill="FFFFFF"/>
                <w:lang w:val="kk-KZ"/>
              </w:rPr>
              <w:t>.</w:t>
            </w:r>
            <w:r w:rsidR="00F15CDD">
              <w:rPr>
                <w:rFonts w:ascii="Times New Roman" w:hAnsi="Times New Roman" w:cs="Times New Roman"/>
                <w:b/>
                <w:u w:val="single"/>
                <w:shd w:val="clear" w:color="auto" w:fill="FFFFFF"/>
                <w:lang w:val="en-US"/>
              </w:rPr>
              <w:t xml:space="preserve"> </w:t>
            </w:r>
          </w:p>
          <w:bookmarkStart w:id="0" w:name="_GoBack"/>
          <w:bookmarkEnd w:id="0"/>
          <w:p w14:paraId="056038EB" w14:textId="77777777" w:rsidR="008D06A1" w:rsidRPr="00033DB8" w:rsidRDefault="00E41D71" w:rsidP="00033DB8">
            <w:pPr>
              <w:contextualSpacing/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fldChar w:fldCharType="begin"/>
            </w:r>
            <w:r>
              <w:instrText xml:space="preserve"> HYPERLINK "https://www.scopus.com/authid/detail.uri?authorId=57215697564" </w:instrText>
            </w:r>
            <w:r>
              <w:fldChar w:fldCharType="separate"/>
            </w:r>
            <w:r w:rsidR="008D06A1" w:rsidRPr="00033DB8">
              <w:rPr>
                <w:rStyle w:val="typography-modulelvnit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en-US"/>
              </w:rPr>
              <w:t>Kumarbekuly</w:t>
            </w:r>
            <w:r>
              <w:rPr>
                <w:rStyle w:val="typography-modulelvnit"/>
                <w:rFonts w:ascii="Times New Roman" w:hAnsi="Times New Roman" w:cs="Times New Roman"/>
                <w:bdr w:val="none" w:sz="0" w:space="0" w:color="auto" w:frame="1"/>
                <w:shd w:val="clear" w:color="auto" w:fill="FFFFFF"/>
                <w:lang w:val="en-US"/>
              </w:rPr>
              <w:fldChar w:fldCharType="end"/>
            </w:r>
            <w:r w:rsidR="008D06A1" w:rsidRPr="00033DB8"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en-US"/>
              </w:rPr>
              <w:t xml:space="preserve"> S.</w:t>
            </w:r>
          </w:p>
          <w:p w14:paraId="6AA613A3" w14:textId="577431D6" w:rsidR="008D06A1" w:rsidRPr="00033DB8" w:rsidRDefault="00E41D71" w:rsidP="00033DB8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4" w:history="1">
              <w:r w:rsidR="008D06A1" w:rsidRPr="00033DB8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en-US"/>
                </w:rPr>
                <w:t>Mikushina I.</w:t>
              </w:r>
            </w:hyperlink>
            <w:r w:rsidR="008D06A1" w:rsidRPr="00033DB8"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en-US"/>
              </w:rPr>
              <w:t>,</w:t>
            </w:r>
            <w:hyperlink r:id="rId15" w:history="1">
              <w:r w:rsidR="008D06A1" w:rsidRPr="00033DB8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en-US"/>
                </w:rPr>
                <w:t xml:space="preserve"> Afanasenkova I.</w:t>
              </w:r>
            </w:hyperlink>
          </w:p>
        </w:tc>
        <w:tc>
          <w:tcPr>
            <w:tcW w:w="1134" w:type="dxa"/>
          </w:tcPr>
          <w:p w14:paraId="004C4C7B" w14:textId="52F114F4" w:rsidR="008D06A1" w:rsidRPr="00033DB8" w:rsidRDefault="00033DB8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Тең </w:t>
            </w:r>
            <w:r w:rsidR="008D06A1" w:rsidRPr="00033DB8">
              <w:rPr>
                <w:sz w:val="22"/>
                <w:szCs w:val="22"/>
                <w:lang w:val="kk-KZ"/>
              </w:rPr>
              <w:t>автор</w:t>
            </w:r>
          </w:p>
        </w:tc>
      </w:tr>
      <w:tr w:rsidR="00033DB8" w:rsidRPr="00033DB8" w14:paraId="3A6A45E4" w14:textId="753C197B" w:rsidTr="00BB4B32">
        <w:trPr>
          <w:trHeight w:val="425"/>
        </w:trPr>
        <w:tc>
          <w:tcPr>
            <w:tcW w:w="567" w:type="dxa"/>
          </w:tcPr>
          <w:p w14:paraId="1E749DEB" w14:textId="10701D49" w:rsidR="00033DB8" w:rsidRPr="00BB4B32" w:rsidRDefault="00033DB8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BB4B32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</w:tcPr>
          <w:p w14:paraId="7ADB1470" w14:textId="764A6AF0" w:rsidR="00033DB8" w:rsidRPr="003C607E" w:rsidRDefault="00E41D71" w:rsidP="00033DB8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hyperlink r:id="rId16" w:history="1">
              <w:r w:rsidR="00033DB8" w:rsidRPr="003C607E">
                <w:rPr>
                  <w:rFonts w:ascii="Times New Roman" w:eastAsia="Times New Roman" w:hAnsi="Times New Roman" w:cs="Times New Roman"/>
                </w:rPr>
                <w:t>Cognitive</w:t>
              </w:r>
              <w:r w:rsidR="00033DB8" w:rsidRPr="003C607E">
                <w:rPr>
                  <w:rFonts w:ascii="Times New Roman" w:eastAsia="Times New Roman" w:hAnsi="Times New Roman" w:cs="Times New Roman"/>
                  <w:lang w:val="en-US"/>
                </w:rPr>
                <w:t xml:space="preserve"> </w:t>
              </w:r>
              <w:r w:rsidR="00033DB8" w:rsidRPr="003C607E">
                <w:rPr>
                  <w:rFonts w:ascii="Times New Roman" w:eastAsia="Times New Roman" w:hAnsi="Times New Roman" w:cs="Times New Roman"/>
                </w:rPr>
                <w:t>-</w:t>
              </w:r>
              <w:r w:rsidR="00033DB8" w:rsidRPr="003C607E">
                <w:rPr>
                  <w:rFonts w:ascii="Times New Roman" w:eastAsia="Times New Roman" w:hAnsi="Times New Roman" w:cs="Times New Roman"/>
                  <w:lang w:val="en-US"/>
                </w:rPr>
                <w:t xml:space="preserve"> </w:t>
              </w:r>
              <w:r w:rsidR="00033DB8" w:rsidRPr="003C607E">
                <w:rPr>
                  <w:rFonts w:ascii="Times New Roman" w:eastAsia="Times New Roman" w:hAnsi="Times New Roman" w:cs="Times New Roman"/>
                </w:rPr>
                <w:t>linguistic scaffolding as a tool for activating argumentative writing skills in the process of teaching analytical chemistry in English language</w:t>
              </w:r>
            </w:hyperlink>
          </w:p>
        </w:tc>
        <w:tc>
          <w:tcPr>
            <w:tcW w:w="1134" w:type="dxa"/>
          </w:tcPr>
          <w:p w14:paraId="41AC053F" w14:textId="1FF580BC" w:rsidR="00033DB8" w:rsidRPr="00033DB8" w:rsidRDefault="00033DB8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033DB8">
              <w:rPr>
                <w:sz w:val="22"/>
                <w:szCs w:val="22"/>
              </w:rPr>
              <w:t>статья</w:t>
            </w:r>
          </w:p>
        </w:tc>
        <w:tc>
          <w:tcPr>
            <w:tcW w:w="2693" w:type="dxa"/>
          </w:tcPr>
          <w:p w14:paraId="28587667" w14:textId="77777777" w:rsidR="00033DB8" w:rsidRPr="00033DB8" w:rsidRDefault="00E41D71" w:rsidP="00033DB8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7" w:history="1">
              <w:r w:rsidR="00033DB8" w:rsidRPr="00033DB8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val="en-US" w:eastAsia="ru-RU"/>
                </w:rPr>
                <w:t>International Journal of Innovative Research and Scientific Studies</w:t>
              </w:r>
            </w:hyperlink>
            <w:r w:rsidR="00033DB8" w:rsidRPr="00033DB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Vol. 8 No. 2 (2025):</w:t>
            </w:r>
            <w:r w:rsidR="00033DB8" w:rsidRPr="00033DB8">
              <w:rPr>
                <w:rFonts w:ascii="Times New Roman" w:hAnsi="Times New Roman" w:cs="Times New Roman"/>
                <w:lang w:val="en-US"/>
              </w:rPr>
              <w:t>2171-2186</w:t>
            </w:r>
          </w:p>
          <w:p w14:paraId="7F5225C3" w14:textId="64C3198B" w:rsidR="00033DB8" w:rsidRPr="00033DB8" w:rsidRDefault="00E41D71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hyperlink r:id="rId18" w:history="1">
              <w:r w:rsidR="00033DB8" w:rsidRPr="00033DB8">
                <w:rPr>
                  <w:rStyle w:val="aa"/>
                  <w:sz w:val="22"/>
                  <w:szCs w:val="22"/>
                  <w:shd w:val="clear" w:color="auto" w:fill="FFFFFF"/>
                  <w:lang w:val="en-US"/>
                </w:rPr>
                <w:t>https://doi.org/10.53894/ijirss.v8i2.5645</w:t>
              </w:r>
            </w:hyperlink>
            <w:r w:rsidR="00033DB8" w:rsidRPr="00033DB8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0D7FAEEA" w14:textId="2BB7D851" w:rsidR="00033DB8" w:rsidRPr="00033DB8" w:rsidRDefault="00033DB8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033DB8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</w:tcPr>
          <w:p w14:paraId="76661142" w14:textId="46F267B4" w:rsidR="00033DB8" w:rsidRPr="00033DB8" w:rsidRDefault="00033DB8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033DB8">
              <w:rPr>
                <w:sz w:val="22"/>
                <w:szCs w:val="22"/>
              </w:rPr>
              <w:t>-</w:t>
            </w:r>
          </w:p>
        </w:tc>
        <w:tc>
          <w:tcPr>
            <w:tcW w:w="1700" w:type="dxa"/>
          </w:tcPr>
          <w:p w14:paraId="5C813AC8" w14:textId="77777777" w:rsidR="00033DB8" w:rsidRPr="00033DB8" w:rsidRDefault="00033DB8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033DB8">
              <w:rPr>
                <w:sz w:val="22"/>
                <w:szCs w:val="22"/>
                <w:shd w:val="clear" w:color="auto" w:fill="FFFFFF"/>
                <w:lang w:val="en-US"/>
              </w:rPr>
              <w:t>CS – 2.1</w:t>
            </w:r>
          </w:p>
          <w:p w14:paraId="64B8F50D" w14:textId="77777777" w:rsidR="00033DB8" w:rsidRPr="00033DB8" w:rsidRDefault="00033DB8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033DB8">
              <w:rPr>
                <w:sz w:val="22"/>
                <w:szCs w:val="22"/>
                <w:shd w:val="clear" w:color="auto" w:fill="FFFFFF"/>
              </w:rPr>
              <w:t>процентиль</w:t>
            </w:r>
          </w:p>
          <w:p w14:paraId="269DF13B" w14:textId="77777777" w:rsidR="00033DB8" w:rsidRPr="00033DB8" w:rsidRDefault="00033DB8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033DB8">
              <w:rPr>
                <w:sz w:val="22"/>
                <w:szCs w:val="22"/>
                <w:shd w:val="clear" w:color="auto" w:fill="FFFFFF"/>
                <w:lang w:val="en-US"/>
              </w:rPr>
              <w:t>69, Q2</w:t>
            </w:r>
          </w:p>
          <w:p w14:paraId="44B11167" w14:textId="143C216E" w:rsidR="00033DB8" w:rsidRPr="00033DB8" w:rsidRDefault="00033DB8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033DB8">
              <w:rPr>
                <w:color w:val="2E2E2E"/>
                <w:sz w:val="22"/>
                <w:szCs w:val="22"/>
                <w:shd w:val="clear" w:color="auto" w:fill="FFFFFF"/>
              </w:rPr>
              <w:t>Multidisciplinary</w:t>
            </w:r>
          </w:p>
        </w:tc>
        <w:tc>
          <w:tcPr>
            <w:tcW w:w="2127" w:type="dxa"/>
          </w:tcPr>
          <w:p w14:paraId="61DB26E4" w14:textId="77777777" w:rsidR="00033DB8" w:rsidRPr="00033DB8" w:rsidRDefault="00033DB8" w:rsidP="00033DB8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3DB8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Tatyana Mitina </w:t>
            </w:r>
          </w:p>
          <w:p w14:paraId="2F6FDFEE" w14:textId="77777777" w:rsidR="00033DB8" w:rsidRPr="00033DB8" w:rsidRDefault="00033DB8" w:rsidP="00033DB8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3DB8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Irina Afanasenkova</w:t>
            </w:r>
          </w:p>
          <w:p w14:paraId="71EE84E6" w14:textId="77777777" w:rsidR="00033DB8" w:rsidRPr="00033DB8" w:rsidRDefault="00033DB8" w:rsidP="00033DB8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33DB8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Natalya Bazarnova</w:t>
            </w:r>
          </w:p>
          <w:p w14:paraId="57F58325" w14:textId="666D6AC8" w:rsidR="00033DB8" w:rsidRPr="00033DB8" w:rsidRDefault="00033DB8" w:rsidP="00033DB8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B4B32">
              <w:rPr>
                <w:rFonts w:ascii="Times New Roman" w:hAnsi="Times New Roman" w:cs="Times New Roman"/>
                <w:b/>
                <w:u w:val="single"/>
                <w:shd w:val="clear" w:color="auto" w:fill="FFFFFF"/>
                <w:lang w:val="en-US"/>
              </w:rPr>
              <w:t>Bakhyt Shaikhova</w:t>
            </w:r>
            <w:r w:rsidRPr="00033DB8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Maurice Oyamo</w:t>
            </w:r>
          </w:p>
        </w:tc>
        <w:tc>
          <w:tcPr>
            <w:tcW w:w="1134" w:type="dxa"/>
          </w:tcPr>
          <w:p w14:paraId="00B4FD69" w14:textId="18D85088" w:rsidR="00033DB8" w:rsidRPr="00033DB8" w:rsidRDefault="00033DB8" w:rsidP="00033DB8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Тең </w:t>
            </w:r>
            <w:r w:rsidRPr="00033DB8">
              <w:rPr>
                <w:sz w:val="22"/>
                <w:szCs w:val="22"/>
                <w:lang w:val="kk-KZ"/>
              </w:rPr>
              <w:t>автор</w:t>
            </w:r>
          </w:p>
        </w:tc>
      </w:tr>
    </w:tbl>
    <w:p w14:paraId="3376EC79" w14:textId="482912E7" w:rsidR="00C44BDF" w:rsidRPr="00033DB8" w:rsidRDefault="00C44BDF" w:rsidP="00033DB8">
      <w:pPr>
        <w:spacing w:after="0"/>
        <w:ind w:left="1844" w:firstLine="708"/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</w:pPr>
      <w:r w:rsidRPr="00C44BDF"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 xml:space="preserve">Автор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 w:rsidR="00386034"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 w:rsidR="00AC028E"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 xml:space="preserve"> </w:t>
      </w:r>
      <w:r w:rsidR="00AC028E" w:rsidRPr="00386034"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>Шаихова Б.К.</w:t>
      </w:r>
    </w:p>
    <w:p w14:paraId="03182410" w14:textId="77777777" w:rsidR="00BB4B32" w:rsidRDefault="00BB4B32" w:rsidP="00033DB8">
      <w:pPr>
        <w:tabs>
          <w:tab w:val="left" w:pos="9521"/>
        </w:tabs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272C612" w14:textId="7898F211" w:rsidR="00386034" w:rsidRDefault="00386034" w:rsidP="00033DB8">
      <w:pPr>
        <w:tabs>
          <w:tab w:val="left" w:pos="9521"/>
        </w:tabs>
        <w:spacing w:after="0" w:line="240" w:lineRule="auto"/>
        <w:ind w:left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Ғылым және ғылыми жобаларды </w:t>
      </w:r>
      <w:r w:rsidR="00033D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ab/>
      </w:r>
    </w:p>
    <w:p w14:paraId="3E67C8D8" w14:textId="2BBA9007" w:rsidR="00386034" w:rsidRPr="00033DB8" w:rsidRDefault="00386034" w:rsidP="00033DB8">
      <w:pPr>
        <w:spacing w:after="0" w:line="240" w:lineRule="auto"/>
        <w:ind w:left="255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коммерцияландыру бөлімінің жетекшісі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  <w:t xml:space="preserve"> Шарапиева Г.Д.</w:t>
      </w:r>
    </w:p>
    <w:p w14:paraId="502C31A2" w14:textId="77777777" w:rsidR="00BB4B32" w:rsidRDefault="00BB4B32" w:rsidP="00386034">
      <w:pPr>
        <w:spacing w:after="0" w:line="240" w:lineRule="auto"/>
        <w:ind w:left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0813BBB3" w14:textId="7223C7C1" w:rsidR="00386034" w:rsidRPr="00F10A8E" w:rsidRDefault="00386034" w:rsidP="00386034">
      <w:pPr>
        <w:spacing w:after="0" w:line="240" w:lineRule="auto"/>
        <w:ind w:left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Қолдарды растаймын: </w:t>
      </w:r>
    </w:p>
    <w:p w14:paraId="4A78FA0E" w14:textId="77777777" w:rsidR="00BB4B32" w:rsidRDefault="00BB4B32" w:rsidP="00386034">
      <w:pPr>
        <w:spacing w:after="0" w:line="240" w:lineRule="auto"/>
        <w:ind w:left="2552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814872F" w14:textId="0C321C3A" w:rsidR="00386034" w:rsidRDefault="00386034" w:rsidP="00386034">
      <w:pPr>
        <w:spacing w:after="0" w:line="240" w:lineRule="auto"/>
        <w:ind w:left="255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С.Аманжолов атындағы ШҚУ ғылыми хатшысы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Ескалиев А.С.</w:t>
      </w:r>
    </w:p>
    <w:p w14:paraId="38302E81" w14:textId="66D85BC2" w:rsidR="00856667" w:rsidRPr="00033DB8" w:rsidRDefault="00F62568" w:rsidP="00033DB8">
      <w:pPr>
        <w:spacing w:after="0" w:line="240" w:lineRule="auto"/>
        <w:ind w:left="255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26</w:t>
      </w:r>
      <w:r w:rsidR="003860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мамыр 2025 ж.</w:t>
      </w:r>
      <w:r w:rsidR="0038603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sectPr w:rsidR="00856667" w:rsidRPr="00033DB8" w:rsidSect="00BB4B32">
      <w:pgSz w:w="16838" w:h="11906" w:orient="landscape"/>
      <w:pgMar w:top="567" w:right="1134" w:bottom="56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ECAD2" w14:textId="77777777" w:rsidR="00E41D71" w:rsidRDefault="00E41D71" w:rsidP="0045338B">
      <w:pPr>
        <w:spacing w:after="0" w:line="240" w:lineRule="auto"/>
      </w:pPr>
      <w:r>
        <w:separator/>
      </w:r>
    </w:p>
  </w:endnote>
  <w:endnote w:type="continuationSeparator" w:id="0">
    <w:p w14:paraId="708B66C5" w14:textId="77777777" w:rsidR="00E41D71" w:rsidRDefault="00E41D71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B1A63" w14:textId="77777777" w:rsidR="00E41D71" w:rsidRDefault="00E41D71" w:rsidP="0045338B">
      <w:pPr>
        <w:spacing w:after="0" w:line="240" w:lineRule="auto"/>
      </w:pPr>
      <w:r>
        <w:separator/>
      </w:r>
    </w:p>
  </w:footnote>
  <w:footnote w:type="continuationSeparator" w:id="0">
    <w:p w14:paraId="0DA75C96" w14:textId="77777777" w:rsidR="00E41D71" w:rsidRDefault="00E41D71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35C98"/>
    <w:multiLevelType w:val="multilevel"/>
    <w:tmpl w:val="147A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3030E4"/>
    <w:multiLevelType w:val="multilevel"/>
    <w:tmpl w:val="C006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4A6913"/>
    <w:multiLevelType w:val="hybridMultilevel"/>
    <w:tmpl w:val="915AD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71698F"/>
    <w:multiLevelType w:val="multilevel"/>
    <w:tmpl w:val="E744B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C2013"/>
    <w:multiLevelType w:val="multilevel"/>
    <w:tmpl w:val="6F58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74264E"/>
    <w:multiLevelType w:val="multilevel"/>
    <w:tmpl w:val="6D2E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EB668D"/>
    <w:multiLevelType w:val="multilevel"/>
    <w:tmpl w:val="F3BC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640F8B"/>
    <w:multiLevelType w:val="multilevel"/>
    <w:tmpl w:val="0A42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0"/>
  </w:num>
  <w:num w:numId="3">
    <w:abstractNumId w:val="7"/>
  </w:num>
  <w:num w:numId="4">
    <w:abstractNumId w:val="6"/>
  </w:num>
  <w:num w:numId="5">
    <w:abstractNumId w:val="26"/>
  </w:num>
  <w:num w:numId="6">
    <w:abstractNumId w:val="21"/>
  </w:num>
  <w:num w:numId="7">
    <w:abstractNumId w:val="25"/>
  </w:num>
  <w:num w:numId="8">
    <w:abstractNumId w:val="12"/>
  </w:num>
  <w:num w:numId="9">
    <w:abstractNumId w:val="19"/>
  </w:num>
  <w:num w:numId="10">
    <w:abstractNumId w:val="17"/>
  </w:num>
  <w:num w:numId="11">
    <w:abstractNumId w:val="3"/>
  </w:num>
  <w:num w:numId="12">
    <w:abstractNumId w:val="24"/>
  </w:num>
  <w:num w:numId="13">
    <w:abstractNumId w:val="15"/>
  </w:num>
  <w:num w:numId="14">
    <w:abstractNumId w:val="28"/>
  </w:num>
  <w:num w:numId="15">
    <w:abstractNumId w:val="23"/>
  </w:num>
  <w:num w:numId="16">
    <w:abstractNumId w:val="2"/>
  </w:num>
  <w:num w:numId="17">
    <w:abstractNumId w:val="10"/>
  </w:num>
  <w:num w:numId="18">
    <w:abstractNumId w:val="0"/>
  </w:num>
  <w:num w:numId="19">
    <w:abstractNumId w:val="4"/>
  </w:num>
  <w:num w:numId="20">
    <w:abstractNumId w:val="5"/>
  </w:num>
  <w:num w:numId="21">
    <w:abstractNumId w:val="9"/>
  </w:num>
  <w:num w:numId="22">
    <w:abstractNumId w:val="11"/>
  </w:num>
  <w:num w:numId="23">
    <w:abstractNumId w:val="27"/>
  </w:num>
  <w:num w:numId="24">
    <w:abstractNumId w:val="18"/>
  </w:num>
  <w:num w:numId="25">
    <w:abstractNumId w:val="1"/>
  </w:num>
  <w:num w:numId="26">
    <w:abstractNumId w:val="8"/>
  </w:num>
  <w:num w:numId="27">
    <w:abstractNumId w:val="16"/>
  </w:num>
  <w:num w:numId="28">
    <w:abstractNumId w:val="14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558B"/>
    <w:rsid w:val="000063DE"/>
    <w:rsid w:val="000177E5"/>
    <w:rsid w:val="00017BA7"/>
    <w:rsid w:val="00020233"/>
    <w:rsid w:val="00023441"/>
    <w:rsid w:val="00027FB9"/>
    <w:rsid w:val="000311CE"/>
    <w:rsid w:val="00032393"/>
    <w:rsid w:val="000338B1"/>
    <w:rsid w:val="00033DB8"/>
    <w:rsid w:val="0003560D"/>
    <w:rsid w:val="00041C8E"/>
    <w:rsid w:val="0004797E"/>
    <w:rsid w:val="000529ED"/>
    <w:rsid w:val="00054842"/>
    <w:rsid w:val="000572E0"/>
    <w:rsid w:val="00064828"/>
    <w:rsid w:val="00074BA8"/>
    <w:rsid w:val="0008025B"/>
    <w:rsid w:val="0008277A"/>
    <w:rsid w:val="00085025"/>
    <w:rsid w:val="0008642B"/>
    <w:rsid w:val="00090F1E"/>
    <w:rsid w:val="0009436E"/>
    <w:rsid w:val="000B0D2A"/>
    <w:rsid w:val="000C340E"/>
    <w:rsid w:val="000C76F7"/>
    <w:rsid w:val="000D4C59"/>
    <w:rsid w:val="000D62F1"/>
    <w:rsid w:val="000E02BF"/>
    <w:rsid w:val="000E1AE6"/>
    <w:rsid w:val="000E2D4B"/>
    <w:rsid w:val="000E3737"/>
    <w:rsid w:val="000E562E"/>
    <w:rsid w:val="000F71D0"/>
    <w:rsid w:val="00104213"/>
    <w:rsid w:val="0010527C"/>
    <w:rsid w:val="001135C1"/>
    <w:rsid w:val="001143B1"/>
    <w:rsid w:val="001150FC"/>
    <w:rsid w:val="001159AE"/>
    <w:rsid w:val="001221ED"/>
    <w:rsid w:val="0012267E"/>
    <w:rsid w:val="00122903"/>
    <w:rsid w:val="0012333B"/>
    <w:rsid w:val="00133607"/>
    <w:rsid w:val="00133C9B"/>
    <w:rsid w:val="0014528F"/>
    <w:rsid w:val="00155BCD"/>
    <w:rsid w:val="00156ED5"/>
    <w:rsid w:val="00163FB1"/>
    <w:rsid w:val="00164581"/>
    <w:rsid w:val="00165171"/>
    <w:rsid w:val="001713B2"/>
    <w:rsid w:val="00174BF0"/>
    <w:rsid w:val="0018032F"/>
    <w:rsid w:val="00181A04"/>
    <w:rsid w:val="00182165"/>
    <w:rsid w:val="0018353F"/>
    <w:rsid w:val="0018361E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C1E3D"/>
    <w:rsid w:val="001D44CA"/>
    <w:rsid w:val="001D5600"/>
    <w:rsid w:val="001D6539"/>
    <w:rsid w:val="001E4197"/>
    <w:rsid w:val="0020690C"/>
    <w:rsid w:val="0020756C"/>
    <w:rsid w:val="00224DE3"/>
    <w:rsid w:val="002276DE"/>
    <w:rsid w:val="00227989"/>
    <w:rsid w:val="00227BA3"/>
    <w:rsid w:val="00235911"/>
    <w:rsid w:val="0023795F"/>
    <w:rsid w:val="002414C2"/>
    <w:rsid w:val="00241881"/>
    <w:rsid w:val="00246F0C"/>
    <w:rsid w:val="00251647"/>
    <w:rsid w:val="0025170A"/>
    <w:rsid w:val="00257001"/>
    <w:rsid w:val="00257C1C"/>
    <w:rsid w:val="0026296F"/>
    <w:rsid w:val="0026321F"/>
    <w:rsid w:val="00265A2A"/>
    <w:rsid w:val="00271F8B"/>
    <w:rsid w:val="00273162"/>
    <w:rsid w:val="00275850"/>
    <w:rsid w:val="00282C02"/>
    <w:rsid w:val="00282C7E"/>
    <w:rsid w:val="0028361A"/>
    <w:rsid w:val="00287937"/>
    <w:rsid w:val="00287C77"/>
    <w:rsid w:val="0029233E"/>
    <w:rsid w:val="002A675B"/>
    <w:rsid w:val="002C15F3"/>
    <w:rsid w:val="002C5227"/>
    <w:rsid w:val="002E2AAF"/>
    <w:rsid w:val="002F047A"/>
    <w:rsid w:val="002F3E7B"/>
    <w:rsid w:val="0030463E"/>
    <w:rsid w:val="00304D04"/>
    <w:rsid w:val="00306060"/>
    <w:rsid w:val="00311659"/>
    <w:rsid w:val="00323A71"/>
    <w:rsid w:val="00325104"/>
    <w:rsid w:val="00332AF5"/>
    <w:rsid w:val="00333A76"/>
    <w:rsid w:val="00333C40"/>
    <w:rsid w:val="003361CD"/>
    <w:rsid w:val="003409C8"/>
    <w:rsid w:val="003409E8"/>
    <w:rsid w:val="0034482A"/>
    <w:rsid w:val="003462A5"/>
    <w:rsid w:val="00350D11"/>
    <w:rsid w:val="0035224D"/>
    <w:rsid w:val="00362A0D"/>
    <w:rsid w:val="00363243"/>
    <w:rsid w:val="003750B4"/>
    <w:rsid w:val="00385FD6"/>
    <w:rsid w:val="00386034"/>
    <w:rsid w:val="00386CE8"/>
    <w:rsid w:val="003977CF"/>
    <w:rsid w:val="003A0D10"/>
    <w:rsid w:val="003A4147"/>
    <w:rsid w:val="003B03DC"/>
    <w:rsid w:val="003B1DAF"/>
    <w:rsid w:val="003B69D2"/>
    <w:rsid w:val="003C185E"/>
    <w:rsid w:val="003C607E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1AA"/>
    <w:rsid w:val="003F68C3"/>
    <w:rsid w:val="004052F3"/>
    <w:rsid w:val="00415E9A"/>
    <w:rsid w:val="00422F4D"/>
    <w:rsid w:val="00424154"/>
    <w:rsid w:val="004246ED"/>
    <w:rsid w:val="00425888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2C54"/>
    <w:rsid w:val="00466873"/>
    <w:rsid w:val="0047680F"/>
    <w:rsid w:val="00486CF2"/>
    <w:rsid w:val="00491593"/>
    <w:rsid w:val="00494809"/>
    <w:rsid w:val="00494C24"/>
    <w:rsid w:val="004A5998"/>
    <w:rsid w:val="004A7521"/>
    <w:rsid w:val="004B127C"/>
    <w:rsid w:val="004B6DC2"/>
    <w:rsid w:val="004C0506"/>
    <w:rsid w:val="004C19E8"/>
    <w:rsid w:val="004C42F5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1461"/>
    <w:rsid w:val="005421CD"/>
    <w:rsid w:val="00545FDE"/>
    <w:rsid w:val="00552B33"/>
    <w:rsid w:val="00552D28"/>
    <w:rsid w:val="0055319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17BF"/>
    <w:rsid w:val="005A5C98"/>
    <w:rsid w:val="005B0ADB"/>
    <w:rsid w:val="005B4B34"/>
    <w:rsid w:val="005B53CD"/>
    <w:rsid w:val="005B6E13"/>
    <w:rsid w:val="005B7AEE"/>
    <w:rsid w:val="005C4B39"/>
    <w:rsid w:val="005E0DEE"/>
    <w:rsid w:val="005F0287"/>
    <w:rsid w:val="005F427A"/>
    <w:rsid w:val="00600A3E"/>
    <w:rsid w:val="00604937"/>
    <w:rsid w:val="006215C3"/>
    <w:rsid w:val="00622296"/>
    <w:rsid w:val="00627F45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C2EF3"/>
    <w:rsid w:val="006C7439"/>
    <w:rsid w:val="006D4FCF"/>
    <w:rsid w:val="006D7E7E"/>
    <w:rsid w:val="006F26E3"/>
    <w:rsid w:val="006F29B6"/>
    <w:rsid w:val="006F2ECF"/>
    <w:rsid w:val="0071006A"/>
    <w:rsid w:val="007102CC"/>
    <w:rsid w:val="007102DF"/>
    <w:rsid w:val="00723758"/>
    <w:rsid w:val="0072547D"/>
    <w:rsid w:val="0072742D"/>
    <w:rsid w:val="00733DAD"/>
    <w:rsid w:val="00741953"/>
    <w:rsid w:val="00745DF8"/>
    <w:rsid w:val="0074673B"/>
    <w:rsid w:val="00750E99"/>
    <w:rsid w:val="0075341B"/>
    <w:rsid w:val="00774429"/>
    <w:rsid w:val="00780BE7"/>
    <w:rsid w:val="0078622F"/>
    <w:rsid w:val="00793768"/>
    <w:rsid w:val="00794F5E"/>
    <w:rsid w:val="00797BCC"/>
    <w:rsid w:val="007A4A10"/>
    <w:rsid w:val="007A750E"/>
    <w:rsid w:val="007B43B8"/>
    <w:rsid w:val="007D260D"/>
    <w:rsid w:val="007D7CEB"/>
    <w:rsid w:val="007E1079"/>
    <w:rsid w:val="007E57AD"/>
    <w:rsid w:val="007F011C"/>
    <w:rsid w:val="007F202B"/>
    <w:rsid w:val="007F5FD4"/>
    <w:rsid w:val="00801C63"/>
    <w:rsid w:val="0080380A"/>
    <w:rsid w:val="0081235D"/>
    <w:rsid w:val="0081274E"/>
    <w:rsid w:val="00815A1C"/>
    <w:rsid w:val="00816E52"/>
    <w:rsid w:val="00821FC5"/>
    <w:rsid w:val="00822A5C"/>
    <w:rsid w:val="008276FE"/>
    <w:rsid w:val="00832D4F"/>
    <w:rsid w:val="00851E40"/>
    <w:rsid w:val="008528F6"/>
    <w:rsid w:val="00853D79"/>
    <w:rsid w:val="0085665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4DAF"/>
    <w:rsid w:val="00887C86"/>
    <w:rsid w:val="008A2D87"/>
    <w:rsid w:val="008A57C3"/>
    <w:rsid w:val="008C2AB7"/>
    <w:rsid w:val="008D06A1"/>
    <w:rsid w:val="008D70E0"/>
    <w:rsid w:val="008E2E46"/>
    <w:rsid w:val="008E6B04"/>
    <w:rsid w:val="008E74EF"/>
    <w:rsid w:val="008E7A32"/>
    <w:rsid w:val="008F76D6"/>
    <w:rsid w:val="008F7955"/>
    <w:rsid w:val="008F7DBC"/>
    <w:rsid w:val="00900A38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471C3"/>
    <w:rsid w:val="0095044E"/>
    <w:rsid w:val="009558AB"/>
    <w:rsid w:val="00955B47"/>
    <w:rsid w:val="00956258"/>
    <w:rsid w:val="00956EE2"/>
    <w:rsid w:val="00963D6D"/>
    <w:rsid w:val="00964FE9"/>
    <w:rsid w:val="00965462"/>
    <w:rsid w:val="00976B2C"/>
    <w:rsid w:val="00981C11"/>
    <w:rsid w:val="009836B1"/>
    <w:rsid w:val="0098508C"/>
    <w:rsid w:val="00986D36"/>
    <w:rsid w:val="009900DF"/>
    <w:rsid w:val="00991206"/>
    <w:rsid w:val="00996CD1"/>
    <w:rsid w:val="009A4164"/>
    <w:rsid w:val="009A4A25"/>
    <w:rsid w:val="009B0D21"/>
    <w:rsid w:val="009B1ABE"/>
    <w:rsid w:val="009B3D6B"/>
    <w:rsid w:val="009C4216"/>
    <w:rsid w:val="009D132D"/>
    <w:rsid w:val="009E6719"/>
    <w:rsid w:val="009F3A0C"/>
    <w:rsid w:val="009F5072"/>
    <w:rsid w:val="009F5B3C"/>
    <w:rsid w:val="009F7C35"/>
    <w:rsid w:val="009F7F12"/>
    <w:rsid w:val="00A03D84"/>
    <w:rsid w:val="00A10D44"/>
    <w:rsid w:val="00A13053"/>
    <w:rsid w:val="00A14E8E"/>
    <w:rsid w:val="00A16F9F"/>
    <w:rsid w:val="00A21A15"/>
    <w:rsid w:val="00A22848"/>
    <w:rsid w:val="00A235A5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0D4B"/>
    <w:rsid w:val="00A616FF"/>
    <w:rsid w:val="00A6259E"/>
    <w:rsid w:val="00A669B4"/>
    <w:rsid w:val="00A715FA"/>
    <w:rsid w:val="00A7186A"/>
    <w:rsid w:val="00A73E16"/>
    <w:rsid w:val="00A775BE"/>
    <w:rsid w:val="00A979CF"/>
    <w:rsid w:val="00AA3FAB"/>
    <w:rsid w:val="00AA4A71"/>
    <w:rsid w:val="00AA725D"/>
    <w:rsid w:val="00AB09E5"/>
    <w:rsid w:val="00AB2125"/>
    <w:rsid w:val="00AB3744"/>
    <w:rsid w:val="00AC028E"/>
    <w:rsid w:val="00AD4ECD"/>
    <w:rsid w:val="00AE5674"/>
    <w:rsid w:val="00AE75DB"/>
    <w:rsid w:val="00AF4587"/>
    <w:rsid w:val="00AF4BA2"/>
    <w:rsid w:val="00B00E54"/>
    <w:rsid w:val="00B027E8"/>
    <w:rsid w:val="00B10306"/>
    <w:rsid w:val="00B16A62"/>
    <w:rsid w:val="00B16CC7"/>
    <w:rsid w:val="00B16CED"/>
    <w:rsid w:val="00B174EC"/>
    <w:rsid w:val="00B17E9D"/>
    <w:rsid w:val="00B22B9A"/>
    <w:rsid w:val="00B2486D"/>
    <w:rsid w:val="00B25295"/>
    <w:rsid w:val="00B32C5F"/>
    <w:rsid w:val="00B33974"/>
    <w:rsid w:val="00B44A07"/>
    <w:rsid w:val="00B479C0"/>
    <w:rsid w:val="00B56E03"/>
    <w:rsid w:val="00B7126F"/>
    <w:rsid w:val="00B71909"/>
    <w:rsid w:val="00B7224E"/>
    <w:rsid w:val="00B744A8"/>
    <w:rsid w:val="00B8461F"/>
    <w:rsid w:val="00B86449"/>
    <w:rsid w:val="00B873B7"/>
    <w:rsid w:val="00B91908"/>
    <w:rsid w:val="00B9595E"/>
    <w:rsid w:val="00BA41B6"/>
    <w:rsid w:val="00BA5732"/>
    <w:rsid w:val="00BA5941"/>
    <w:rsid w:val="00BA70DB"/>
    <w:rsid w:val="00BB0C66"/>
    <w:rsid w:val="00BB277B"/>
    <w:rsid w:val="00BB4959"/>
    <w:rsid w:val="00BB4B32"/>
    <w:rsid w:val="00BB6243"/>
    <w:rsid w:val="00BD06DE"/>
    <w:rsid w:val="00BD18EF"/>
    <w:rsid w:val="00BD211F"/>
    <w:rsid w:val="00BD4596"/>
    <w:rsid w:val="00BE0B60"/>
    <w:rsid w:val="00BE2E79"/>
    <w:rsid w:val="00BE7631"/>
    <w:rsid w:val="00BE7BD4"/>
    <w:rsid w:val="00BF4474"/>
    <w:rsid w:val="00C03A84"/>
    <w:rsid w:val="00C04AB6"/>
    <w:rsid w:val="00C1757F"/>
    <w:rsid w:val="00C305A2"/>
    <w:rsid w:val="00C3160A"/>
    <w:rsid w:val="00C34DDC"/>
    <w:rsid w:val="00C43F98"/>
    <w:rsid w:val="00C44BDF"/>
    <w:rsid w:val="00C70724"/>
    <w:rsid w:val="00C70F3F"/>
    <w:rsid w:val="00C75A20"/>
    <w:rsid w:val="00C77F8B"/>
    <w:rsid w:val="00C80D13"/>
    <w:rsid w:val="00C84A82"/>
    <w:rsid w:val="00C859DE"/>
    <w:rsid w:val="00C91CB6"/>
    <w:rsid w:val="00CA0125"/>
    <w:rsid w:val="00CA6375"/>
    <w:rsid w:val="00CE6F65"/>
    <w:rsid w:val="00CF4839"/>
    <w:rsid w:val="00CF4A29"/>
    <w:rsid w:val="00D04CA1"/>
    <w:rsid w:val="00D16776"/>
    <w:rsid w:val="00D174CA"/>
    <w:rsid w:val="00D20C77"/>
    <w:rsid w:val="00D26DC8"/>
    <w:rsid w:val="00D35AE0"/>
    <w:rsid w:val="00D478A5"/>
    <w:rsid w:val="00D516B8"/>
    <w:rsid w:val="00D52FEA"/>
    <w:rsid w:val="00D54375"/>
    <w:rsid w:val="00D54EE2"/>
    <w:rsid w:val="00D76218"/>
    <w:rsid w:val="00D80460"/>
    <w:rsid w:val="00D810CE"/>
    <w:rsid w:val="00D81115"/>
    <w:rsid w:val="00D917F3"/>
    <w:rsid w:val="00D94F9E"/>
    <w:rsid w:val="00D9632C"/>
    <w:rsid w:val="00DA0717"/>
    <w:rsid w:val="00DA2CE5"/>
    <w:rsid w:val="00DA70BA"/>
    <w:rsid w:val="00DB025F"/>
    <w:rsid w:val="00DB06BA"/>
    <w:rsid w:val="00DB2039"/>
    <w:rsid w:val="00DB65B7"/>
    <w:rsid w:val="00DB7AFC"/>
    <w:rsid w:val="00DC68DE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2058B"/>
    <w:rsid w:val="00E2261F"/>
    <w:rsid w:val="00E26218"/>
    <w:rsid w:val="00E34723"/>
    <w:rsid w:val="00E41CD4"/>
    <w:rsid w:val="00E41D71"/>
    <w:rsid w:val="00E4377A"/>
    <w:rsid w:val="00E46399"/>
    <w:rsid w:val="00E54561"/>
    <w:rsid w:val="00E5610A"/>
    <w:rsid w:val="00E631D1"/>
    <w:rsid w:val="00E70CE5"/>
    <w:rsid w:val="00E7169F"/>
    <w:rsid w:val="00E73C41"/>
    <w:rsid w:val="00E86764"/>
    <w:rsid w:val="00E87C88"/>
    <w:rsid w:val="00E97A1C"/>
    <w:rsid w:val="00EA063D"/>
    <w:rsid w:val="00EA4076"/>
    <w:rsid w:val="00EA5E99"/>
    <w:rsid w:val="00EB1236"/>
    <w:rsid w:val="00EB24B9"/>
    <w:rsid w:val="00EB35B5"/>
    <w:rsid w:val="00EB3B76"/>
    <w:rsid w:val="00EC2D76"/>
    <w:rsid w:val="00EC3077"/>
    <w:rsid w:val="00EC498E"/>
    <w:rsid w:val="00ED1684"/>
    <w:rsid w:val="00ED4259"/>
    <w:rsid w:val="00EE0AB3"/>
    <w:rsid w:val="00EE1E52"/>
    <w:rsid w:val="00EF0BE7"/>
    <w:rsid w:val="00EF316D"/>
    <w:rsid w:val="00EF3E04"/>
    <w:rsid w:val="00EF4681"/>
    <w:rsid w:val="00EF4ADF"/>
    <w:rsid w:val="00EF6168"/>
    <w:rsid w:val="00F01BBA"/>
    <w:rsid w:val="00F05095"/>
    <w:rsid w:val="00F0577A"/>
    <w:rsid w:val="00F070F7"/>
    <w:rsid w:val="00F106EC"/>
    <w:rsid w:val="00F12D3B"/>
    <w:rsid w:val="00F14062"/>
    <w:rsid w:val="00F15CDD"/>
    <w:rsid w:val="00F3238C"/>
    <w:rsid w:val="00F55B06"/>
    <w:rsid w:val="00F62568"/>
    <w:rsid w:val="00F62C43"/>
    <w:rsid w:val="00F676D4"/>
    <w:rsid w:val="00F750D7"/>
    <w:rsid w:val="00F77F95"/>
    <w:rsid w:val="00F84CFA"/>
    <w:rsid w:val="00F85C7D"/>
    <w:rsid w:val="00F85FBE"/>
    <w:rsid w:val="00F869C4"/>
    <w:rsid w:val="00F90011"/>
    <w:rsid w:val="00F959CD"/>
    <w:rsid w:val="00FA6A03"/>
    <w:rsid w:val="00FB2341"/>
    <w:rsid w:val="00FB4AC9"/>
    <w:rsid w:val="00FB652F"/>
    <w:rsid w:val="00FC247C"/>
    <w:rsid w:val="00FD0CBE"/>
    <w:rsid w:val="00FD0EAE"/>
    <w:rsid w:val="00FE0B03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A576D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8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860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2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32C5F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a0"/>
    <w:rsid w:val="001D6539"/>
  </w:style>
  <w:style w:type="character" w:customStyle="1" w:styleId="authors-moduleumr1o">
    <w:name w:val="authors-module__umr1o"/>
    <w:basedOn w:val="a0"/>
    <w:rsid w:val="000E3737"/>
  </w:style>
  <w:style w:type="character" w:customStyle="1" w:styleId="UnresolvedMention">
    <w:name w:val="Unresolved Mention"/>
    <w:basedOn w:val="a0"/>
    <w:uiPriority w:val="99"/>
    <w:semiHidden/>
    <w:unhideWhenUsed/>
    <w:rsid w:val="008D06A1"/>
    <w:rPr>
      <w:color w:val="605E5C"/>
      <w:shd w:val="clear" w:color="auto" w:fill="E1DFDD"/>
    </w:rPr>
  </w:style>
  <w:style w:type="character" w:customStyle="1" w:styleId="60">
    <w:name w:val="Заголовок 6 Знак"/>
    <w:basedOn w:val="a0"/>
    <w:link w:val="6"/>
    <w:uiPriority w:val="9"/>
    <w:rsid w:val="00386034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2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opus.com/authid/detail.uri?authorId=59312749600" TargetMode="External"/><Relationship Id="rId18" Type="http://schemas.openxmlformats.org/officeDocument/2006/relationships/hyperlink" Target="https://doi.org/10.53894/ijirss.v8i2.5645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i.org/10.53894/ijirss.v8i1.4613" TargetMode="External"/><Relationship Id="rId17" Type="http://schemas.openxmlformats.org/officeDocument/2006/relationships/hyperlink" Target="https://www.researchgate.net/journal/International-Journal-of-Innovative-Research-and-Scientific-Studies-2617-6548?_tp=eyJjb250ZXh0Ijp7ImZpcnN0UGFnZSI6InB1YmxpY2F0aW9uIiwicGFnZSI6InB1YmxpY2F0aW9uIiwicHJldmlvdXNQYWdlIjoicHVibGljYXRpb24ifX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jirss.com/index.php/ijirss/article/view/564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searchgate.net/journal/International-Journal-of-Innovative-Research-and-Scientific-Studies-2617-6548?_tp=eyJjb250ZXh0Ijp7ImZpcnN0UGFnZSI6InB1YmxpY2F0aW9uIiwicGFnZSI6InB1YmxpY2F0aW9uIiwicHJldmlvdXNQYWdlIjoicHVibGljYXRpb24ifX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copus.com/authid/detail.uri?authorId=57200540603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copus.com/authid/detail.uri?authorId=57200964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11B16E-C4AF-4462-AF6F-E7073197D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2024-06-24T08:55:00Z</cp:lastPrinted>
  <dcterms:created xsi:type="dcterms:W3CDTF">2025-05-26T09:42:00Z</dcterms:created>
  <dcterms:modified xsi:type="dcterms:W3CDTF">2025-05-26T11:40:00Z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