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9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  <w:lang w:val="kk-KZ"/>
        </w:rPr>
      </w:pPr>
      <w:r w:rsidRPr="00E15292">
        <w:rPr>
          <w:rFonts w:ascii="Times New Roman" w:hAnsi="Times New Roman"/>
          <w:szCs w:val="28"/>
        </w:rPr>
        <w:t>«С</w:t>
      </w:r>
      <w:r w:rsidR="000237A1" w:rsidRPr="00E15292">
        <w:rPr>
          <w:rFonts w:ascii="Times New Roman" w:hAnsi="Times New Roman"/>
          <w:szCs w:val="28"/>
          <w:lang w:val="kk-KZ"/>
        </w:rPr>
        <w:t>Ә</w:t>
      </w:r>
      <w:r w:rsidR="00551B02" w:rsidRPr="00E15292">
        <w:rPr>
          <w:rFonts w:ascii="Times New Roman" w:hAnsi="Times New Roman"/>
          <w:szCs w:val="28"/>
        </w:rPr>
        <w:t>РСЕН</w:t>
      </w:r>
      <w:r w:rsidRPr="00E15292">
        <w:rPr>
          <w:rFonts w:ascii="Times New Roman" w:hAnsi="Times New Roman"/>
          <w:szCs w:val="28"/>
        </w:rPr>
        <w:t xml:space="preserve"> АМАНЖОЛОВ</w:t>
      </w:r>
      <w:r w:rsidR="00551B02" w:rsidRPr="00E15292">
        <w:rPr>
          <w:rFonts w:ascii="Times New Roman" w:hAnsi="Times New Roman"/>
          <w:szCs w:val="28"/>
        </w:rPr>
        <w:t xml:space="preserve"> АТЫНД</w:t>
      </w:r>
      <w:r w:rsidR="00551B02" w:rsidRPr="00E15292">
        <w:rPr>
          <w:rFonts w:ascii="Times New Roman" w:hAnsi="Times New Roman"/>
          <w:szCs w:val="28"/>
          <w:lang w:val="kk-KZ"/>
        </w:rPr>
        <w:t xml:space="preserve">АҒЫ ШЫҒЫС </w:t>
      </w:r>
    </w:p>
    <w:p w:rsidR="004069D2" w:rsidRPr="00E15292" w:rsidRDefault="00551B0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  <w:r w:rsidRPr="00E15292">
        <w:rPr>
          <w:rFonts w:ascii="Times New Roman" w:hAnsi="Times New Roman"/>
          <w:szCs w:val="28"/>
          <w:lang w:val="kk-KZ"/>
        </w:rPr>
        <w:t>ҚАЗАҚСТАН УНИВЕРСИТЕТІ</w:t>
      </w:r>
      <w:r w:rsidR="004069D2" w:rsidRPr="00E15292">
        <w:rPr>
          <w:rFonts w:ascii="Times New Roman" w:hAnsi="Times New Roman"/>
          <w:szCs w:val="28"/>
        </w:rPr>
        <w:t>»</w:t>
      </w:r>
    </w:p>
    <w:p w:rsidR="006F57F2" w:rsidRDefault="006F57F2" w:rsidP="004069D2">
      <w:pPr>
        <w:suppressAutoHyphens/>
        <w:ind w:firstLine="284"/>
        <w:jc w:val="center"/>
        <w:rPr>
          <w:rFonts w:ascii="Times New Roman" w:hAnsi="Times New Roman"/>
          <w:sz w:val="24"/>
        </w:rPr>
      </w:pPr>
    </w:p>
    <w:p w:rsidR="006F57F2" w:rsidRDefault="006F57F2" w:rsidP="004069D2">
      <w:pPr>
        <w:suppressAutoHyphens/>
        <w:ind w:firstLine="284"/>
        <w:jc w:val="center"/>
        <w:rPr>
          <w:rFonts w:ascii="Times New Roman" w:hAnsi="Times New Roman"/>
          <w:sz w:val="24"/>
        </w:rPr>
      </w:pPr>
    </w:p>
    <w:p w:rsidR="006F57F2" w:rsidRPr="003F140A" w:rsidRDefault="006F57F2" w:rsidP="004069D2">
      <w:pPr>
        <w:suppressAutoHyphens/>
        <w:ind w:firstLine="284"/>
        <w:jc w:val="center"/>
        <w:rPr>
          <w:rFonts w:ascii="Times New Roman" w:hAnsi="Times New Roman"/>
          <w:sz w:val="24"/>
        </w:rPr>
      </w:pPr>
    </w:p>
    <w:p w:rsidR="004069D2" w:rsidRPr="003F140A" w:rsidRDefault="004069D2" w:rsidP="004069D2">
      <w:pPr>
        <w:suppressAutoHyphens/>
        <w:rPr>
          <w:rFonts w:ascii="Times New Roman" w:hAnsi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5"/>
        <w:gridCol w:w="4530"/>
      </w:tblGrid>
      <w:tr w:rsidR="004069D2" w:rsidRPr="003F140A" w:rsidTr="00162A1A">
        <w:trPr>
          <w:trHeight w:val="372"/>
        </w:trPr>
        <w:tc>
          <w:tcPr>
            <w:tcW w:w="4815" w:type="dxa"/>
          </w:tcPr>
          <w:p w:rsidR="004069D2" w:rsidRPr="00730FCF" w:rsidRDefault="004069D2" w:rsidP="00730FCF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ind w:firstLine="360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530" w:type="dxa"/>
          </w:tcPr>
          <w:p w:rsidR="004069D2" w:rsidRPr="00AB010B" w:rsidRDefault="00162A1A" w:rsidP="00AB010B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AB010B">
              <w:rPr>
                <w:rFonts w:ascii="Times New Roman" w:hAnsi="Times New Roman"/>
                <w:b/>
                <w:szCs w:val="28"/>
              </w:rPr>
              <w:t xml:space="preserve">                 </w:t>
            </w:r>
            <w:r w:rsidR="00AB010B" w:rsidRPr="00AB010B">
              <w:rPr>
                <w:rFonts w:ascii="Times New Roman" w:hAnsi="Times New Roman"/>
                <w:b/>
                <w:szCs w:val="28"/>
                <w:lang w:val="kk-KZ"/>
              </w:rPr>
              <w:t>БЕКІТЕМІН</w:t>
            </w:r>
          </w:p>
        </w:tc>
      </w:tr>
      <w:tr w:rsidR="004069D2" w:rsidRPr="003F140A" w:rsidTr="00162A1A">
        <w:trPr>
          <w:trHeight w:val="324"/>
        </w:trPr>
        <w:tc>
          <w:tcPr>
            <w:tcW w:w="4815" w:type="dxa"/>
          </w:tcPr>
          <w:p w:rsidR="004069D2" w:rsidRPr="001169C1" w:rsidRDefault="004069D2" w:rsidP="00DA14D6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0" w:type="dxa"/>
          </w:tcPr>
          <w:p w:rsidR="004069D2" w:rsidRPr="00AB010B" w:rsidRDefault="004665C2" w:rsidP="004665C2">
            <w:pPr>
              <w:tabs>
                <w:tab w:val="left" w:pos="180"/>
                <w:tab w:val="left" w:pos="218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Жоғары мектеп </w:t>
            </w:r>
            <w:r w:rsidR="00AB010B" w:rsidRPr="00AB010B">
              <w:rPr>
                <w:rFonts w:ascii="Times New Roman" w:hAnsi="Times New Roman"/>
                <w:b/>
                <w:szCs w:val="28"/>
              </w:rPr>
              <w:t>кеңес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інің</w:t>
            </w:r>
            <w:r w:rsidR="00AB010B" w:rsidRPr="00AB010B">
              <w:rPr>
                <w:rFonts w:ascii="Times New Roman" w:hAnsi="Times New Roman"/>
                <w:b/>
                <w:szCs w:val="28"/>
                <w:lang w:val="kk-KZ"/>
              </w:rPr>
              <w:t xml:space="preserve"> төра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ғасы</w:t>
            </w:r>
          </w:p>
        </w:tc>
      </w:tr>
      <w:tr w:rsidR="004069D2" w:rsidRPr="003F140A" w:rsidTr="00162A1A">
        <w:trPr>
          <w:trHeight w:val="324"/>
        </w:trPr>
        <w:tc>
          <w:tcPr>
            <w:tcW w:w="4815" w:type="dxa"/>
          </w:tcPr>
          <w:p w:rsidR="004069D2" w:rsidRPr="001169C1" w:rsidRDefault="004069D2" w:rsidP="001B2732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30" w:type="dxa"/>
          </w:tcPr>
          <w:p w:rsidR="00162A1A" w:rsidRPr="00AB010B" w:rsidRDefault="00FD62EC" w:rsidP="00DA14D6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</w:rPr>
            </w:pPr>
            <w:r w:rsidRPr="00AB010B">
              <w:rPr>
                <w:rFonts w:ascii="Times New Roman" w:hAnsi="Times New Roman"/>
                <w:b/>
                <w:szCs w:val="28"/>
              </w:rPr>
              <w:t>_______</w:t>
            </w:r>
            <w:r w:rsidR="00AB010B" w:rsidRPr="00AB010B">
              <w:rPr>
                <w:rFonts w:ascii="Times New Roman" w:hAnsi="Times New Roman"/>
                <w:b/>
                <w:szCs w:val="28"/>
              </w:rPr>
              <w:t>______</w:t>
            </w:r>
            <w:r w:rsidR="00730FCF" w:rsidRPr="00AB010B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="004665C2">
              <w:rPr>
                <w:rFonts w:ascii="Times New Roman" w:hAnsi="Times New Roman"/>
                <w:b/>
                <w:szCs w:val="28"/>
                <w:lang w:val="kk-KZ"/>
              </w:rPr>
              <w:t>Т.А.Ж.</w:t>
            </w:r>
            <w:r w:rsidRPr="00AB010B"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</w:p>
          <w:p w:rsidR="00AB010B" w:rsidRPr="00AB010B" w:rsidRDefault="00E15292" w:rsidP="00335202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(</w:t>
            </w:r>
            <w:r w:rsidRPr="00AB010B">
              <w:rPr>
                <w:rFonts w:ascii="Times New Roman" w:hAnsi="Times New Roman"/>
                <w:b/>
                <w:szCs w:val="28"/>
              </w:rPr>
              <w:t>«___»______20</w:t>
            </w:r>
            <w:r>
              <w:rPr>
                <w:rFonts w:ascii="Times New Roman" w:hAnsi="Times New Roman"/>
                <w:b/>
                <w:szCs w:val="28"/>
              </w:rPr>
              <w:t>25</w:t>
            </w:r>
            <w:r w:rsidRPr="00AB010B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AB010B">
              <w:rPr>
                <w:rFonts w:ascii="Times New Roman" w:hAnsi="Times New Roman"/>
                <w:b/>
                <w:szCs w:val="28"/>
                <w:lang w:val="kk-KZ"/>
              </w:rPr>
              <w:t>ж</w:t>
            </w:r>
            <w:r w:rsidRPr="00AB010B">
              <w:rPr>
                <w:rFonts w:ascii="Times New Roman" w:hAnsi="Times New Roman"/>
                <w:b/>
                <w:szCs w:val="28"/>
              </w:rPr>
              <w:t>.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к</w:t>
            </w:r>
            <w:r w:rsidRPr="00AB010B">
              <w:rPr>
                <w:rFonts w:ascii="Times New Roman" w:hAnsi="Times New Roman"/>
                <w:b/>
                <w:szCs w:val="28"/>
                <w:lang w:val="kk-KZ"/>
              </w:rPr>
              <w:t xml:space="preserve">еңес </w:t>
            </w:r>
            <w:r w:rsidR="00AB010B" w:rsidRPr="00AB010B">
              <w:rPr>
                <w:rFonts w:ascii="Times New Roman" w:hAnsi="Times New Roman"/>
                <w:b/>
                <w:szCs w:val="28"/>
                <w:lang w:val="kk-KZ"/>
              </w:rPr>
              <w:t>отырысының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 xml:space="preserve"> </w:t>
            </w:r>
            <w:r w:rsidRPr="00AB010B">
              <w:rPr>
                <w:rFonts w:ascii="Times New Roman" w:hAnsi="Times New Roman"/>
                <w:b/>
                <w:szCs w:val="28"/>
              </w:rPr>
              <w:t>№__</w:t>
            </w:r>
            <w:r w:rsidR="00AB010B" w:rsidRPr="00AB010B">
              <w:rPr>
                <w:rFonts w:ascii="Times New Roman" w:hAnsi="Times New Roman"/>
                <w:b/>
                <w:szCs w:val="28"/>
                <w:lang w:val="kk-KZ"/>
              </w:rPr>
              <w:t xml:space="preserve"> хаттамасы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)</w:t>
            </w:r>
          </w:p>
          <w:p w:rsidR="004069D2" w:rsidRPr="00AB010B" w:rsidRDefault="004069D2" w:rsidP="004B2F1E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4069D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6F57F2" w:rsidRDefault="006F57F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6F57F2" w:rsidRPr="003F140A" w:rsidRDefault="006F57F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4069D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162A1A" w:rsidRDefault="00162A1A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162A1A" w:rsidRDefault="00162A1A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162A1A" w:rsidRPr="003F140A" w:rsidRDefault="00162A1A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4069D2" w:rsidRPr="003F140A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4069D2" w:rsidRPr="003F140A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4069D2" w:rsidRDefault="005715F1" w:rsidP="004069D2">
      <w:pPr>
        <w:jc w:val="center"/>
        <w:rPr>
          <w:rFonts w:ascii="Times New Roman" w:hAnsi="Times New Roman"/>
          <w:b/>
          <w:szCs w:val="28"/>
        </w:rPr>
      </w:pPr>
      <w:r w:rsidRPr="005715F1">
        <w:rPr>
          <w:rFonts w:ascii="Times New Roman" w:hAnsi="Times New Roman"/>
          <w:b/>
          <w:szCs w:val="28"/>
        </w:rPr>
        <w:t>КӘСІ</w:t>
      </w:r>
      <w:r>
        <w:rPr>
          <w:rFonts w:ascii="Times New Roman" w:hAnsi="Times New Roman"/>
          <w:b/>
          <w:szCs w:val="28"/>
          <w:lang w:val="kk-KZ"/>
        </w:rPr>
        <w:t>БИ</w:t>
      </w:r>
      <w:r w:rsidR="00E022FE">
        <w:rPr>
          <w:rFonts w:ascii="Times New Roman" w:hAnsi="Times New Roman"/>
          <w:b/>
          <w:szCs w:val="28"/>
          <w:lang w:val="kk-KZ"/>
        </w:rPr>
        <w:t xml:space="preserve"> (ПЕДАГОГИКАЛЫҚ)</w:t>
      </w:r>
      <w:r>
        <w:rPr>
          <w:rFonts w:ascii="Times New Roman" w:hAnsi="Times New Roman"/>
          <w:b/>
          <w:szCs w:val="28"/>
          <w:lang w:val="kk-KZ"/>
        </w:rPr>
        <w:t xml:space="preserve"> ІС-ТӘЖІРИБЕНІҢ</w:t>
      </w:r>
      <w:r w:rsidRPr="005715F1">
        <w:rPr>
          <w:rFonts w:ascii="Times New Roman" w:hAnsi="Times New Roman"/>
          <w:b/>
          <w:szCs w:val="28"/>
        </w:rPr>
        <w:t xml:space="preserve"> </w:t>
      </w:r>
      <w:r w:rsidR="00DF1D7B" w:rsidRPr="00E022FE">
        <w:rPr>
          <w:rFonts w:ascii="Times New Roman" w:hAnsi="Times New Roman"/>
          <w:b/>
          <w:szCs w:val="28"/>
          <w:lang w:val="kk-KZ"/>
        </w:rPr>
        <w:t>ӨТПЕЛІ</w:t>
      </w:r>
      <w:r w:rsidRPr="005715F1">
        <w:rPr>
          <w:rFonts w:ascii="Times New Roman" w:hAnsi="Times New Roman"/>
          <w:b/>
          <w:szCs w:val="28"/>
        </w:rPr>
        <w:t xml:space="preserve"> БАҒДАРЛАМАСЫ</w:t>
      </w:r>
      <w:r w:rsidR="00696558">
        <w:rPr>
          <w:rFonts w:ascii="Times New Roman" w:hAnsi="Times New Roman"/>
          <w:b/>
          <w:szCs w:val="28"/>
        </w:rPr>
        <w:t xml:space="preserve"> </w:t>
      </w:r>
      <w:r w:rsidR="00696558" w:rsidRPr="00696558">
        <w:rPr>
          <w:rFonts w:ascii="Times New Roman" w:hAnsi="Times New Roman"/>
          <w:color w:val="FF0000"/>
          <w:szCs w:val="28"/>
        </w:rPr>
        <w:t>(</w:t>
      </w:r>
      <w:r w:rsidR="00696558" w:rsidRPr="00696558">
        <w:rPr>
          <w:rFonts w:ascii="Times New Roman" w:hAnsi="Times New Roman"/>
          <w:color w:val="FF0000"/>
          <w:szCs w:val="28"/>
          <w:lang w:val="kk-KZ"/>
        </w:rPr>
        <w:t>педагогикалық БББ үшін</w:t>
      </w:r>
      <w:r w:rsidR="00696558" w:rsidRPr="00696558">
        <w:rPr>
          <w:rFonts w:ascii="Times New Roman" w:hAnsi="Times New Roman"/>
          <w:color w:val="FF0000"/>
          <w:szCs w:val="28"/>
        </w:rPr>
        <w:t>)</w:t>
      </w:r>
    </w:p>
    <w:p w:rsidR="00016D07" w:rsidRDefault="00016D07" w:rsidP="004069D2">
      <w:pPr>
        <w:jc w:val="center"/>
        <w:rPr>
          <w:rFonts w:ascii="Times New Roman" w:hAnsi="Times New Roman"/>
          <w:b/>
          <w:szCs w:val="28"/>
        </w:rPr>
      </w:pPr>
    </w:p>
    <w:p w:rsidR="00016D07" w:rsidRDefault="00016D07" w:rsidP="00016D07">
      <w:pPr>
        <w:jc w:val="center"/>
        <w:rPr>
          <w:rFonts w:ascii="Times New Roman" w:hAnsi="Times New Roman"/>
          <w:b/>
          <w:szCs w:val="28"/>
        </w:rPr>
      </w:pPr>
      <w:r w:rsidRPr="005715F1">
        <w:rPr>
          <w:rFonts w:ascii="Times New Roman" w:hAnsi="Times New Roman"/>
          <w:b/>
          <w:szCs w:val="28"/>
        </w:rPr>
        <w:t>КӘСІ</w:t>
      </w:r>
      <w:r>
        <w:rPr>
          <w:rFonts w:ascii="Times New Roman" w:hAnsi="Times New Roman"/>
          <w:b/>
          <w:szCs w:val="28"/>
          <w:lang w:val="kk-KZ"/>
        </w:rPr>
        <w:t>БИ ІС-ТӘЖІРИБЕНІҢ</w:t>
      </w:r>
      <w:r w:rsidRPr="005715F1">
        <w:rPr>
          <w:rFonts w:ascii="Times New Roman" w:hAnsi="Times New Roman"/>
          <w:b/>
          <w:szCs w:val="28"/>
        </w:rPr>
        <w:t xml:space="preserve"> </w:t>
      </w:r>
      <w:r w:rsidRPr="00E022FE">
        <w:rPr>
          <w:rFonts w:ascii="Times New Roman" w:hAnsi="Times New Roman"/>
          <w:b/>
          <w:szCs w:val="28"/>
          <w:lang w:val="kk-KZ"/>
        </w:rPr>
        <w:t>ӨТПЕЛІ</w:t>
      </w:r>
      <w:r w:rsidRPr="005715F1">
        <w:rPr>
          <w:rFonts w:ascii="Times New Roman" w:hAnsi="Times New Roman"/>
          <w:b/>
          <w:szCs w:val="28"/>
        </w:rPr>
        <w:t xml:space="preserve"> БАҒДАРЛАМАСЫ</w:t>
      </w:r>
    </w:p>
    <w:p w:rsidR="00D96A7E" w:rsidRDefault="00D96A7E" w:rsidP="00D96A7E">
      <w:pPr>
        <w:jc w:val="center"/>
        <w:rPr>
          <w:rFonts w:ascii="Times New Roman" w:hAnsi="Times New Roman"/>
          <w:b/>
          <w:szCs w:val="28"/>
        </w:rPr>
      </w:pPr>
      <w:r w:rsidRPr="00696558">
        <w:rPr>
          <w:rFonts w:ascii="Times New Roman" w:hAnsi="Times New Roman"/>
          <w:color w:val="FF0000"/>
          <w:szCs w:val="28"/>
        </w:rPr>
        <w:t>(</w:t>
      </w:r>
      <w:proofErr w:type="gramStart"/>
      <w:r w:rsidRPr="00696558">
        <w:rPr>
          <w:rFonts w:ascii="Times New Roman" w:hAnsi="Times New Roman"/>
          <w:color w:val="FF0000"/>
          <w:szCs w:val="28"/>
          <w:lang w:val="kk-KZ"/>
        </w:rPr>
        <w:t>педагогикалық</w:t>
      </w:r>
      <w:proofErr w:type="gramEnd"/>
      <w:r w:rsidRPr="00696558">
        <w:rPr>
          <w:rFonts w:ascii="Times New Roman" w:hAnsi="Times New Roman"/>
          <w:color w:val="FF0000"/>
          <w:szCs w:val="28"/>
          <w:lang w:val="kk-KZ"/>
        </w:rPr>
        <w:t xml:space="preserve"> </w:t>
      </w:r>
      <w:r>
        <w:rPr>
          <w:rFonts w:ascii="Times New Roman" w:hAnsi="Times New Roman"/>
          <w:color w:val="FF0000"/>
          <w:szCs w:val="28"/>
          <w:lang w:val="kk-KZ"/>
        </w:rPr>
        <w:t xml:space="preserve">емес </w:t>
      </w:r>
      <w:r w:rsidRPr="00696558">
        <w:rPr>
          <w:rFonts w:ascii="Times New Roman" w:hAnsi="Times New Roman"/>
          <w:color w:val="FF0000"/>
          <w:szCs w:val="28"/>
          <w:lang w:val="kk-KZ"/>
        </w:rPr>
        <w:t>БББ үшін</w:t>
      </w:r>
      <w:r w:rsidRPr="00696558">
        <w:rPr>
          <w:rFonts w:ascii="Times New Roman" w:hAnsi="Times New Roman"/>
          <w:color w:val="FF0000"/>
          <w:szCs w:val="28"/>
        </w:rPr>
        <w:t>)</w:t>
      </w:r>
    </w:p>
    <w:p w:rsidR="00016D07" w:rsidRPr="003F140A" w:rsidRDefault="00016D07" w:rsidP="004069D2">
      <w:pPr>
        <w:jc w:val="center"/>
        <w:rPr>
          <w:rFonts w:ascii="Times New Roman" w:hAnsi="Times New Roman"/>
          <w:b/>
          <w:i/>
          <w:szCs w:val="28"/>
        </w:rPr>
      </w:pPr>
    </w:p>
    <w:p w:rsidR="00016D07" w:rsidRDefault="00016D07" w:rsidP="005715F1">
      <w:pPr>
        <w:jc w:val="center"/>
        <w:rPr>
          <w:rFonts w:ascii="Times New Roman" w:hAnsi="Times New Roman"/>
          <w:szCs w:val="28"/>
          <w:lang w:val="kk-KZ"/>
        </w:rPr>
      </w:pPr>
      <w:r w:rsidRPr="00016D07">
        <w:rPr>
          <w:rFonts w:ascii="Times New Roman" w:hAnsi="Times New Roman"/>
          <w:b/>
          <w:szCs w:val="28"/>
          <w:lang w:val="kk-KZ"/>
        </w:rPr>
        <w:t>6В</w:t>
      </w:r>
      <w:r>
        <w:rPr>
          <w:rFonts w:ascii="Times New Roman" w:hAnsi="Times New Roman"/>
          <w:szCs w:val="28"/>
          <w:lang w:val="kk-KZ"/>
        </w:rPr>
        <w:t>_____ «____________________»</w:t>
      </w:r>
    </w:p>
    <w:p w:rsidR="005715F1" w:rsidRPr="005715F1" w:rsidRDefault="005715F1" w:rsidP="005715F1">
      <w:pPr>
        <w:jc w:val="center"/>
        <w:rPr>
          <w:rFonts w:ascii="Times New Roman" w:hAnsi="Times New Roman"/>
          <w:szCs w:val="28"/>
          <w:lang w:val="kk-KZ"/>
        </w:rPr>
      </w:pPr>
      <w:r w:rsidRPr="005715F1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білім беру бағдарламасы бойынша</w:t>
      </w:r>
    </w:p>
    <w:p w:rsidR="004069D2" w:rsidRPr="001B273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jc w:val="center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4069D2" w:rsidRPr="001B2732" w:rsidRDefault="004069D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CE2731" w:rsidRPr="001B2732" w:rsidRDefault="00CE2731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6F57F2" w:rsidRPr="001B2732" w:rsidRDefault="006F57F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6F57F2" w:rsidRDefault="006F57F2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E022FE" w:rsidRDefault="00E022FE" w:rsidP="004069D2">
      <w:pPr>
        <w:suppressAutoHyphens/>
        <w:ind w:firstLine="284"/>
        <w:rPr>
          <w:rFonts w:ascii="Times New Roman" w:hAnsi="Times New Roman"/>
          <w:szCs w:val="28"/>
          <w:lang w:val="kk-KZ"/>
        </w:rPr>
      </w:pPr>
    </w:p>
    <w:p w:rsidR="00C37F37" w:rsidRDefault="00C37F37" w:rsidP="00C37F37">
      <w:pPr>
        <w:tabs>
          <w:tab w:val="left" w:pos="540"/>
        </w:tabs>
        <w:suppressAutoHyphens/>
        <w:jc w:val="center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 қ.</w:t>
      </w:r>
      <w:r w:rsidRPr="001B2732">
        <w:rPr>
          <w:rFonts w:ascii="Times New Roman" w:hAnsi="Times New Roman"/>
          <w:szCs w:val="28"/>
          <w:lang w:val="kk-KZ"/>
        </w:rPr>
        <w:t>, 20</w:t>
      </w:r>
      <w:r>
        <w:rPr>
          <w:rFonts w:ascii="Times New Roman" w:hAnsi="Times New Roman"/>
          <w:szCs w:val="28"/>
          <w:lang w:val="kk-KZ"/>
        </w:rPr>
        <w:t>___</w:t>
      </w:r>
      <w:r w:rsidRPr="001B2732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ж.</w:t>
      </w:r>
    </w:p>
    <w:p w:rsidR="0068283E" w:rsidRPr="0068283E" w:rsidRDefault="0068283E" w:rsidP="001B2732">
      <w:pPr>
        <w:pBdr>
          <w:bottom w:val="single" w:sz="12" w:space="1" w:color="auto"/>
        </w:pBdr>
        <w:suppressAutoHyphens/>
        <w:jc w:val="both"/>
        <w:rPr>
          <w:rFonts w:ascii="Times New Roman" w:hAnsi="Times New Roman"/>
          <w:szCs w:val="28"/>
          <w:lang w:val="kk-KZ"/>
        </w:rPr>
      </w:pPr>
      <w:r w:rsidRPr="0068283E">
        <w:rPr>
          <w:rFonts w:ascii="Times New Roman" w:hAnsi="Times New Roman"/>
          <w:szCs w:val="28"/>
          <w:lang w:val="kk-KZ"/>
        </w:rPr>
        <w:lastRenderedPageBreak/>
        <w:t>Бағдарлама:</w:t>
      </w:r>
    </w:p>
    <w:p w:rsidR="004069D2" w:rsidRPr="0068283E" w:rsidRDefault="004069D2" w:rsidP="004069D2">
      <w:pPr>
        <w:suppressAutoHyphens/>
        <w:rPr>
          <w:rFonts w:ascii="Times New Roman" w:hAnsi="Times New Roman"/>
          <w:szCs w:val="28"/>
          <w:lang w:val="kk-KZ"/>
        </w:rPr>
      </w:pPr>
    </w:p>
    <w:p w:rsidR="004069D2" w:rsidRPr="00E53914" w:rsidRDefault="00002104" w:rsidP="00E53914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«</w:t>
      </w:r>
      <w:r w:rsidR="00E53914" w:rsidRPr="00E53914">
        <w:rPr>
          <w:rFonts w:ascii="Times New Roman" w:hAnsi="Times New Roman"/>
          <w:szCs w:val="28"/>
          <w:lang w:val="kk-KZ"/>
        </w:rPr>
        <w:t>Сарсен Аманжолов атындағы Ш</w:t>
      </w:r>
      <w:r>
        <w:rPr>
          <w:rFonts w:ascii="Times New Roman" w:hAnsi="Times New Roman"/>
          <w:szCs w:val="28"/>
          <w:lang w:val="kk-KZ"/>
        </w:rPr>
        <w:t>ығыс Қазақстан университеті» КЕ АҚ</w:t>
      </w:r>
      <w:r w:rsidR="00B73F19">
        <w:rPr>
          <w:rFonts w:ascii="Times New Roman" w:hAnsi="Times New Roman"/>
          <w:szCs w:val="28"/>
          <w:lang w:val="kk-KZ"/>
        </w:rPr>
        <w:t xml:space="preserve"> </w:t>
      </w:r>
      <w:r w:rsidR="00E53914">
        <w:rPr>
          <w:rFonts w:ascii="Times New Roman" w:hAnsi="Times New Roman"/>
          <w:szCs w:val="28"/>
          <w:lang w:val="kk-KZ"/>
        </w:rPr>
        <w:t>«</w:t>
      </w:r>
      <w:r w:rsidR="00E53914" w:rsidRPr="00E53914">
        <w:rPr>
          <w:rFonts w:ascii="Times New Roman" w:hAnsi="Times New Roman"/>
          <w:szCs w:val="28"/>
          <w:lang w:val="kk-KZ"/>
        </w:rPr>
        <w:t>Кәсі</w:t>
      </w:r>
      <w:r w:rsidR="00E53914">
        <w:rPr>
          <w:rFonts w:ascii="Times New Roman" w:hAnsi="Times New Roman"/>
          <w:szCs w:val="28"/>
          <w:lang w:val="kk-KZ"/>
        </w:rPr>
        <w:t>би</w:t>
      </w:r>
      <w:r w:rsidR="00E53914" w:rsidRPr="00E53914">
        <w:rPr>
          <w:rFonts w:ascii="Times New Roman" w:hAnsi="Times New Roman"/>
          <w:szCs w:val="28"/>
          <w:lang w:val="kk-KZ"/>
        </w:rPr>
        <w:t xml:space="preserve"> </w:t>
      </w:r>
      <w:r w:rsidR="00E53914">
        <w:rPr>
          <w:rFonts w:ascii="Times New Roman" w:hAnsi="Times New Roman"/>
          <w:szCs w:val="28"/>
          <w:lang w:val="kk-KZ"/>
        </w:rPr>
        <w:t>іс-тәжірибені</w:t>
      </w:r>
      <w:r w:rsidR="00E53914" w:rsidRPr="00E53914">
        <w:rPr>
          <w:rFonts w:ascii="Times New Roman" w:hAnsi="Times New Roman"/>
          <w:szCs w:val="28"/>
          <w:lang w:val="kk-KZ"/>
        </w:rPr>
        <w:t xml:space="preserve"> ұйымдастыру</w:t>
      </w:r>
      <w:r w:rsidR="00D96A7E">
        <w:rPr>
          <w:rFonts w:ascii="Times New Roman" w:hAnsi="Times New Roman"/>
          <w:szCs w:val="28"/>
          <w:lang w:val="kk-KZ"/>
        </w:rPr>
        <w:t xml:space="preserve">, </w:t>
      </w:r>
      <w:r w:rsidR="00E53914" w:rsidRPr="00E53914">
        <w:rPr>
          <w:rFonts w:ascii="Times New Roman" w:hAnsi="Times New Roman"/>
          <w:szCs w:val="28"/>
          <w:lang w:val="kk-KZ"/>
        </w:rPr>
        <w:t xml:space="preserve">өткізу және </w:t>
      </w:r>
      <w:r w:rsidR="00E53914">
        <w:rPr>
          <w:rFonts w:ascii="Times New Roman" w:hAnsi="Times New Roman"/>
          <w:szCs w:val="28"/>
          <w:lang w:val="kk-KZ"/>
        </w:rPr>
        <w:t>іс-тәжірибе</w:t>
      </w:r>
      <w:r w:rsidR="00E53914" w:rsidRPr="00E53914">
        <w:rPr>
          <w:rFonts w:ascii="Times New Roman" w:hAnsi="Times New Roman"/>
          <w:szCs w:val="28"/>
          <w:lang w:val="kk-KZ"/>
        </w:rPr>
        <w:t xml:space="preserve"> базалары ретінде ұйымдарды а</w:t>
      </w:r>
      <w:r w:rsidR="00E53914">
        <w:rPr>
          <w:rFonts w:ascii="Times New Roman" w:hAnsi="Times New Roman"/>
          <w:szCs w:val="28"/>
          <w:lang w:val="kk-KZ"/>
        </w:rPr>
        <w:t>ңықтау</w:t>
      </w:r>
      <w:r w:rsidRPr="00002104">
        <w:rPr>
          <w:rFonts w:ascii="Times New Roman" w:hAnsi="Times New Roman"/>
          <w:szCs w:val="28"/>
          <w:lang w:val="kk-KZ"/>
        </w:rPr>
        <w:t xml:space="preserve"> </w:t>
      </w:r>
      <w:r w:rsidRPr="00B73F19">
        <w:rPr>
          <w:rFonts w:ascii="Times New Roman" w:hAnsi="Times New Roman"/>
          <w:szCs w:val="28"/>
          <w:lang w:val="kk-KZ"/>
        </w:rPr>
        <w:t>E</w:t>
      </w:r>
      <w:r>
        <w:rPr>
          <w:rFonts w:ascii="Times New Roman" w:hAnsi="Times New Roman"/>
          <w:szCs w:val="28"/>
          <w:lang w:val="kk-KZ"/>
        </w:rPr>
        <w:t>режесі</w:t>
      </w:r>
      <w:r w:rsidR="00E53914">
        <w:rPr>
          <w:rFonts w:ascii="Times New Roman" w:hAnsi="Times New Roman"/>
          <w:szCs w:val="28"/>
          <w:lang w:val="kk-KZ"/>
        </w:rPr>
        <w:t xml:space="preserve">» </w:t>
      </w:r>
      <w:r w:rsidR="00E53914" w:rsidRPr="0068283E">
        <w:rPr>
          <w:rFonts w:ascii="Times New Roman" w:hAnsi="Times New Roman"/>
          <w:szCs w:val="28"/>
          <w:lang w:val="kk-KZ"/>
        </w:rPr>
        <w:t>негізінде жасалған</w:t>
      </w:r>
    </w:p>
    <w:p w:rsidR="00E53914" w:rsidRPr="001B2732" w:rsidRDefault="00E53914" w:rsidP="004069D2">
      <w:pPr>
        <w:suppressAutoHyphens/>
        <w:ind w:firstLine="567"/>
        <w:jc w:val="both"/>
        <w:rPr>
          <w:rFonts w:ascii="Times New Roman" w:hAnsi="Times New Roman"/>
          <w:szCs w:val="28"/>
          <w:lang w:val="kk-KZ"/>
        </w:rPr>
      </w:pPr>
    </w:p>
    <w:p w:rsidR="004069D2" w:rsidRPr="006F07E0" w:rsidRDefault="006F07E0" w:rsidP="004069D2">
      <w:pPr>
        <w:suppressAutoHyphens/>
        <w:ind w:firstLine="567"/>
        <w:jc w:val="both"/>
        <w:rPr>
          <w:rFonts w:ascii="Times New Roman" w:hAnsi="Times New Roman"/>
          <w:szCs w:val="28"/>
          <w:lang w:val="kk-KZ"/>
        </w:rPr>
      </w:pPr>
      <w:r w:rsidRPr="001B2732">
        <w:rPr>
          <w:rFonts w:ascii="Times New Roman" w:hAnsi="Times New Roman"/>
          <w:szCs w:val="28"/>
          <w:lang w:val="kk-KZ"/>
        </w:rPr>
        <w:t xml:space="preserve">Бағдарлама құрастырылды </w:t>
      </w:r>
      <w:r w:rsidR="004069D2" w:rsidRPr="001B2732">
        <w:rPr>
          <w:rFonts w:ascii="Times New Roman" w:hAnsi="Times New Roman"/>
          <w:szCs w:val="28"/>
          <w:lang w:val="kk-KZ"/>
        </w:rPr>
        <w:t xml:space="preserve">_______________________ </w:t>
      </w:r>
      <w:r>
        <w:rPr>
          <w:rFonts w:ascii="Times New Roman" w:hAnsi="Times New Roman"/>
          <w:szCs w:val="28"/>
          <w:lang w:val="kk-KZ"/>
        </w:rPr>
        <w:t>А.Ә.Т.</w:t>
      </w:r>
    </w:p>
    <w:p w:rsidR="004069D2" w:rsidRPr="001B2732" w:rsidRDefault="004069D2" w:rsidP="004069D2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1B2732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</w:t>
      </w:r>
      <w:r w:rsidR="00E022FE">
        <w:rPr>
          <w:rFonts w:ascii="Times New Roman" w:hAnsi="Times New Roman"/>
          <w:i/>
          <w:sz w:val="16"/>
          <w:szCs w:val="16"/>
          <w:lang w:val="kk-KZ"/>
        </w:rPr>
        <w:t xml:space="preserve">                                                                                             </w:t>
      </w:r>
      <w:r w:rsidRPr="001B2732">
        <w:rPr>
          <w:rFonts w:ascii="Times New Roman" w:hAnsi="Times New Roman"/>
          <w:i/>
          <w:sz w:val="16"/>
          <w:szCs w:val="16"/>
          <w:lang w:val="kk-KZ"/>
        </w:rPr>
        <w:t xml:space="preserve">   (</w:t>
      </w:r>
      <w:r w:rsidR="003B780F" w:rsidRPr="001B2732">
        <w:rPr>
          <w:rFonts w:ascii="Times New Roman" w:hAnsi="Times New Roman"/>
          <w:i/>
          <w:sz w:val="16"/>
          <w:szCs w:val="16"/>
          <w:lang w:val="kk-KZ"/>
        </w:rPr>
        <w:t>лауазымы</w:t>
      </w:r>
      <w:r w:rsidRPr="001B2732">
        <w:rPr>
          <w:rFonts w:ascii="Times New Roman" w:hAnsi="Times New Roman"/>
          <w:i/>
          <w:sz w:val="16"/>
          <w:szCs w:val="16"/>
          <w:u w:val="single"/>
          <w:lang w:val="kk-KZ"/>
        </w:rPr>
        <w:t>)</w:t>
      </w:r>
    </w:p>
    <w:p w:rsidR="006F57F2" w:rsidRPr="001B2732" w:rsidRDefault="006F57F2" w:rsidP="004069D2">
      <w:pPr>
        <w:suppressAutoHyphens/>
        <w:ind w:firstLine="567"/>
        <w:rPr>
          <w:rFonts w:ascii="Times New Roman" w:hAnsi="Times New Roman"/>
          <w:szCs w:val="28"/>
          <w:lang w:val="kk-KZ"/>
        </w:rPr>
      </w:pPr>
    </w:p>
    <w:p w:rsidR="006F07E0" w:rsidRDefault="006F07E0" w:rsidP="006F07E0">
      <w:pPr>
        <w:pStyle w:val="HTML"/>
        <w:rPr>
          <w:rFonts w:ascii="Times New Roman" w:hAnsi="Times New Roman"/>
          <w:sz w:val="16"/>
          <w:szCs w:val="16"/>
          <w:lang w:val="kk-KZ"/>
        </w:rPr>
      </w:pPr>
      <w:r w:rsidRPr="001B2732">
        <w:rPr>
          <w:rFonts w:ascii="Times New Roman" w:hAnsi="Times New Roman"/>
          <w:szCs w:val="28"/>
          <w:lang w:val="kk-KZ"/>
        </w:rPr>
        <w:t>_______________________</w:t>
      </w:r>
      <w:r w:rsidRPr="001B2732">
        <w:rPr>
          <w:rStyle w:val="translation-word"/>
          <w:rFonts w:ascii="Times New Roman" w:hAnsi="Times New Roman" w:cs="Times New Roman"/>
          <w:sz w:val="28"/>
          <w:szCs w:val="28"/>
          <w:lang w:val="kk-KZ"/>
        </w:rPr>
        <w:t>кафедра</w:t>
      </w:r>
      <w:r>
        <w:rPr>
          <w:rStyle w:val="translation-word"/>
          <w:rFonts w:ascii="Times New Roman" w:hAnsi="Times New Roman" w:cs="Times New Roman"/>
          <w:sz w:val="28"/>
          <w:szCs w:val="28"/>
          <w:lang w:val="kk-KZ"/>
        </w:rPr>
        <w:t>сының</w:t>
      </w:r>
      <w:r w:rsidRPr="001B2732">
        <w:rPr>
          <w:rStyle w:val="translation-word"/>
          <w:rFonts w:ascii="Times New Roman" w:hAnsi="Times New Roman" w:cs="Times New Roman"/>
          <w:sz w:val="28"/>
          <w:szCs w:val="28"/>
          <w:lang w:val="kk-KZ"/>
        </w:rPr>
        <w:t xml:space="preserve"> отырысында қаралды және талқыланд</w:t>
      </w:r>
      <w:r>
        <w:rPr>
          <w:rStyle w:val="translation-word"/>
          <w:rFonts w:ascii="Times New Roman" w:hAnsi="Times New Roman" w:cs="Times New Roman"/>
          <w:sz w:val="28"/>
          <w:szCs w:val="28"/>
          <w:lang w:val="kk-KZ"/>
        </w:rPr>
        <w:t>ы</w:t>
      </w:r>
      <w:r w:rsidRPr="001B2732">
        <w:rPr>
          <w:rStyle w:val="translation-word"/>
          <w:lang w:val="kk-KZ"/>
        </w:rPr>
        <w:t xml:space="preserve">    </w:t>
      </w:r>
      <w:r w:rsidR="004069D2" w:rsidRPr="001B2732">
        <w:rPr>
          <w:rFonts w:ascii="Times New Roman" w:hAnsi="Times New Roman"/>
          <w:sz w:val="16"/>
          <w:szCs w:val="16"/>
          <w:lang w:val="kk-KZ"/>
        </w:rPr>
        <w:t xml:space="preserve">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</w:t>
      </w:r>
    </w:p>
    <w:p w:rsidR="004069D2" w:rsidRPr="000237A1" w:rsidRDefault="006F07E0" w:rsidP="006F07E0">
      <w:pPr>
        <w:pStyle w:val="HTML"/>
        <w:rPr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Pr="000237A1">
        <w:rPr>
          <w:rFonts w:ascii="Times New Roman" w:hAnsi="Times New Roman"/>
          <w:sz w:val="16"/>
          <w:szCs w:val="16"/>
          <w:lang w:val="kk-KZ"/>
        </w:rPr>
        <w:t>(кафедраның атауы</w:t>
      </w:r>
      <w:r w:rsidR="004069D2" w:rsidRPr="000237A1">
        <w:rPr>
          <w:rFonts w:ascii="Times New Roman" w:hAnsi="Times New Roman"/>
          <w:sz w:val="16"/>
          <w:szCs w:val="16"/>
          <w:lang w:val="kk-KZ"/>
        </w:rPr>
        <w:t>)</w:t>
      </w:r>
    </w:p>
    <w:p w:rsidR="00D418C1" w:rsidRDefault="006F07E0" w:rsidP="004069D2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  <w:lang w:val="kk-KZ"/>
        </w:rPr>
      </w:pPr>
      <w:r w:rsidRPr="000237A1">
        <w:rPr>
          <w:rFonts w:ascii="Times New Roman" w:hAnsi="Times New Roman"/>
          <w:szCs w:val="28"/>
          <w:lang w:val="kk-KZ"/>
        </w:rPr>
        <w:t>20</w:t>
      </w:r>
      <w:r w:rsidR="00C37F37">
        <w:rPr>
          <w:rFonts w:ascii="Times New Roman" w:hAnsi="Times New Roman"/>
          <w:szCs w:val="28"/>
          <w:lang w:val="kk-KZ"/>
        </w:rPr>
        <w:t>__</w:t>
      </w:r>
      <w:r w:rsidRPr="000237A1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</w:t>
      </w:r>
      <w:r w:rsidRPr="000237A1">
        <w:rPr>
          <w:rFonts w:ascii="Times New Roman" w:hAnsi="Times New Roman"/>
          <w:szCs w:val="28"/>
          <w:lang w:val="kk-KZ"/>
        </w:rPr>
        <w:t xml:space="preserve">.  </w:t>
      </w:r>
      <w:r w:rsidR="001B2732" w:rsidRPr="000237A1">
        <w:rPr>
          <w:rFonts w:ascii="Times New Roman" w:hAnsi="Times New Roman"/>
          <w:szCs w:val="28"/>
          <w:lang w:val="kk-KZ"/>
        </w:rPr>
        <w:t>«</w:t>
      </w:r>
      <w:r w:rsidR="001B2732" w:rsidRPr="000237A1">
        <w:rPr>
          <w:rFonts w:ascii="Times New Roman" w:hAnsi="Times New Roman"/>
          <w:szCs w:val="28"/>
          <w:shd w:val="clear" w:color="auto" w:fill="FFC000"/>
          <w:lang w:val="kk-KZ"/>
        </w:rPr>
        <w:t>___</w:t>
      </w:r>
      <w:r w:rsidR="001B2732" w:rsidRPr="000237A1">
        <w:rPr>
          <w:rFonts w:ascii="Times New Roman" w:hAnsi="Times New Roman"/>
          <w:szCs w:val="28"/>
          <w:lang w:val="kk-KZ"/>
        </w:rPr>
        <w:t>»</w:t>
      </w:r>
      <w:r w:rsidR="001B2732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i/>
          <w:szCs w:val="28"/>
          <w:lang w:val="kk-KZ"/>
        </w:rPr>
        <w:t>маусым</w:t>
      </w:r>
      <w:r w:rsidRPr="000237A1">
        <w:rPr>
          <w:rFonts w:ascii="Times New Roman" w:hAnsi="Times New Roman"/>
          <w:szCs w:val="28"/>
          <w:lang w:val="kk-KZ"/>
        </w:rPr>
        <w:t xml:space="preserve"> </w:t>
      </w:r>
      <w:r w:rsidR="005D21D6" w:rsidRPr="000237A1">
        <w:rPr>
          <w:rFonts w:ascii="Times New Roman" w:hAnsi="Times New Roman"/>
          <w:szCs w:val="28"/>
          <w:lang w:val="kk-KZ"/>
        </w:rPr>
        <w:t>№____</w:t>
      </w:r>
      <w:r w:rsidR="005D21D6" w:rsidRPr="003F140A">
        <w:rPr>
          <w:rFonts w:ascii="Times New Roman" w:hAnsi="Times New Roman"/>
          <w:szCs w:val="28"/>
          <w:lang w:val="kk-KZ"/>
        </w:rPr>
        <w:t xml:space="preserve"> </w:t>
      </w:r>
      <w:r w:rsidR="00B65D2B">
        <w:rPr>
          <w:rFonts w:ascii="Times New Roman" w:hAnsi="Times New Roman"/>
          <w:szCs w:val="28"/>
          <w:lang w:val="kk-KZ"/>
        </w:rPr>
        <w:t>х</w:t>
      </w:r>
      <w:r>
        <w:rPr>
          <w:rFonts w:ascii="Times New Roman" w:hAnsi="Times New Roman"/>
          <w:szCs w:val="28"/>
          <w:lang w:val="kk-KZ"/>
        </w:rPr>
        <w:t>аттама</w:t>
      </w:r>
      <w:r w:rsidR="004069D2" w:rsidRPr="003F140A">
        <w:rPr>
          <w:rFonts w:ascii="Times New Roman" w:hAnsi="Times New Roman"/>
          <w:szCs w:val="28"/>
          <w:lang w:val="kk-KZ"/>
        </w:rPr>
        <w:t xml:space="preserve">       </w:t>
      </w:r>
    </w:p>
    <w:p w:rsidR="00D418C1" w:rsidRDefault="00D418C1" w:rsidP="004069D2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  <w:lang w:val="kk-KZ"/>
        </w:rPr>
      </w:pPr>
    </w:p>
    <w:p w:rsidR="004E0D21" w:rsidRPr="00D418C1" w:rsidRDefault="004E0D21" w:rsidP="004E0D21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jc w:val="both"/>
        <w:rPr>
          <w:rFonts w:ascii="Times New Roman" w:hAnsi="Times New Roman"/>
          <w:sz w:val="22"/>
          <w:szCs w:val="22"/>
          <w:lang w:val="kk-KZ"/>
        </w:rPr>
      </w:pPr>
      <w:r w:rsidRPr="00D418C1">
        <w:rPr>
          <w:rFonts w:ascii="Times New Roman" w:hAnsi="Times New Roman"/>
          <w:szCs w:val="28"/>
          <w:lang w:val="kk-KZ"/>
        </w:rPr>
        <w:t>_______________________</w:t>
      </w:r>
      <w:r>
        <w:rPr>
          <w:rFonts w:ascii="Times New Roman" w:hAnsi="Times New Roman"/>
          <w:szCs w:val="28"/>
          <w:lang w:val="kk-KZ"/>
        </w:rPr>
        <w:t xml:space="preserve">  </w:t>
      </w:r>
      <w:r w:rsidR="00F11E82">
        <w:rPr>
          <w:rFonts w:ascii="Times New Roman" w:hAnsi="Times New Roman"/>
          <w:szCs w:val="28"/>
          <w:lang w:val="kk-KZ"/>
        </w:rPr>
        <w:t>Академиялық комитеттің</w:t>
      </w:r>
      <w:r w:rsidRPr="00D418C1">
        <w:rPr>
          <w:rFonts w:ascii="Times New Roman" w:hAnsi="Times New Roman"/>
          <w:szCs w:val="28"/>
          <w:lang w:val="kk-KZ"/>
        </w:rPr>
        <w:t xml:space="preserve"> отырысында қаралды </w:t>
      </w:r>
    </w:p>
    <w:p w:rsidR="004E0D21" w:rsidRDefault="004E0D21" w:rsidP="004E0D21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jc w:val="both"/>
        <w:rPr>
          <w:rFonts w:ascii="Times New Roman" w:hAnsi="Times New Roman"/>
          <w:sz w:val="22"/>
          <w:szCs w:val="22"/>
          <w:lang w:val="kk-KZ"/>
        </w:rPr>
      </w:pPr>
      <w:r>
        <w:rPr>
          <w:rFonts w:ascii="Times New Roman" w:hAnsi="Times New Roman"/>
          <w:sz w:val="22"/>
          <w:szCs w:val="22"/>
          <w:lang w:val="kk-KZ"/>
        </w:rPr>
        <w:t xml:space="preserve">          </w:t>
      </w:r>
      <w:r w:rsidRPr="00D418C1">
        <w:rPr>
          <w:rFonts w:ascii="Times New Roman" w:hAnsi="Times New Roman"/>
          <w:sz w:val="22"/>
          <w:szCs w:val="22"/>
          <w:lang w:val="kk-KZ"/>
        </w:rPr>
        <w:t>(ББТ атауы)</w:t>
      </w:r>
    </w:p>
    <w:p w:rsidR="004069D2" w:rsidRPr="004E0D21" w:rsidRDefault="004069D2" w:rsidP="004E0D21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jc w:val="both"/>
        <w:rPr>
          <w:rFonts w:ascii="Times New Roman" w:hAnsi="Times New Roman"/>
          <w:sz w:val="22"/>
          <w:szCs w:val="22"/>
          <w:lang w:val="kk-KZ"/>
        </w:rPr>
      </w:pPr>
      <w:r w:rsidRPr="003F140A">
        <w:rPr>
          <w:rFonts w:ascii="Times New Roman" w:hAnsi="Times New Roman"/>
          <w:szCs w:val="28"/>
          <w:lang w:val="kk-KZ"/>
        </w:rPr>
        <w:t xml:space="preserve"> </w:t>
      </w:r>
      <w:r w:rsidR="004E0D21" w:rsidRPr="00D418C1">
        <w:rPr>
          <w:rFonts w:ascii="Times New Roman" w:hAnsi="Times New Roman"/>
          <w:szCs w:val="28"/>
          <w:lang w:val="kk-KZ"/>
        </w:rPr>
        <w:t xml:space="preserve">және </w:t>
      </w:r>
      <w:r w:rsidR="004E0D21">
        <w:rPr>
          <w:rFonts w:ascii="Times New Roman" w:hAnsi="Times New Roman"/>
          <w:szCs w:val="28"/>
          <w:lang w:val="kk-KZ"/>
        </w:rPr>
        <w:t xml:space="preserve"> к</w:t>
      </w:r>
      <w:r w:rsidR="004E0D21" w:rsidRPr="00D418C1">
        <w:rPr>
          <w:rFonts w:ascii="Times New Roman" w:hAnsi="Times New Roman"/>
          <w:szCs w:val="28"/>
          <w:lang w:val="kk-KZ"/>
        </w:rPr>
        <w:t>елісілді</w:t>
      </w:r>
    </w:p>
    <w:p w:rsidR="004E0D21" w:rsidRDefault="004E0D21" w:rsidP="004E0D21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  <w:lang w:val="kk-KZ"/>
        </w:rPr>
      </w:pPr>
      <w:r w:rsidRPr="000237A1">
        <w:rPr>
          <w:rFonts w:ascii="Times New Roman" w:hAnsi="Times New Roman"/>
          <w:szCs w:val="28"/>
          <w:lang w:val="kk-KZ"/>
        </w:rPr>
        <w:t>20</w:t>
      </w:r>
      <w:r w:rsidR="00C37F37">
        <w:rPr>
          <w:rFonts w:ascii="Times New Roman" w:hAnsi="Times New Roman"/>
          <w:szCs w:val="28"/>
          <w:lang w:val="kk-KZ"/>
        </w:rPr>
        <w:t>__</w:t>
      </w:r>
      <w:r w:rsidRPr="000237A1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</w:t>
      </w:r>
      <w:r w:rsidRPr="000237A1">
        <w:rPr>
          <w:rFonts w:ascii="Times New Roman" w:hAnsi="Times New Roman"/>
          <w:szCs w:val="28"/>
          <w:lang w:val="kk-KZ"/>
        </w:rPr>
        <w:t>.  «</w:t>
      </w:r>
      <w:r w:rsidRPr="000237A1">
        <w:rPr>
          <w:rFonts w:ascii="Times New Roman" w:hAnsi="Times New Roman"/>
          <w:szCs w:val="28"/>
          <w:shd w:val="clear" w:color="auto" w:fill="FFC000"/>
          <w:lang w:val="kk-KZ"/>
        </w:rPr>
        <w:t>___</w:t>
      </w:r>
      <w:r w:rsidRPr="000237A1">
        <w:rPr>
          <w:rFonts w:ascii="Times New Roman" w:hAnsi="Times New Roman"/>
          <w:szCs w:val="28"/>
          <w:lang w:val="kk-KZ"/>
        </w:rPr>
        <w:t>»</w:t>
      </w: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i/>
          <w:szCs w:val="28"/>
          <w:lang w:val="kk-KZ"/>
        </w:rPr>
        <w:t>маусым</w:t>
      </w:r>
      <w:r w:rsidRPr="000237A1">
        <w:rPr>
          <w:rFonts w:ascii="Times New Roman" w:hAnsi="Times New Roman"/>
          <w:szCs w:val="28"/>
          <w:lang w:val="kk-KZ"/>
        </w:rPr>
        <w:t xml:space="preserve"> №____</w:t>
      </w:r>
      <w:r w:rsidRPr="003F140A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хаттама</w:t>
      </w:r>
      <w:r w:rsidRPr="003F140A">
        <w:rPr>
          <w:rFonts w:ascii="Times New Roman" w:hAnsi="Times New Roman"/>
          <w:szCs w:val="28"/>
          <w:lang w:val="kk-KZ"/>
        </w:rPr>
        <w:t xml:space="preserve">       </w:t>
      </w:r>
    </w:p>
    <w:p w:rsidR="004E0D21" w:rsidRDefault="004E0D21" w:rsidP="004E0D21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  <w:lang w:val="kk-KZ"/>
        </w:rPr>
      </w:pPr>
    </w:p>
    <w:p w:rsidR="004069D2" w:rsidRPr="006F07E0" w:rsidRDefault="004069D2" w:rsidP="004069D2">
      <w:pPr>
        <w:suppressAutoHyphens/>
        <w:jc w:val="right"/>
        <w:rPr>
          <w:rFonts w:ascii="Times New Roman" w:hAnsi="Times New Roman"/>
          <w:sz w:val="24"/>
          <w:lang w:val="kk-KZ"/>
        </w:rPr>
      </w:pPr>
    </w:p>
    <w:p w:rsidR="004069D2" w:rsidRPr="006F07E0" w:rsidRDefault="004069D2" w:rsidP="004069D2">
      <w:pPr>
        <w:suppressAutoHyphens/>
        <w:jc w:val="right"/>
        <w:rPr>
          <w:rFonts w:ascii="Times New Roman" w:hAnsi="Times New Roman"/>
          <w:color w:val="FF0000"/>
          <w:szCs w:val="28"/>
          <w:lang w:val="kk-KZ"/>
        </w:rPr>
      </w:pPr>
    </w:p>
    <w:p w:rsidR="004069D2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1B2732" w:rsidRPr="006F07E0" w:rsidRDefault="001B273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Pr="006F07E0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740D22" w:rsidRPr="006F07E0" w:rsidRDefault="00740D2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069D2" w:rsidRDefault="004069D2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3B780F" w:rsidRDefault="003B780F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3054B1" w:rsidRDefault="003054B1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3054B1" w:rsidRDefault="003054B1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10BCB" w:rsidRDefault="00410BCB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410BCB" w:rsidRDefault="00410BCB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B3155F" w:rsidRDefault="00B3155F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  <w:bookmarkStart w:id="0" w:name="_GoBack"/>
      <w:bookmarkEnd w:id="0"/>
    </w:p>
    <w:p w:rsidR="003B780F" w:rsidRDefault="003B780F" w:rsidP="004069D2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:rsidR="00E022FE" w:rsidRDefault="00E022FE" w:rsidP="00E022FE">
      <w:pPr>
        <w:widowControl w:val="0"/>
        <w:suppressAutoHyphens/>
        <w:ind w:firstLine="567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lastRenderedPageBreak/>
        <w:t>Жалпы ақпарат</w:t>
      </w:r>
    </w:p>
    <w:p w:rsidR="00E022FE" w:rsidRDefault="00E022FE" w:rsidP="00E022FE">
      <w:pPr>
        <w:widowControl w:val="0"/>
        <w:suppressAutoHyphens/>
        <w:ind w:firstLine="567"/>
        <w:rPr>
          <w:rFonts w:ascii="Times New Roman" w:hAnsi="Times New Roman"/>
          <w:b/>
          <w:sz w:val="24"/>
          <w:lang w:val="kk-KZ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410"/>
      </w:tblGrid>
      <w:tr w:rsidR="00E022FE" w:rsidRPr="00502CC1" w:rsidTr="00E022FE">
        <w:tc>
          <w:tcPr>
            <w:tcW w:w="9351" w:type="dxa"/>
            <w:gridSpan w:val="4"/>
            <w:shd w:val="clear" w:color="auto" w:fill="F7CAAC" w:themeFill="accent2" w:themeFillTint="66"/>
          </w:tcPr>
          <w:p w:rsidR="00E022FE" w:rsidRPr="00E022FE" w:rsidRDefault="002667E4" w:rsidP="00E022FE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022FE">
              <w:rPr>
                <w:rFonts w:ascii="Times New Roman" w:hAnsi="Times New Roman"/>
                <w:b/>
                <w:bCs/>
                <w:sz w:val="24"/>
                <w:lang w:val="kk-KZ"/>
              </w:rPr>
              <w:t>Іс</w:t>
            </w:r>
            <w:r w:rsidR="00E022FE" w:rsidRPr="00E022FE">
              <w:rPr>
                <w:rFonts w:ascii="Times New Roman" w:hAnsi="Times New Roman"/>
                <w:b/>
                <w:bCs/>
                <w:sz w:val="24"/>
                <w:lang w:val="kk-KZ"/>
              </w:rPr>
              <w:t>-тәжірибе түрлері</w:t>
            </w:r>
          </w:p>
        </w:tc>
      </w:tr>
      <w:tr w:rsidR="00E022FE" w:rsidRPr="00502CC1" w:rsidTr="00614367">
        <w:tc>
          <w:tcPr>
            <w:tcW w:w="2689" w:type="dxa"/>
          </w:tcPr>
          <w:p w:rsidR="00E022FE" w:rsidRPr="00E022FE" w:rsidRDefault="00033145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Іс-т</w:t>
            </w:r>
            <w:r w:rsidR="00E022FE" w:rsidRPr="00E022FE">
              <w:rPr>
                <w:rFonts w:ascii="Times New Roman" w:hAnsi="Times New Roman"/>
                <w:bCs/>
                <w:sz w:val="24"/>
              </w:rPr>
              <w:t>әжірибе түрі</w:t>
            </w:r>
          </w:p>
        </w:tc>
        <w:tc>
          <w:tcPr>
            <w:tcW w:w="2126" w:type="dxa"/>
          </w:tcPr>
          <w:p w:rsidR="00E022FE" w:rsidRPr="00E022FE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E022FE">
              <w:rPr>
                <w:rFonts w:ascii="Times New Roman" w:hAnsi="Times New Roman"/>
                <w:bCs/>
                <w:sz w:val="24"/>
              </w:rPr>
              <w:t>Кредиттер саны</w:t>
            </w:r>
          </w:p>
        </w:tc>
        <w:tc>
          <w:tcPr>
            <w:tcW w:w="2126" w:type="dxa"/>
          </w:tcPr>
          <w:p w:rsidR="00E022FE" w:rsidRPr="00E022FE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E022FE">
              <w:rPr>
                <w:rFonts w:ascii="Times New Roman" w:hAnsi="Times New Roman"/>
                <w:bCs/>
                <w:sz w:val="24"/>
              </w:rPr>
              <w:t>Апта саны</w:t>
            </w:r>
          </w:p>
        </w:tc>
        <w:tc>
          <w:tcPr>
            <w:tcW w:w="2410" w:type="dxa"/>
          </w:tcPr>
          <w:p w:rsidR="00E022FE" w:rsidRPr="00033145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022FE">
              <w:rPr>
                <w:rFonts w:ascii="Times New Roman" w:hAnsi="Times New Roman"/>
                <w:bCs/>
                <w:sz w:val="24"/>
              </w:rPr>
              <w:t>Семестр</w:t>
            </w:r>
            <w:r w:rsidR="00033145">
              <w:rPr>
                <w:rFonts w:ascii="Times New Roman" w:hAnsi="Times New Roman"/>
                <w:bCs/>
                <w:sz w:val="24"/>
                <w:lang w:val="kk-KZ"/>
              </w:rPr>
              <w:t>і</w:t>
            </w:r>
          </w:p>
        </w:tc>
      </w:tr>
      <w:tr w:rsidR="00E022FE" w:rsidRPr="00502CC1" w:rsidTr="00614367">
        <w:tc>
          <w:tcPr>
            <w:tcW w:w="2689" w:type="dxa"/>
          </w:tcPr>
          <w:p w:rsidR="00E022FE" w:rsidRPr="00C72125" w:rsidRDefault="00E022FE" w:rsidP="00996785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022FE" w:rsidRPr="00502CC1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E022FE" w:rsidRPr="00502CC1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</w:tcPr>
          <w:p w:rsidR="00E022FE" w:rsidRPr="00502CC1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022FE" w:rsidRPr="00502CC1" w:rsidTr="00614367">
        <w:tc>
          <w:tcPr>
            <w:tcW w:w="2689" w:type="dxa"/>
          </w:tcPr>
          <w:p w:rsidR="00E022FE" w:rsidRPr="00E55403" w:rsidRDefault="00E022FE" w:rsidP="00E022FE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022FE" w:rsidRPr="00996785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022FE" w:rsidRPr="00996785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E022FE" w:rsidRPr="00502CC1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022FE" w:rsidRPr="00502CC1" w:rsidTr="00614367">
        <w:tc>
          <w:tcPr>
            <w:tcW w:w="2689" w:type="dxa"/>
          </w:tcPr>
          <w:p w:rsidR="00E022FE" w:rsidRPr="00E55403" w:rsidRDefault="00E022FE" w:rsidP="00E022FE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022FE" w:rsidRPr="00996785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E022FE" w:rsidRPr="00996785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E022FE" w:rsidRPr="00502CC1" w:rsidRDefault="00E022FE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667E4" w:rsidRPr="00502CC1" w:rsidTr="00614367">
        <w:tc>
          <w:tcPr>
            <w:tcW w:w="2689" w:type="dxa"/>
          </w:tcPr>
          <w:p w:rsidR="002667E4" w:rsidRPr="00E55403" w:rsidRDefault="002667E4" w:rsidP="00E022FE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667E4" w:rsidRPr="00996785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667E4" w:rsidRPr="00996785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2667E4" w:rsidRPr="00502CC1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667E4" w:rsidRPr="00502CC1" w:rsidTr="00614367">
        <w:tc>
          <w:tcPr>
            <w:tcW w:w="2689" w:type="dxa"/>
          </w:tcPr>
          <w:p w:rsidR="002667E4" w:rsidRPr="00E55403" w:rsidRDefault="002667E4" w:rsidP="00E022FE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667E4" w:rsidRPr="00996785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126" w:type="dxa"/>
          </w:tcPr>
          <w:p w:rsidR="002667E4" w:rsidRPr="00996785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2410" w:type="dxa"/>
          </w:tcPr>
          <w:p w:rsidR="002667E4" w:rsidRPr="00502CC1" w:rsidRDefault="002667E4" w:rsidP="00E022FE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A6DB9" w:rsidRPr="00502CC1" w:rsidTr="00CA6DB9">
        <w:tc>
          <w:tcPr>
            <w:tcW w:w="9351" w:type="dxa"/>
            <w:gridSpan w:val="4"/>
            <w:shd w:val="clear" w:color="auto" w:fill="F7CAAC" w:themeFill="accent2" w:themeFillTint="66"/>
          </w:tcPr>
          <w:p w:rsidR="00CA6DB9" w:rsidRPr="00CA6DB9" w:rsidRDefault="002667E4" w:rsidP="00CA6D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  <w:r w:rsidRPr="002667E4">
              <w:rPr>
                <w:rFonts w:ascii="Times New Roman" w:hAnsi="Times New Roman"/>
                <w:b/>
                <w:bCs/>
                <w:sz w:val="24"/>
              </w:rPr>
              <w:t>Балама тәсілдер</w:t>
            </w:r>
          </w:p>
        </w:tc>
      </w:tr>
      <w:tr w:rsidR="00CA6DB9" w:rsidRPr="00D96A7E" w:rsidTr="00614367">
        <w:tc>
          <w:tcPr>
            <w:tcW w:w="9351" w:type="dxa"/>
            <w:gridSpan w:val="4"/>
          </w:tcPr>
          <w:p w:rsidR="002667E4" w:rsidRPr="002667E4" w:rsidRDefault="002667E4" w:rsidP="002667E4">
            <w:pPr>
              <w:widowControl w:val="0"/>
              <w:suppressAutoHyphens/>
              <w:ind w:firstLine="567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Оқу немесе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іс-тәжірибе</w:t>
            </w:r>
            <w:r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өту кезеңінде білім алушылард</w:t>
            </w:r>
            <w:r w:rsidR="00C37F37">
              <w:rPr>
                <w:rFonts w:ascii="Times New Roman" w:hAnsi="Times New Roman"/>
                <w:bCs/>
                <w:sz w:val="24"/>
                <w:lang w:val="kk-KZ"/>
              </w:rPr>
              <w:t>ы жұмысқа орналастыру және</w:t>
            </w:r>
            <w:r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4E294E">
              <w:rPr>
                <w:rFonts w:ascii="Times New Roman" w:hAnsi="Times New Roman"/>
                <w:bCs/>
                <w:sz w:val="24"/>
                <w:lang w:val="kk-KZ"/>
              </w:rPr>
              <w:t>ұйым/мекеме</w:t>
            </w:r>
            <w:r w:rsidR="00C37F37" w:rsidRPr="00C37F37">
              <w:rPr>
                <w:rFonts w:ascii="Times New Roman" w:hAnsi="Times New Roman"/>
                <w:bCs/>
                <w:sz w:val="24"/>
                <w:lang w:val="kk-KZ"/>
              </w:rPr>
              <w:t xml:space="preserve">/кәсіпорындарынаң </w:t>
            </w:r>
            <w:r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анықтама беру жағдайында университетте белгіленген рәсімге сәйкес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іс-тәжірибе</w:t>
            </w:r>
            <w:r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бойынша кредиттерді қайта есептеу.</w:t>
            </w:r>
          </w:p>
          <w:p w:rsidR="00CA6DB9" w:rsidRPr="00CA6DB9" w:rsidRDefault="00C37F37" w:rsidP="00C37F37">
            <w:pPr>
              <w:widowControl w:val="0"/>
              <w:suppressAutoHyphens/>
              <w:ind w:firstLine="567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Педагогикалық БББ бойынша б</w:t>
            </w:r>
            <w:r w:rsidR="002667E4"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ілім беру ұйымынан анықтама және толтырылған күнделік-есеп </w:t>
            </w:r>
            <w:r w:rsidR="002667E4">
              <w:rPr>
                <w:rFonts w:ascii="Times New Roman" w:hAnsi="Times New Roman"/>
                <w:bCs/>
                <w:sz w:val="24"/>
                <w:lang w:val="kk-KZ"/>
              </w:rPr>
              <w:t>ұсыну</w:t>
            </w:r>
            <w:r w:rsidR="002667E4"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кезінде үйде білім алушыға (білім беру ұйымының және ата-аналардың/қамқор</w:t>
            </w:r>
            <w:r w:rsidR="002667E4">
              <w:rPr>
                <w:rFonts w:ascii="Times New Roman" w:hAnsi="Times New Roman"/>
                <w:bCs/>
                <w:sz w:val="24"/>
                <w:lang w:val="kk-KZ"/>
              </w:rPr>
              <w:t xml:space="preserve">шылардың өтініші бойынша) </w:t>
            </w:r>
            <w:r w:rsidR="002667E4" w:rsidRPr="002667E4">
              <w:rPr>
                <w:rFonts w:ascii="Times New Roman" w:hAnsi="Times New Roman"/>
                <w:bCs/>
                <w:sz w:val="24"/>
                <w:lang w:val="kk-KZ"/>
              </w:rPr>
              <w:t>педагог</w:t>
            </w:r>
            <w:r w:rsidR="002667E4">
              <w:rPr>
                <w:rFonts w:ascii="Times New Roman" w:hAnsi="Times New Roman"/>
                <w:bCs/>
                <w:sz w:val="24"/>
                <w:lang w:val="kk-KZ"/>
              </w:rPr>
              <w:t>-волонтер</w:t>
            </w:r>
            <w:r w:rsidR="002667E4" w:rsidRP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ретінде</w:t>
            </w:r>
            <w:r w:rsidR="002667E4">
              <w:rPr>
                <w:rFonts w:ascii="Times New Roman" w:hAnsi="Times New Roman"/>
                <w:bCs/>
                <w:sz w:val="24"/>
                <w:lang w:val="kk-KZ"/>
              </w:rPr>
              <w:t xml:space="preserve"> іс-тәжірибе өту</w:t>
            </w:r>
            <w:r w:rsidR="002667E4" w:rsidRPr="002667E4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</w:tc>
      </w:tr>
    </w:tbl>
    <w:p w:rsidR="00CA6DB9" w:rsidRDefault="00CA6DB9" w:rsidP="00CA6DB9">
      <w:pPr>
        <w:widowControl w:val="0"/>
        <w:suppressAutoHyphens/>
        <w:ind w:firstLine="567"/>
        <w:rPr>
          <w:rFonts w:ascii="Times New Roman" w:hAnsi="Times New Roman"/>
          <w:b/>
          <w:sz w:val="24"/>
          <w:lang w:val="kk-KZ"/>
        </w:rPr>
      </w:pPr>
    </w:p>
    <w:p w:rsidR="00E022FE" w:rsidRDefault="00CA6DB9" w:rsidP="00CA6DB9">
      <w:pPr>
        <w:widowControl w:val="0"/>
        <w:suppressAutoHyphens/>
        <w:ind w:firstLine="567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Мазмұны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1234"/>
        <w:gridCol w:w="1041"/>
        <w:gridCol w:w="2493"/>
        <w:gridCol w:w="486"/>
        <w:gridCol w:w="949"/>
        <w:gridCol w:w="501"/>
        <w:gridCol w:w="2652"/>
      </w:tblGrid>
      <w:tr w:rsidR="008C5E65" w:rsidRPr="00055241" w:rsidTr="00D4210E">
        <w:tc>
          <w:tcPr>
            <w:tcW w:w="9356" w:type="dxa"/>
            <w:gridSpan w:val="7"/>
            <w:shd w:val="clear" w:color="auto" w:fill="F7CAAC" w:themeFill="accent2" w:themeFillTint="66"/>
          </w:tcPr>
          <w:p w:rsidR="008C5E65" w:rsidRPr="00055241" w:rsidRDefault="008C5E65" w:rsidP="008A113B">
            <w:pPr>
              <w:suppressAutoHyphens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1 </w:t>
            </w:r>
            <w:r w:rsidR="008A113B" w:rsidRPr="008A113B">
              <w:rPr>
                <w:rFonts w:ascii="Times New Roman" w:hAnsi="Times New Roman"/>
                <w:color w:val="FF0000"/>
                <w:sz w:val="24"/>
                <w:lang w:val="kk-KZ"/>
              </w:rPr>
              <w:t>ІС-ТӘЖІРИБЕ АТАУЫ</w:t>
            </w:r>
          </w:p>
        </w:tc>
      </w:tr>
      <w:tr w:rsidR="008C5E65" w:rsidRPr="00CD3CF2" w:rsidTr="00D4210E">
        <w:tc>
          <w:tcPr>
            <w:tcW w:w="1046" w:type="dxa"/>
            <w:shd w:val="clear" w:color="auto" w:fill="auto"/>
          </w:tcPr>
          <w:p w:rsidR="008C5E65" w:rsidRPr="00470F1D" w:rsidRDefault="008C5E65" w:rsidP="00470F1D">
            <w:pPr>
              <w:pStyle w:val="af2"/>
              <w:widowControl w:val="0"/>
              <w:tabs>
                <w:tab w:val="left" w:pos="360"/>
              </w:tabs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lang w:val="kk-KZ"/>
              </w:rPr>
              <w:t>Мақсат</w:t>
            </w:r>
            <w:r w:rsidR="00033145">
              <w:rPr>
                <w:b/>
                <w:sz w:val="24"/>
                <w:lang w:val="kk-KZ"/>
              </w:rPr>
              <w:t>ы</w:t>
            </w:r>
            <w:r w:rsidRPr="00CD3CF2">
              <w:rPr>
                <w:b/>
                <w:sz w:val="24"/>
              </w:rPr>
              <w:t xml:space="preserve"> </w:t>
            </w:r>
          </w:p>
        </w:tc>
        <w:tc>
          <w:tcPr>
            <w:tcW w:w="8310" w:type="dxa"/>
            <w:gridSpan w:val="6"/>
            <w:shd w:val="clear" w:color="auto" w:fill="auto"/>
          </w:tcPr>
          <w:p w:rsidR="008C5E65" w:rsidRPr="00CD3CF2" w:rsidRDefault="008C5E65" w:rsidP="008C5E6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C5E65" w:rsidRPr="00CD3CF2" w:rsidTr="00D4210E">
        <w:tc>
          <w:tcPr>
            <w:tcW w:w="9356" w:type="dxa"/>
            <w:gridSpan w:val="7"/>
            <w:shd w:val="clear" w:color="auto" w:fill="F7CAAC" w:themeFill="accent2" w:themeFillTint="66"/>
          </w:tcPr>
          <w:p w:rsidR="008C5E65" w:rsidRPr="00CD3CF2" w:rsidRDefault="0037687F" w:rsidP="00033145">
            <w:pPr>
              <w:pStyle w:val="af3"/>
              <w:tabs>
                <w:tab w:val="left" w:pos="851"/>
                <w:tab w:val="left" w:pos="9720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Оқыту нәтижелері </w:t>
            </w:r>
            <w:r w:rsidR="00033145">
              <w:rPr>
                <w:rFonts w:ascii="Times New Roman" w:hAnsi="Times New Roman"/>
                <w:b/>
                <w:sz w:val="24"/>
                <w:lang w:val="kk-KZ"/>
              </w:rPr>
              <w:t>мен</w:t>
            </w: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 бағалау критерийлері</w:t>
            </w:r>
          </w:p>
        </w:tc>
      </w:tr>
      <w:tr w:rsidR="0047770C" w:rsidRPr="008642E0" w:rsidTr="00D4210E">
        <w:tc>
          <w:tcPr>
            <w:tcW w:w="5178" w:type="dxa"/>
            <w:gridSpan w:val="4"/>
          </w:tcPr>
          <w:p w:rsidR="008C5E65" w:rsidRPr="0037687F" w:rsidRDefault="0037687F" w:rsidP="00614367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Оқыту нәтижелері</w:t>
            </w:r>
          </w:p>
        </w:tc>
        <w:tc>
          <w:tcPr>
            <w:tcW w:w="4178" w:type="dxa"/>
            <w:gridSpan w:val="3"/>
          </w:tcPr>
          <w:p w:rsidR="008C5E65" w:rsidRPr="0037687F" w:rsidRDefault="0037687F" w:rsidP="00614367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Бағалау критерийлері</w:t>
            </w:r>
          </w:p>
        </w:tc>
      </w:tr>
      <w:tr w:rsidR="0037687F" w:rsidRPr="002667E4" w:rsidTr="00D4210E">
        <w:tc>
          <w:tcPr>
            <w:tcW w:w="5178" w:type="dxa"/>
            <w:gridSpan w:val="4"/>
          </w:tcPr>
          <w:p w:rsidR="0037687F" w:rsidRPr="0037687F" w:rsidRDefault="0037687F" w:rsidP="0037687F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37687F" w:rsidRPr="0047770C" w:rsidRDefault="0037687F" w:rsidP="0047770C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687F" w:rsidRPr="002667E4" w:rsidTr="00D4210E">
        <w:tc>
          <w:tcPr>
            <w:tcW w:w="5178" w:type="dxa"/>
            <w:gridSpan w:val="4"/>
          </w:tcPr>
          <w:p w:rsidR="0037687F" w:rsidRPr="0037687F" w:rsidRDefault="0037687F" w:rsidP="0037687F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37687F" w:rsidRPr="0047770C" w:rsidRDefault="0037687F" w:rsidP="0047770C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687F" w:rsidRPr="002667E4" w:rsidTr="00D4210E">
        <w:tc>
          <w:tcPr>
            <w:tcW w:w="5178" w:type="dxa"/>
            <w:gridSpan w:val="4"/>
          </w:tcPr>
          <w:p w:rsidR="0037687F" w:rsidRPr="0037687F" w:rsidRDefault="0037687F" w:rsidP="00A64794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37687F" w:rsidRPr="0047770C" w:rsidRDefault="0037687F" w:rsidP="0047770C">
            <w:pPr>
              <w:tabs>
                <w:tab w:val="left" w:pos="259"/>
                <w:tab w:val="left" w:pos="823"/>
                <w:tab w:val="left" w:pos="993"/>
              </w:tabs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7687F" w:rsidRPr="002667E4" w:rsidTr="00D4210E">
        <w:tc>
          <w:tcPr>
            <w:tcW w:w="5178" w:type="dxa"/>
            <w:gridSpan w:val="4"/>
          </w:tcPr>
          <w:p w:rsidR="0037687F" w:rsidRPr="00A64794" w:rsidRDefault="0037687F" w:rsidP="00A64794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37687F" w:rsidRPr="0047770C" w:rsidRDefault="0037687F" w:rsidP="0047770C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96CDA" w:rsidRPr="008642E0" w:rsidTr="00D4210E">
        <w:tc>
          <w:tcPr>
            <w:tcW w:w="9356" w:type="dxa"/>
            <w:gridSpan w:val="7"/>
            <w:shd w:val="clear" w:color="auto" w:fill="F7CAAC" w:themeFill="accent2" w:themeFillTint="66"/>
          </w:tcPr>
          <w:p w:rsidR="00B96CDA" w:rsidRPr="00B96CDA" w:rsidRDefault="00B96CDA" w:rsidP="0047770C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96CDA">
              <w:rPr>
                <w:rFonts w:ascii="Times New Roman" w:hAnsi="Times New Roman"/>
                <w:b/>
                <w:sz w:val="24"/>
                <w:lang w:val="kk-KZ"/>
              </w:rPr>
              <w:t>Сипаттама</w:t>
            </w:r>
          </w:p>
        </w:tc>
      </w:tr>
      <w:tr w:rsidR="00B96CDA" w:rsidRPr="002667E4" w:rsidTr="00D4210E">
        <w:tc>
          <w:tcPr>
            <w:tcW w:w="9356" w:type="dxa"/>
            <w:gridSpan w:val="7"/>
            <w:shd w:val="clear" w:color="auto" w:fill="auto"/>
          </w:tcPr>
          <w:p w:rsidR="00B96CDA" w:rsidRDefault="00B96CDA" w:rsidP="00B96CDA">
            <w:pPr>
              <w:tabs>
                <w:tab w:val="left" w:pos="259"/>
                <w:tab w:val="left" w:pos="823"/>
                <w:tab w:val="left" w:pos="993"/>
              </w:tabs>
              <w:ind w:firstLine="459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667E4" w:rsidRPr="00B96CDA" w:rsidRDefault="002667E4" w:rsidP="00B96CDA">
            <w:pPr>
              <w:tabs>
                <w:tab w:val="left" w:pos="259"/>
                <w:tab w:val="left" w:pos="823"/>
                <w:tab w:val="left" w:pos="993"/>
              </w:tabs>
              <w:ind w:firstLine="459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D4210E" w:rsidRPr="002667E4" w:rsidTr="00D4210E">
        <w:tc>
          <w:tcPr>
            <w:tcW w:w="9356" w:type="dxa"/>
            <w:gridSpan w:val="7"/>
            <w:shd w:val="clear" w:color="auto" w:fill="F7CAAC" w:themeFill="accent2" w:themeFillTint="66"/>
          </w:tcPr>
          <w:p w:rsidR="00D4210E" w:rsidRPr="00B96CDA" w:rsidRDefault="00D4210E" w:rsidP="00D4210E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 xml:space="preserve">Жеке тапсырмалар (нақты тапсырмаларды, оларды орындаудың болжамды мерзімдері -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іс-тәжірибе базасында 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апталар рет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т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лігі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 xml:space="preserve"> бойынша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көрсету)</w:t>
            </w:r>
          </w:p>
        </w:tc>
      </w:tr>
      <w:tr w:rsidR="001C4A5E" w:rsidRPr="001C4A5E" w:rsidTr="00D4210E">
        <w:tc>
          <w:tcPr>
            <w:tcW w:w="6663" w:type="dxa"/>
            <w:gridSpan w:val="6"/>
          </w:tcPr>
          <w:p w:rsidR="005A5B39" w:rsidRPr="00D4210E" w:rsidRDefault="005A5B39" w:rsidP="005A5B3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Жұмыстардың түрлері мен мазмұны</w:t>
            </w:r>
          </w:p>
        </w:tc>
        <w:tc>
          <w:tcPr>
            <w:tcW w:w="2693" w:type="dxa"/>
          </w:tcPr>
          <w:p w:rsidR="005A5B39" w:rsidRPr="00D4210E" w:rsidRDefault="005A5B39" w:rsidP="005A5B3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</w:rPr>
              <w:t>Өткізу мерзімі</w:t>
            </w:r>
          </w:p>
        </w:tc>
      </w:tr>
      <w:tr w:rsidR="00470F1D" w:rsidRPr="001C4A5E" w:rsidTr="00725C9F">
        <w:tc>
          <w:tcPr>
            <w:tcW w:w="9356" w:type="dxa"/>
            <w:gridSpan w:val="7"/>
          </w:tcPr>
          <w:p w:rsidR="00470F1D" w:rsidRPr="00470F1D" w:rsidRDefault="00033145" w:rsidP="00BB4D10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</w:t>
            </w:r>
            <w:r w:rsidR="00470F1D" w:rsidRPr="00470F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</w:tr>
      <w:tr w:rsidR="001C4A5E" w:rsidRPr="001C4A5E" w:rsidTr="00D4210E">
        <w:tc>
          <w:tcPr>
            <w:tcW w:w="6663" w:type="dxa"/>
            <w:gridSpan w:val="6"/>
          </w:tcPr>
          <w:p w:rsidR="001C4A5E" w:rsidRPr="00332695" w:rsidRDefault="001C4A5E" w:rsidP="00BB4D1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A5E" w:rsidRPr="00332695" w:rsidRDefault="001C4A5E" w:rsidP="00332695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A5E" w:rsidRPr="001C4A5E" w:rsidTr="00D4210E">
        <w:tc>
          <w:tcPr>
            <w:tcW w:w="6663" w:type="dxa"/>
            <w:gridSpan w:val="6"/>
          </w:tcPr>
          <w:p w:rsidR="001C4A5E" w:rsidRPr="00BB4D10" w:rsidRDefault="001C4A5E" w:rsidP="00BB4D1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4A5E" w:rsidRPr="001C4A5E" w:rsidRDefault="001C4A5E" w:rsidP="00AB5FB7">
            <w:pPr>
              <w:suppressAutoHyphens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0F1D" w:rsidRPr="001C4A5E" w:rsidTr="00725C9F">
        <w:tc>
          <w:tcPr>
            <w:tcW w:w="9356" w:type="dxa"/>
            <w:gridSpan w:val="7"/>
          </w:tcPr>
          <w:p w:rsidR="00470F1D" w:rsidRPr="00470F1D" w:rsidRDefault="00033145" w:rsidP="00AB5FB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</w:t>
            </w:r>
            <w:r w:rsidR="00470F1D" w:rsidRPr="00470F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</w:tr>
      <w:tr w:rsidR="00470F1D" w:rsidRPr="001C4A5E" w:rsidTr="00D4210E">
        <w:tc>
          <w:tcPr>
            <w:tcW w:w="6663" w:type="dxa"/>
            <w:gridSpan w:val="6"/>
          </w:tcPr>
          <w:p w:rsidR="00470F1D" w:rsidRPr="00BB4D10" w:rsidRDefault="00470F1D" w:rsidP="00BB4D1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0F1D" w:rsidRPr="001C4A5E" w:rsidRDefault="00470F1D" w:rsidP="00AB5FB7">
            <w:pPr>
              <w:suppressAutoHyphens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70F1D" w:rsidRPr="001C4A5E" w:rsidTr="00D4210E">
        <w:tc>
          <w:tcPr>
            <w:tcW w:w="6663" w:type="dxa"/>
            <w:gridSpan w:val="6"/>
          </w:tcPr>
          <w:p w:rsidR="00470F1D" w:rsidRPr="00BB4D10" w:rsidRDefault="00470F1D" w:rsidP="00BB4D1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0F1D" w:rsidRPr="001C4A5E" w:rsidRDefault="00470F1D" w:rsidP="00AB5FB7">
            <w:pPr>
              <w:suppressAutoHyphens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4210E" w:rsidRPr="001C4A5E" w:rsidTr="00D4210E">
        <w:tc>
          <w:tcPr>
            <w:tcW w:w="9356" w:type="dxa"/>
            <w:gridSpan w:val="7"/>
            <w:shd w:val="clear" w:color="auto" w:fill="F7CAAC" w:themeFill="accent2" w:themeFillTint="66"/>
          </w:tcPr>
          <w:p w:rsidR="00D4210E" w:rsidRPr="00332695" w:rsidRDefault="00D4210E" w:rsidP="00A1130A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210E">
              <w:rPr>
                <w:rFonts w:ascii="Times New Roman" w:hAnsi="Times New Roman"/>
                <w:sz w:val="20"/>
                <w:szCs w:val="20"/>
                <w:lang w:val="kk-KZ"/>
              </w:rPr>
              <w:t>Жеке тапсырмалар 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іс-</w:t>
            </w:r>
            <w:r w:rsidRPr="00D421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тәжірибе базасына экскурсиялармен </w:t>
            </w:r>
            <w:r w:rsidR="002667E4" w:rsidRPr="00D421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Университет </w:t>
            </w:r>
            <w:r w:rsidRPr="00D421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базасында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іс-тәжірибені</w:t>
            </w:r>
            <w:r w:rsidRPr="00D421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өту жағдайында)</w:t>
            </w:r>
          </w:p>
        </w:tc>
      </w:tr>
      <w:tr w:rsidR="005C1BD8" w:rsidRPr="001C4A5E" w:rsidTr="00D4210E">
        <w:tc>
          <w:tcPr>
            <w:tcW w:w="6663" w:type="dxa"/>
            <w:gridSpan w:val="6"/>
          </w:tcPr>
          <w:p w:rsidR="005C1BD8" w:rsidRPr="00D4210E" w:rsidRDefault="005C1BD8" w:rsidP="005C1BD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Жұмыстардың түрлері мен мазмұны</w:t>
            </w:r>
          </w:p>
        </w:tc>
        <w:tc>
          <w:tcPr>
            <w:tcW w:w="2693" w:type="dxa"/>
          </w:tcPr>
          <w:p w:rsidR="005C1BD8" w:rsidRPr="00D4210E" w:rsidRDefault="005C1BD8" w:rsidP="005C1BD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</w:rPr>
              <w:t>Өткізу мерзімі</w:t>
            </w:r>
          </w:p>
        </w:tc>
      </w:tr>
      <w:tr w:rsidR="005C1BD8" w:rsidRPr="001C4A5E" w:rsidTr="00614367">
        <w:tc>
          <w:tcPr>
            <w:tcW w:w="9356" w:type="dxa"/>
            <w:gridSpan w:val="7"/>
          </w:tcPr>
          <w:p w:rsidR="005C1BD8" w:rsidRPr="005C1BD8" w:rsidRDefault="00033145" w:rsidP="00033145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1-а</w:t>
            </w:r>
            <w:r w:rsidR="00470F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пта</w:t>
            </w:r>
          </w:p>
        </w:tc>
      </w:tr>
      <w:tr w:rsidR="002D263D" w:rsidRPr="001C4A5E" w:rsidTr="00D4210E">
        <w:tc>
          <w:tcPr>
            <w:tcW w:w="6663" w:type="dxa"/>
            <w:gridSpan w:val="6"/>
          </w:tcPr>
          <w:p w:rsidR="002D263D" w:rsidRPr="002D263D" w:rsidRDefault="002D263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263D" w:rsidRPr="002D263D" w:rsidRDefault="002D263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263D" w:rsidRPr="001C4A5E" w:rsidTr="00D4210E">
        <w:tc>
          <w:tcPr>
            <w:tcW w:w="6663" w:type="dxa"/>
            <w:gridSpan w:val="6"/>
          </w:tcPr>
          <w:p w:rsidR="002D263D" w:rsidRPr="002D263D" w:rsidRDefault="002D263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D263D" w:rsidRPr="002D263D" w:rsidRDefault="002D263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F1D" w:rsidRPr="001C4A5E" w:rsidTr="00725C9F">
        <w:tc>
          <w:tcPr>
            <w:tcW w:w="9356" w:type="dxa"/>
            <w:gridSpan w:val="7"/>
          </w:tcPr>
          <w:p w:rsidR="00470F1D" w:rsidRPr="00470F1D" w:rsidRDefault="00033145" w:rsidP="00470F1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</w:t>
            </w:r>
            <w:r w:rsidR="00470F1D" w:rsidRPr="00470F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</w:tr>
      <w:tr w:rsidR="00470F1D" w:rsidRPr="001C4A5E" w:rsidTr="00D4210E">
        <w:tc>
          <w:tcPr>
            <w:tcW w:w="6663" w:type="dxa"/>
            <w:gridSpan w:val="6"/>
          </w:tcPr>
          <w:p w:rsidR="00470F1D" w:rsidRPr="002D263D" w:rsidRDefault="00470F1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0F1D" w:rsidRPr="002D263D" w:rsidRDefault="00470F1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F1D" w:rsidRPr="001C4A5E" w:rsidTr="00D4210E">
        <w:tc>
          <w:tcPr>
            <w:tcW w:w="6663" w:type="dxa"/>
            <w:gridSpan w:val="6"/>
          </w:tcPr>
          <w:p w:rsidR="00470F1D" w:rsidRPr="002D263D" w:rsidRDefault="00470F1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70F1D" w:rsidRPr="002D263D" w:rsidRDefault="00470F1D" w:rsidP="002D26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1BD8" w:rsidRPr="001C4A5E" w:rsidTr="005C1BD8">
        <w:tc>
          <w:tcPr>
            <w:tcW w:w="9356" w:type="dxa"/>
            <w:gridSpan w:val="7"/>
            <w:shd w:val="clear" w:color="auto" w:fill="F7CAAC" w:themeFill="accent2" w:themeFillTint="66"/>
          </w:tcPr>
          <w:p w:rsidR="005C1BD8" w:rsidRDefault="005C1BD8" w:rsidP="005C1BD8">
            <w:pPr>
              <w:suppressAutoHyphens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2ADA">
              <w:rPr>
                <w:rFonts w:ascii="Times New Roman" w:hAnsi="Times New Roman"/>
                <w:i/>
                <w:sz w:val="24"/>
              </w:rPr>
              <w:t>Әдістемелік нұсқаулар</w:t>
            </w:r>
          </w:p>
        </w:tc>
      </w:tr>
      <w:tr w:rsidR="005C1BD8" w:rsidRPr="002667E4" w:rsidTr="00614367">
        <w:tc>
          <w:tcPr>
            <w:tcW w:w="9356" w:type="dxa"/>
            <w:gridSpan w:val="7"/>
          </w:tcPr>
          <w:p w:rsidR="005C1BD8" w:rsidRDefault="005C1BD8" w:rsidP="003132B4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A113B" w:rsidRDefault="008A113B" w:rsidP="003132B4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D38C6" w:rsidRPr="00055241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ED38C6" w:rsidRPr="00055241" w:rsidRDefault="002667E4" w:rsidP="002667E4">
            <w:pPr>
              <w:suppressAutoHyphens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 w:rsidR="00ED38C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8A113B" w:rsidRPr="008A113B">
              <w:rPr>
                <w:rFonts w:ascii="Times New Roman" w:hAnsi="Times New Roman"/>
                <w:color w:val="FF0000"/>
                <w:sz w:val="24"/>
                <w:lang w:val="kk-KZ"/>
              </w:rPr>
              <w:t>ІС-ТӘЖІРИБЕ АТАУЫ</w:t>
            </w:r>
          </w:p>
        </w:tc>
      </w:tr>
      <w:tr w:rsidR="00ED38C6" w:rsidRPr="00CD3CF2" w:rsidTr="00361B84">
        <w:tc>
          <w:tcPr>
            <w:tcW w:w="1046" w:type="dxa"/>
            <w:shd w:val="clear" w:color="auto" w:fill="auto"/>
          </w:tcPr>
          <w:p w:rsidR="00ED38C6" w:rsidRPr="00CD3CF2" w:rsidRDefault="00ED38C6" w:rsidP="00361B84">
            <w:pPr>
              <w:pStyle w:val="af2"/>
              <w:widowControl w:val="0"/>
              <w:tabs>
                <w:tab w:val="left" w:pos="360"/>
              </w:tabs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lang w:val="kk-KZ"/>
              </w:rPr>
              <w:lastRenderedPageBreak/>
              <w:t>Мақсат</w:t>
            </w:r>
            <w:r w:rsidR="00033145">
              <w:rPr>
                <w:b/>
                <w:sz w:val="24"/>
                <w:lang w:val="kk-KZ"/>
              </w:rPr>
              <w:t>ы</w:t>
            </w:r>
            <w:r w:rsidRPr="00CD3CF2">
              <w:rPr>
                <w:b/>
                <w:sz w:val="24"/>
              </w:rPr>
              <w:t xml:space="preserve"> </w:t>
            </w:r>
          </w:p>
          <w:p w:rsidR="00ED38C6" w:rsidRPr="00CD3CF2" w:rsidRDefault="00ED38C6" w:rsidP="00361B84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0" w:type="dxa"/>
            <w:gridSpan w:val="6"/>
            <w:shd w:val="clear" w:color="auto" w:fill="auto"/>
          </w:tcPr>
          <w:p w:rsidR="00ED38C6" w:rsidRPr="00ED38C6" w:rsidRDefault="00ED38C6" w:rsidP="00361B84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D38C6" w:rsidRPr="00CD3CF2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ED38C6" w:rsidRPr="00CD3CF2" w:rsidRDefault="00ED38C6" w:rsidP="00033145">
            <w:pPr>
              <w:pStyle w:val="af3"/>
              <w:tabs>
                <w:tab w:val="left" w:pos="851"/>
                <w:tab w:val="left" w:pos="9720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Оқыту нәтижелері </w:t>
            </w:r>
            <w:r w:rsidR="00033145">
              <w:rPr>
                <w:rFonts w:ascii="Times New Roman" w:hAnsi="Times New Roman"/>
                <w:b/>
                <w:sz w:val="24"/>
                <w:lang w:val="kk-KZ"/>
              </w:rPr>
              <w:t xml:space="preserve">мен </w:t>
            </w: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</w:t>
            </w:r>
          </w:p>
        </w:tc>
      </w:tr>
      <w:tr w:rsidR="00ED38C6" w:rsidRPr="0037687F" w:rsidTr="00361B84">
        <w:tc>
          <w:tcPr>
            <w:tcW w:w="5178" w:type="dxa"/>
            <w:gridSpan w:val="4"/>
          </w:tcPr>
          <w:p w:rsidR="00ED38C6" w:rsidRPr="0037687F" w:rsidRDefault="00ED38C6" w:rsidP="00361B84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Оқыту нәтижелері</w:t>
            </w:r>
          </w:p>
        </w:tc>
        <w:tc>
          <w:tcPr>
            <w:tcW w:w="4178" w:type="dxa"/>
            <w:gridSpan w:val="3"/>
          </w:tcPr>
          <w:p w:rsidR="00ED38C6" w:rsidRPr="0037687F" w:rsidRDefault="00ED38C6" w:rsidP="00361B84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Бағалау критерийлері</w:t>
            </w:r>
          </w:p>
        </w:tc>
      </w:tr>
      <w:tr w:rsidR="008A113B" w:rsidRPr="002667E4" w:rsidTr="00361B84">
        <w:tc>
          <w:tcPr>
            <w:tcW w:w="5178" w:type="dxa"/>
            <w:gridSpan w:val="4"/>
          </w:tcPr>
          <w:p w:rsidR="008A113B" w:rsidRPr="0058215B" w:rsidRDefault="008A113B" w:rsidP="008A113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Жұмыстың түрлері мен мазмұны</w:t>
            </w:r>
          </w:p>
        </w:tc>
        <w:tc>
          <w:tcPr>
            <w:tcW w:w="4178" w:type="dxa"/>
            <w:gridSpan w:val="3"/>
          </w:tcPr>
          <w:p w:rsidR="008A113B" w:rsidRPr="0058215B" w:rsidRDefault="008A113B" w:rsidP="008A113B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Өткізу мерзімі</w:t>
            </w:r>
          </w:p>
        </w:tc>
      </w:tr>
      <w:tr w:rsidR="008A113B" w:rsidRPr="002667E4" w:rsidTr="00D14CDC">
        <w:tc>
          <w:tcPr>
            <w:tcW w:w="9356" w:type="dxa"/>
            <w:gridSpan w:val="7"/>
          </w:tcPr>
          <w:p w:rsidR="008A113B" w:rsidRPr="00ED38C6" w:rsidRDefault="00033145" w:rsidP="008A113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8A113B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8A113B" w:rsidRPr="002667E4" w:rsidTr="00361B84">
        <w:tc>
          <w:tcPr>
            <w:tcW w:w="5178" w:type="dxa"/>
            <w:gridSpan w:val="4"/>
          </w:tcPr>
          <w:p w:rsidR="008A113B" w:rsidRPr="002E79FF" w:rsidRDefault="008A113B" w:rsidP="008A113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8A113B" w:rsidRPr="00694872" w:rsidRDefault="008A113B" w:rsidP="008A11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113B" w:rsidRPr="002667E4" w:rsidTr="00D14CDC">
        <w:tc>
          <w:tcPr>
            <w:tcW w:w="9356" w:type="dxa"/>
            <w:gridSpan w:val="7"/>
          </w:tcPr>
          <w:p w:rsidR="008A113B" w:rsidRPr="008A113B" w:rsidRDefault="00033145" w:rsidP="008A113B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</w:t>
            </w:r>
            <w:r w:rsidR="008A113B" w:rsidRPr="008A113B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8A113B" w:rsidRPr="002667E4" w:rsidTr="00361B84">
        <w:tc>
          <w:tcPr>
            <w:tcW w:w="5178" w:type="dxa"/>
            <w:gridSpan w:val="4"/>
          </w:tcPr>
          <w:p w:rsidR="008A113B" w:rsidRPr="002E79FF" w:rsidRDefault="008A113B" w:rsidP="008A113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8A113B" w:rsidRPr="00694872" w:rsidRDefault="008A113B" w:rsidP="008A11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113B" w:rsidRPr="002667E4" w:rsidTr="00361B84">
        <w:tc>
          <w:tcPr>
            <w:tcW w:w="5178" w:type="dxa"/>
            <w:gridSpan w:val="4"/>
          </w:tcPr>
          <w:p w:rsidR="008A113B" w:rsidRPr="002E79FF" w:rsidRDefault="008A113B" w:rsidP="008A113B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178" w:type="dxa"/>
            <w:gridSpan w:val="3"/>
          </w:tcPr>
          <w:p w:rsidR="008A113B" w:rsidRPr="00694872" w:rsidRDefault="008A113B" w:rsidP="008A11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3466D" w:rsidRPr="00B96CDA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B3466D" w:rsidRPr="00B96CDA" w:rsidRDefault="00B3466D" w:rsidP="00361B84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96CDA">
              <w:rPr>
                <w:rFonts w:ascii="Times New Roman" w:hAnsi="Times New Roman"/>
                <w:b/>
                <w:sz w:val="24"/>
                <w:lang w:val="kk-KZ"/>
              </w:rPr>
              <w:t>Сипаттама</w:t>
            </w:r>
          </w:p>
        </w:tc>
      </w:tr>
      <w:tr w:rsidR="00B3466D" w:rsidRPr="002667E4" w:rsidTr="00361B84">
        <w:tc>
          <w:tcPr>
            <w:tcW w:w="9356" w:type="dxa"/>
            <w:gridSpan w:val="7"/>
            <w:shd w:val="clear" w:color="auto" w:fill="auto"/>
          </w:tcPr>
          <w:p w:rsidR="00B3466D" w:rsidRDefault="00B3466D" w:rsidP="002667E4">
            <w:pPr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2667E4" w:rsidRPr="008A2073" w:rsidRDefault="002667E4" w:rsidP="002667E4">
            <w:pPr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  <w:tr w:rsidR="00B3466D" w:rsidRPr="002667E4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B3466D" w:rsidRPr="00B96CDA" w:rsidRDefault="00B3466D" w:rsidP="00361B84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 xml:space="preserve">Жеке тапсырмалар (нақты тапсырмаларды, оларды орындаудың болжамды мерзімдері -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іс-тәжірибе базасында 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апталар рет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т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лігі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 xml:space="preserve"> бойынша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Pr="00410BCB">
              <w:rPr>
                <w:rFonts w:ascii="Times New Roman" w:hAnsi="Times New Roman"/>
                <w:bCs/>
                <w:sz w:val="24"/>
                <w:lang w:val="kk-KZ"/>
              </w:rPr>
              <w:t>көрсету)</w:t>
            </w:r>
          </w:p>
        </w:tc>
      </w:tr>
      <w:tr w:rsidR="00B3466D" w:rsidRPr="00D4210E" w:rsidTr="00361B84">
        <w:tc>
          <w:tcPr>
            <w:tcW w:w="6663" w:type="dxa"/>
            <w:gridSpan w:val="6"/>
          </w:tcPr>
          <w:p w:rsidR="00B3466D" w:rsidRPr="00D4210E" w:rsidRDefault="00B3466D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Жұмыстардың түрлері мен мазмұны</w:t>
            </w:r>
          </w:p>
        </w:tc>
        <w:tc>
          <w:tcPr>
            <w:tcW w:w="2693" w:type="dxa"/>
          </w:tcPr>
          <w:p w:rsidR="00B3466D" w:rsidRPr="00D4210E" w:rsidRDefault="00B3466D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210E">
              <w:rPr>
                <w:rFonts w:ascii="Times New Roman" w:hAnsi="Times New Roman"/>
                <w:b/>
                <w:sz w:val="20"/>
                <w:szCs w:val="20"/>
              </w:rPr>
              <w:t>Өткізу мерзімі</w:t>
            </w:r>
          </w:p>
        </w:tc>
      </w:tr>
      <w:tr w:rsidR="00470F1D" w:rsidRPr="00D4210E" w:rsidTr="00725C9F">
        <w:tc>
          <w:tcPr>
            <w:tcW w:w="9356" w:type="dxa"/>
            <w:gridSpan w:val="7"/>
          </w:tcPr>
          <w:p w:rsidR="00470F1D" w:rsidRPr="00470F1D" w:rsidRDefault="00033145" w:rsidP="00470F1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470F1D" w:rsidRPr="00470F1D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740D22" w:rsidRPr="00D4210E" w:rsidTr="00361B84">
        <w:tc>
          <w:tcPr>
            <w:tcW w:w="6663" w:type="dxa"/>
            <w:gridSpan w:val="6"/>
          </w:tcPr>
          <w:p w:rsidR="00740D22" w:rsidRPr="0058215B" w:rsidRDefault="00740D22" w:rsidP="00740D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40D22" w:rsidRPr="0058215B" w:rsidRDefault="00740D22" w:rsidP="00740D22">
            <w:pPr>
              <w:rPr>
                <w:rFonts w:ascii="Times New Roman" w:hAnsi="Times New Roman"/>
                <w:sz w:val="24"/>
              </w:rPr>
            </w:pPr>
          </w:p>
        </w:tc>
      </w:tr>
      <w:tr w:rsidR="00740D22" w:rsidRPr="00D4210E" w:rsidTr="00361B84">
        <w:tc>
          <w:tcPr>
            <w:tcW w:w="6663" w:type="dxa"/>
            <w:gridSpan w:val="6"/>
          </w:tcPr>
          <w:p w:rsidR="00740D22" w:rsidRPr="0058215B" w:rsidRDefault="00740D22" w:rsidP="00740D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740D22" w:rsidRPr="0058215B" w:rsidRDefault="00740D22" w:rsidP="00740D22">
            <w:pPr>
              <w:rPr>
                <w:rFonts w:ascii="Times New Roman" w:hAnsi="Times New Roman"/>
                <w:sz w:val="24"/>
              </w:rPr>
            </w:pPr>
          </w:p>
        </w:tc>
      </w:tr>
      <w:tr w:rsidR="00470F1D" w:rsidRPr="00D4210E" w:rsidTr="00725C9F">
        <w:tc>
          <w:tcPr>
            <w:tcW w:w="9356" w:type="dxa"/>
            <w:gridSpan w:val="7"/>
          </w:tcPr>
          <w:p w:rsidR="00470F1D" w:rsidRPr="00470F1D" w:rsidRDefault="00033145" w:rsidP="00470F1D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</w:t>
            </w:r>
            <w:r w:rsidR="00470F1D" w:rsidRPr="00470F1D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470F1D" w:rsidRPr="00D4210E" w:rsidTr="00361B84">
        <w:tc>
          <w:tcPr>
            <w:tcW w:w="6663" w:type="dxa"/>
            <w:gridSpan w:val="6"/>
          </w:tcPr>
          <w:p w:rsidR="00470F1D" w:rsidRPr="0058215B" w:rsidRDefault="00470F1D" w:rsidP="00740D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470F1D" w:rsidRPr="0058215B" w:rsidRDefault="00470F1D" w:rsidP="00740D22">
            <w:pPr>
              <w:rPr>
                <w:rFonts w:ascii="Times New Roman" w:hAnsi="Times New Roman"/>
                <w:sz w:val="24"/>
              </w:rPr>
            </w:pPr>
          </w:p>
        </w:tc>
      </w:tr>
      <w:tr w:rsidR="00470F1D" w:rsidRPr="00D4210E" w:rsidTr="00361B84">
        <w:tc>
          <w:tcPr>
            <w:tcW w:w="6663" w:type="dxa"/>
            <w:gridSpan w:val="6"/>
          </w:tcPr>
          <w:p w:rsidR="00470F1D" w:rsidRPr="0058215B" w:rsidRDefault="00470F1D" w:rsidP="00740D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470F1D" w:rsidRPr="0058215B" w:rsidRDefault="00470F1D" w:rsidP="00740D22">
            <w:pPr>
              <w:rPr>
                <w:rFonts w:ascii="Times New Roman" w:hAnsi="Times New Roman"/>
                <w:sz w:val="24"/>
              </w:rPr>
            </w:pPr>
          </w:p>
        </w:tc>
      </w:tr>
      <w:tr w:rsidR="00740D22" w:rsidRPr="00D4210E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740D22" w:rsidRPr="00D4210E" w:rsidRDefault="00740D22" w:rsidP="00740D22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A02ADA">
              <w:rPr>
                <w:rFonts w:ascii="Times New Roman" w:hAnsi="Times New Roman"/>
                <w:i/>
                <w:sz w:val="24"/>
              </w:rPr>
              <w:t>Әдістемелік нұсқаулар</w:t>
            </w:r>
          </w:p>
        </w:tc>
      </w:tr>
      <w:tr w:rsidR="00740D22" w:rsidRPr="002667E4" w:rsidTr="00361B84">
        <w:tc>
          <w:tcPr>
            <w:tcW w:w="9356" w:type="dxa"/>
            <w:gridSpan w:val="7"/>
          </w:tcPr>
          <w:p w:rsidR="00740D22" w:rsidRDefault="00740D22" w:rsidP="00185227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667E4" w:rsidRPr="00185227" w:rsidRDefault="002667E4" w:rsidP="00185227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85227" w:rsidRPr="00740D22" w:rsidTr="00185227">
        <w:tc>
          <w:tcPr>
            <w:tcW w:w="9356" w:type="dxa"/>
            <w:gridSpan w:val="7"/>
            <w:shd w:val="clear" w:color="auto" w:fill="F7CAAC" w:themeFill="accent2" w:themeFillTint="66"/>
          </w:tcPr>
          <w:p w:rsidR="00185227" w:rsidRPr="00185227" w:rsidRDefault="002667E4" w:rsidP="002667E4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3</w:t>
            </w:r>
            <w:r w:rsidR="00185227" w:rsidRPr="0058215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="008A113B" w:rsidRPr="008A113B">
              <w:rPr>
                <w:rFonts w:ascii="Times New Roman" w:hAnsi="Times New Roman"/>
                <w:color w:val="FF0000"/>
                <w:sz w:val="24"/>
                <w:lang w:val="kk-KZ"/>
              </w:rPr>
              <w:t>ІС-ТӘЖІРИБЕ АТАУЫ</w:t>
            </w:r>
          </w:p>
        </w:tc>
      </w:tr>
      <w:tr w:rsidR="00B857F2" w:rsidRPr="002667E4" w:rsidTr="00470F1D">
        <w:tc>
          <w:tcPr>
            <w:tcW w:w="2115" w:type="dxa"/>
            <w:gridSpan w:val="2"/>
            <w:shd w:val="clear" w:color="auto" w:fill="auto"/>
          </w:tcPr>
          <w:p w:rsidR="00B857F2" w:rsidRDefault="00B610F7" w:rsidP="00185227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Мақсат</w:t>
            </w:r>
            <w:r w:rsidR="00033145">
              <w:rPr>
                <w:rFonts w:ascii="Times New Roman" w:hAnsi="Times New Roman"/>
                <w:b/>
                <w:bCs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7241" w:type="dxa"/>
            <w:gridSpan w:val="5"/>
            <w:shd w:val="clear" w:color="auto" w:fill="auto"/>
          </w:tcPr>
          <w:p w:rsidR="00B857F2" w:rsidRPr="00B610F7" w:rsidRDefault="00B857F2" w:rsidP="00B610F7">
            <w:pPr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  <w:tr w:rsidR="000223F1" w:rsidRPr="00740D22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0223F1" w:rsidRDefault="000223F1" w:rsidP="0003314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Оқыту нәтижелері </w:t>
            </w:r>
            <w:r w:rsidR="00033145">
              <w:rPr>
                <w:rFonts w:ascii="Times New Roman" w:hAnsi="Times New Roman"/>
                <w:b/>
                <w:sz w:val="24"/>
                <w:lang w:val="kk-KZ"/>
              </w:rPr>
              <w:t>мен</w:t>
            </w: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 бағалау критерийлері</w:t>
            </w:r>
          </w:p>
        </w:tc>
      </w:tr>
      <w:tr w:rsidR="00B610F7" w:rsidRPr="00740D22" w:rsidTr="00B610F7">
        <w:tc>
          <w:tcPr>
            <w:tcW w:w="4678" w:type="dxa"/>
            <w:gridSpan w:val="3"/>
            <w:shd w:val="clear" w:color="auto" w:fill="F7CAAC" w:themeFill="accent2" w:themeFillTint="66"/>
          </w:tcPr>
          <w:p w:rsidR="00B610F7" w:rsidRPr="0037687F" w:rsidRDefault="00B610F7" w:rsidP="00B610F7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Оқыту нәтижелері</w:t>
            </w:r>
          </w:p>
        </w:tc>
        <w:tc>
          <w:tcPr>
            <w:tcW w:w="4678" w:type="dxa"/>
            <w:gridSpan w:val="4"/>
            <w:shd w:val="clear" w:color="auto" w:fill="F7CAAC" w:themeFill="accent2" w:themeFillTint="66"/>
          </w:tcPr>
          <w:p w:rsidR="00B610F7" w:rsidRPr="0037687F" w:rsidRDefault="00B610F7" w:rsidP="00B610F7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Бағалау критерийлері</w:t>
            </w:r>
          </w:p>
        </w:tc>
      </w:tr>
      <w:tr w:rsidR="00B610F7" w:rsidRPr="002667E4" w:rsidTr="00B610F7">
        <w:tc>
          <w:tcPr>
            <w:tcW w:w="4678" w:type="dxa"/>
            <w:gridSpan w:val="3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610F7" w:rsidRPr="002667E4" w:rsidTr="00B610F7">
        <w:tc>
          <w:tcPr>
            <w:tcW w:w="4678" w:type="dxa"/>
            <w:gridSpan w:val="3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610F7" w:rsidRPr="002667E4" w:rsidTr="00B610F7">
        <w:tc>
          <w:tcPr>
            <w:tcW w:w="4678" w:type="dxa"/>
            <w:gridSpan w:val="3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610F7" w:rsidRPr="002667E4" w:rsidTr="00B610F7">
        <w:tc>
          <w:tcPr>
            <w:tcW w:w="4678" w:type="dxa"/>
            <w:gridSpan w:val="3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B610F7" w:rsidRPr="00B857F2" w:rsidRDefault="00B610F7" w:rsidP="00B610F7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610F7" w:rsidRPr="00740D22" w:rsidTr="00B857F2">
        <w:tc>
          <w:tcPr>
            <w:tcW w:w="9356" w:type="dxa"/>
            <w:gridSpan w:val="7"/>
            <w:shd w:val="clear" w:color="auto" w:fill="F7CAAC" w:themeFill="accent2" w:themeFillTint="66"/>
          </w:tcPr>
          <w:p w:rsidR="00B610F7" w:rsidRPr="00B610F7" w:rsidRDefault="00B610F7" w:rsidP="00B610F7">
            <w:pPr>
              <w:suppressAutoHyphens/>
              <w:ind w:firstLine="176"/>
              <w:rPr>
                <w:rFonts w:ascii="Times New Roman" w:hAnsi="Times New Roman"/>
                <w:b/>
                <w:sz w:val="24"/>
                <w:lang w:val="kk-KZ"/>
              </w:rPr>
            </w:pPr>
            <w:r w:rsidRPr="00B610F7">
              <w:rPr>
                <w:rFonts w:ascii="Times New Roman" w:hAnsi="Times New Roman"/>
                <w:b/>
                <w:sz w:val="24"/>
                <w:lang w:val="kk-KZ"/>
              </w:rPr>
              <w:t xml:space="preserve">Сипаттама </w:t>
            </w:r>
          </w:p>
        </w:tc>
      </w:tr>
      <w:tr w:rsidR="00B610F7" w:rsidRPr="00740D22" w:rsidTr="00B610F7">
        <w:tc>
          <w:tcPr>
            <w:tcW w:w="9356" w:type="dxa"/>
            <w:gridSpan w:val="7"/>
            <w:shd w:val="clear" w:color="auto" w:fill="auto"/>
          </w:tcPr>
          <w:p w:rsidR="00B610F7" w:rsidRDefault="00B610F7" w:rsidP="00B610F7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  <w:lang w:val="be-BY"/>
              </w:rPr>
            </w:pPr>
          </w:p>
          <w:p w:rsidR="002667E4" w:rsidRPr="00B610F7" w:rsidRDefault="002667E4" w:rsidP="00470F1D">
            <w:pPr>
              <w:suppressAutoHyphens/>
              <w:jc w:val="both"/>
              <w:rPr>
                <w:rFonts w:ascii="Times New Roman" w:hAnsi="Times New Roman"/>
                <w:sz w:val="24"/>
                <w:lang w:val="be-BY"/>
              </w:rPr>
            </w:pPr>
          </w:p>
        </w:tc>
      </w:tr>
      <w:tr w:rsidR="00B610F7" w:rsidRPr="00740D22" w:rsidTr="00B610F7">
        <w:tc>
          <w:tcPr>
            <w:tcW w:w="9356" w:type="dxa"/>
            <w:gridSpan w:val="7"/>
            <w:shd w:val="clear" w:color="auto" w:fill="F7CAAC" w:themeFill="accent2" w:themeFillTint="66"/>
          </w:tcPr>
          <w:p w:rsidR="00B610F7" w:rsidRPr="00B610F7" w:rsidRDefault="00B610F7" w:rsidP="00B610F7">
            <w:pPr>
              <w:suppressAutoHyphens/>
              <w:jc w:val="both"/>
              <w:rPr>
                <w:rFonts w:ascii="Times New Roman" w:hAnsi="Times New Roman"/>
                <w:sz w:val="24"/>
                <w:lang w:val="be-BY"/>
              </w:rPr>
            </w:pPr>
            <w:r w:rsidRPr="0046388A">
              <w:rPr>
                <w:rFonts w:ascii="Times New Roman" w:hAnsi="Times New Roman"/>
                <w:sz w:val="24"/>
                <w:lang w:val="be-BY"/>
              </w:rPr>
              <w:t>Жеке тапсырмалар (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>нақты тапсырмаларды, оларды орындаудың болжамды мерзімдері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н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 xml:space="preserve"> - апталар рет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т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>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лігі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 xml:space="preserve"> бойынша көрсету</w:t>
            </w:r>
            <w:r w:rsidRPr="0046388A">
              <w:rPr>
                <w:rFonts w:ascii="Times New Roman" w:hAnsi="Times New Roman"/>
                <w:sz w:val="24"/>
                <w:lang w:val="be-BY"/>
              </w:rPr>
              <w:t>)</w:t>
            </w:r>
          </w:p>
        </w:tc>
      </w:tr>
      <w:tr w:rsidR="002E79FF" w:rsidRPr="00740D22" w:rsidTr="00D44EFB">
        <w:tc>
          <w:tcPr>
            <w:tcW w:w="6150" w:type="dxa"/>
            <w:gridSpan w:val="5"/>
            <w:shd w:val="clear" w:color="auto" w:fill="auto"/>
          </w:tcPr>
          <w:p w:rsidR="002E79FF" w:rsidRPr="0058215B" w:rsidRDefault="002E79FF" w:rsidP="002E79F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Жұмыстың түрлері мен мазмұны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2E79FF" w:rsidRPr="0058215B" w:rsidRDefault="002E79FF" w:rsidP="002E79FF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Өткізу мерзімі</w:t>
            </w:r>
          </w:p>
        </w:tc>
      </w:tr>
      <w:tr w:rsidR="008A113B" w:rsidRPr="00740D22" w:rsidTr="00D14CDC">
        <w:tc>
          <w:tcPr>
            <w:tcW w:w="9356" w:type="dxa"/>
            <w:gridSpan w:val="7"/>
            <w:shd w:val="clear" w:color="auto" w:fill="auto"/>
          </w:tcPr>
          <w:p w:rsidR="008A113B" w:rsidRPr="008A113B" w:rsidRDefault="00033145" w:rsidP="002E79FF">
            <w:pPr>
              <w:suppressAutoHyphens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8A113B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2E79FF" w:rsidRPr="00740D22" w:rsidTr="00D44EFB">
        <w:tc>
          <w:tcPr>
            <w:tcW w:w="6150" w:type="dxa"/>
            <w:gridSpan w:val="5"/>
            <w:shd w:val="clear" w:color="auto" w:fill="auto"/>
          </w:tcPr>
          <w:p w:rsidR="002E79FF" w:rsidRPr="002E79FF" w:rsidRDefault="002E79FF" w:rsidP="002E79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2E79FF" w:rsidRPr="00694872" w:rsidRDefault="002E79FF" w:rsidP="002E79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79FF" w:rsidRPr="00740D22" w:rsidTr="00D44EFB">
        <w:tc>
          <w:tcPr>
            <w:tcW w:w="6150" w:type="dxa"/>
            <w:gridSpan w:val="5"/>
            <w:shd w:val="clear" w:color="auto" w:fill="auto"/>
          </w:tcPr>
          <w:p w:rsidR="002E79FF" w:rsidRPr="002E79FF" w:rsidRDefault="002E79FF" w:rsidP="002E79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2E79FF" w:rsidRPr="00694872" w:rsidRDefault="002E79FF" w:rsidP="002E79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113B" w:rsidRPr="00740D22" w:rsidTr="00D14CDC">
        <w:tc>
          <w:tcPr>
            <w:tcW w:w="9356" w:type="dxa"/>
            <w:gridSpan w:val="7"/>
            <w:shd w:val="clear" w:color="auto" w:fill="auto"/>
          </w:tcPr>
          <w:p w:rsidR="008A113B" w:rsidRPr="008A113B" w:rsidRDefault="00033145" w:rsidP="002E79FF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</w:t>
            </w:r>
            <w:r w:rsidR="008A113B" w:rsidRPr="008A113B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8A113B" w:rsidRPr="00740D22" w:rsidTr="00D44EFB">
        <w:tc>
          <w:tcPr>
            <w:tcW w:w="6150" w:type="dxa"/>
            <w:gridSpan w:val="5"/>
            <w:shd w:val="clear" w:color="auto" w:fill="auto"/>
          </w:tcPr>
          <w:p w:rsidR="008A113B" w:rsidRPr="002E79FF" w:rsidRDefault="008A113B" w:rsidP="002E79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8A113B" w:rsidRPr="00694872" w:rsidRDefault="008A113B" w:rsidP="002E79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E79FF" w:rsidRPr="00740D22" w:rsidTr="00D44EFB">
        <w:tc>
          <w:tcPr>
            <w:tcW w:w="6150" w:type="dxa"/>
            <w:gridSpan w:val="5"/>
            <w:shd w:val="clear" w:color="auto" w:fill="auto"/>
          </w:tcPr>
          <w:p w:rsidR="002E79FF" w:rsidRPr="002E79FF" w:rsidRDefault="002E79FF" w:rsidP="002E79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2E79FF" w:rsidRPr="00694872" w:rsidRDefault="002E79FF" w:rsidP="002E79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A113B" w:rsidRPr="00740D22" w:rsidTr="00D14CDC">
        <w:tc>
          <w:tcPr>
            <w:tcW w:w="9356" w:type="dxa"/>
            <w:gridSpan w:val="7"/>
            <w:shd w:val="clear" w:color="auto" w:fill="auto"/>
          </w:tcPr>
          <w:p w:rsidR="008A113B" w:rsidRPr="008A113B" w:rsidRDefault="008A113B" w:rsidP="002E79FF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113B">
              <w:rPr>
                <w:rFonts w:ascii="Times New Roman" w:hAnsi="Times New Roman"/>
                <w:b/>
                <w:sz w:val="24"/>
                <w:lang w:val="kk-KZ"/>
              </w:rPr>
              <w:t>...</w:t>
            </w:r>
          </w:p>
        </w:tc>
      </w:tr>
      <w:tr w:rsidR="008A113B" w:rsidRPr="00740D22" w:rsidTr="00D44EFB">
        <w:tc>
          <w:tcPr>
            <w:tcW w:w="6150" w:type="dxa"/>
            <w:gridSpan w:val="5"/>
            <w:shd w:val="clear" w:color="auto" w:fill="auto"/>
          </w:tcPr>
          <w:p w:rsidR="008A113B" w:rsidRPr="002E79FF" w:rsidRDefault="008A113B" w:rsidP="002E79F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8A113B" w:rsidRPr="00694872" w:rsidRDefault="008A113B" w:rsidP="002E79F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2FC8" w:rsidRPr="00185227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A82FC8" w:rsidRPr="00185227" w:rsidRDefault="00A82FC8" w:rsidP="00361B84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4</w:t>
            </w:r>
            <w:r w:rsidR="008A113B" w:rsidRPr="008A113B">
              <w:rPr>
                <w:rFonts w:ascii="Times New Roman" w:hAnsi="Times New Roman"/>
                <w:color w:val="FF0000"/>
                <w:sz w:val="24"/>
                <w:lang w:val="kk-KZ"/>
              </w:rPr>
              <w:t xml:space="preserve"> ІС-ТӘЖІРИБЕ АТАУЫ</w:t>
            </w:r>
          </w:p>
        </w:tc>
      </w:tr>
      <w:tr w:rsidR="00A82FC8" w:rsidRPr="00B610F7" w:rsidTr="00361B84">
        <w:tc>
          <w:tcPr>
            <w:tcW w:w="2115" w:type="dxa"/>
            <w:gridSpan w:val="2"/>
            <w:shd w:val="clear" w:color="auto" w:fill="F7CAAC" w:themeFill="accent2" w:themeFillTint="66"/>
          </w:tcPr>
          <w:p w:rsidR="00A82FC8" w:rsidRDefault="00A82FC8" w:rsidP="00361B84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Мақсат</w:t>
            </w:r>
            <w:r w:rsidR="00033145">
              <w:rPr>
                <w:rFonts w:ascii="Times New Roman" w:hAnsi="Times New Roman"/>
                <w:b/>
                <w:bCs/>
                <w:sz w:val="24"/>
                <w:lang w:val="kk-KZ"/>
              </w:rPr>
              <w:t>ы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  <w:tc>
          <w:tcPr>
            <w:tcW w:w="7241" w:type="dxa"/>
            <w:gridSpan w:val="5"/>
            <w:shd w:val="clear" w:color="auto" w:fill="F7CAAC" w:themeFill="accent2" w:themeFillTint="66"/>
          </w:tcPr>
          <w:p w:rsidR="00A82FC8" w:rsidRPr="00B610F7" w:rsidRDefault="00A82FC8" w:rsidP="00361B84">
            <w:pPr>
              <w:suppressAutoHyphens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</w:tr>
      <w:tr w:rsidR="00A82FC8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A82FC8" w:rsidRDefault="00A82FC8" w:rsidP="00033145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Оқыту нәтижелері </w:t>
            </w:r>
            <w:r w:rsidR="00033145">
              <w:rPr>
                <w:rFonts w:ascii="Times New Roman" w:hAnsi="Times New Roman"/>
                <w:b/>
                <w:sz w:val="24"/>
                <w:lang w:val="kk-KZ"/>
              </w:rPr>
              <w:t>мен</w:t>
            </w:r>
            <w:r w:rsidRPr="0037687F">
              <w:rPr>
                <w:rFonts w:ascii="Times New Roman" w:hAnsi="Times New Roman"/>
                <w:b/>
                <w:sz w:val="24"/>
                <w:lang w:val="kk-KZ"/>
              </w:rPr>
              <w:t xml:space="preserve"> бағалау критерийлері</w:t>
            </w:r>
          </w:p>
        </w:tc>
      </w:tr>
      <w:tr w:rsidR="00A82FC8" w:rsidRPr="0037687F" w:rsidTr="00361B84">
        <w:tc>
          <w:tcPr>
            <w:tcW w:w="4678" w:type="dxa"/>
            <w:gridSpan w:val="3"/>
            <w:shd w:val="clear" w:color="auto" w:fill="F7CAAC" w:themeFill="accent2" w:themeFillTint="66"/>
          </w:tcPr>
          <w:p w:rsidR="00A82FC8" w:rsidRPr="0037687F" w:rsidRDefault="00A82FC8" w:rsidP="00361B84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Оқыту нәтижелері</w:t>
            </w:r>
          </w:p>
        </w:tc>
        <w:tc>
          <w:tcPr>
            <w:tcW w:w="4678" w:type="dxa"/>
            <w:gridSpan w:val="4"/>
            <w:shd w:val="clear" w:color="auto" w:fill="F7CAAC" w:themeFill="accent2" w:themeFillTint="66"/>
          </w:tcPr>
          <w:p w:rsidR="00A82FC8" w:rsidRPr="0037687F" w:rsidRDefault="00A82FC8" w:rsidP="00361B84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37687F">
              <w:rPr>
                <w:rFonts w:ascii="Times New Roman" w:hAnsi="Times New Roman"/>
                <w:i/>
                <w:sz w:val="24"/>
                <w:lang w:val="kk-KZ"/>
              </w:rPr>
              <w:t>Бағалау критерийлері</w:t>
            </w:r>
          </w:p>
        </w:tc>
      </w:tr>
      <w:tr w:rsidR="00A82FC8" w:rsidRPr="00B857F2" w:rsidTr="00361B84">
        <w:tc>
          <w:tcPr>
            <w:tcW w:w="4678" w:type="dxa"/>
            <w:gridSpan w:val="3"/>
          </w:tcPr>
          <w:p w:rsidR="00A82FC8" w:rsidRPr="00B857F2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A82FC8" w:rsidRPr="00B857F2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82FC8" w:rsidRPr="00B857F2" w:rsidTr="00361B84">
        <w:tc>
          <w:tcPr>
            <w:tcW w:w="4678" w:type="dxa"/>
            <w:gridSpan w:val="3"/>
          </w:tcPr>
          <w:p w:rsidR="00A82FC8" w:rsidRPr="00B857F2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A82FC8" w:rsidRPr="00B857F2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7595" w:rsidRPr="00B857F2" w:rsidTr="00361B84">
        <w:tc>
          <w:tcPr>
            <w:tcW w:w="4678" w:type="dxa"/>
            <w:gridSpan w:val="3"/>
          </w:tcPr>
          <w:p w:rsidR="003B7595" w:rsidRPr="00B857F2" w:rsidRDefault="003B7595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3B7595" w:rsidRPr="00B857F2" w:rsidRDefault="003B7595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B7595" w:rsidRPr="00B857F2" w:rsidTr="00361B84">
        <w:tc>
          <w:tcPr>
            <w:tcW w:w="4678" w:type="dxa"/>
            <w:gridSpan w:val="3"/>
          </w:tcPr>
          <w:p w:rsidR="003B7595" w:rsidRPr="00B857F2" w:rsidRDefault="003B7595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678" w:type="dxa"/>
            <w:gridSpan w:val="4"/>
          </w:tcPr>
          <w:p w:rsidR="003B7595" w:rsidRPr="00B857F2" w:rsidRDefault="003B7595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A82FC8" w:rsidRPr="00B610F7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A82FC8" w:rsidRPr="00B610F7" w:rsidRDefault="00A82FC8" w:rsidP="00361B84">
            <w:pPr>
              <w:suppressAutoHyphens/>
              <w:ind w:firstLine="176"/>
              <w:rPr>
                <w:rFonts w:ascii="Times New Roman" w:hAnsi="Times New Roman"/>
                <w:b/>
                <w:sz w:val="24"/>
                <w:lang w:val="kk-KZ"/>
              </w:rPr>
            </w:pPr>
            <w:r w:rsidRPr="00B610F7">
              <w:rPr>
                <w:rFonts w:ascii="Times New Roman" w:hAnsi="Times New Roman"/>
                <w:b/>
                <w:sz w:val="24"/>
                <w:lang w:val="kk-KZ"/>
              </w:rPr>
              <w:t xml:space="preserve">Сипаттама </w:t>
            </w:r>
          </w:p>
        </w:tc>
      </w:tr>
      <w:tr w:rsidR="00A82FC8" w:rsidRPr="00B610F7" w:rsidTr="00361B84">
        <w:tc>
          <w:tcPr>
            <w:tcW w:w="9356" w:type="dxa"/>
            <w:gridSpan w:val="7"/>
            <w:shd w:val="clear" w:color="auto" w:fill="auto"/>
          </w:tcPr>
          <w:p w:rsidR="00A82FC8" w:rsidRDefault="00A82FC8" w:rsidP="00361B84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  <w:lang w:val="be-BY"/>
              </w:rPr>
            </w:pPr>
          </w:p>
          <w:p w:rsidR="00A82FC8" w:rsidRPr="00B610F7" w:rsidRDefault="00A82FC8" w:rsidP="00470F1D">
            <w:pPr>
              <w:suppressAutoHyphens/>
              <w:jc w:val="both"/>
              <w:rPr>
                <w:rFonts w:ascii="Times New Roman" w:hAnsi="Times New Roman"/>
                <w:sz w:val="24"/>
                <w:lang w:val="be-BY"/>
              </w:rPr>
            </w:pPr>
          </w:p>
        </w:tc>
      </w:tr>
      <w:tr w:rsidR="00A82FC8" w:rsidRPr="00B610F7" w:rsidTr="00361B84">
        <w:tc>
          <w:tcPr>
            <w:tcW w:w="9356" w:type="dxa"/>
            <w:gridSpan w:val="7"/>
            <w:shd w:val="clear" w:color="auto" w:fill="F7CAAC" w:themeFill="accent2" w:themeFillTint="66"/>
          </w:tcPr>
          <w:p w:rsidR="00A82FC8" w:rsidRPr="00B610F7" w:rsidRDefault="00A82FC8" w:rsidP="00361B84">
            <w:pPr>
              <w:suppressAutoHyphens/>
              <w:jc w:val="both"/>
              <w:rPr>
                <w:rFonts w:ascii="Times New Roman" w:hAnsi="Times New Roman"/>
                <w:sz w:val="24"/>
                <w:lang w:val="be-BY"/>
              </w:rPr>
            </w:pPr>
            <w:r w:rsidRPr="0046388A">
              <w:rPr>
                <w:rFonts w:ascii="Times New Roman" w:hAnsi="Times New Roman"/>
                <w:sz w:val="24"/>
                <w:lang w:val="be-BY"/>
              </w:rPr>
              <w:t>Жеке тапсырмалар (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>нақты тапсырмаларды, оларды орындаудың болжамды мерзімдері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н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 xml:space="preserve"> - апталар рет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т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>і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лігі</w:t>
            </w:r>
            <w:r w:rsidRPr="0046388A">
              <w:rPr>
                <w:rFonts w:ascii="Times New Roman" w:hAnsi="Times New Roman"/>
                <w:bCs/>
                <w:sz w:val="24"/>
                <w:lang w:val="be-BY"/>
              </w:rPr>
              <w:t xml:space="preserve"> бойынша көрсету</w:t>
            </w:r>
            <w:r w:rsidRPr="0046388A">
              <w:rPr>
                <w:rFonts w:ascii="Times New Roman" w:hAnsi="Times New Roman"/>
                <w:sz w:val="24"/>
                <w:lang w:val="be-BY"/>
              </w:rPr>
              <w:t>)</w:t>
            </w:r>
          </w:p>
        </w:tc>
      </w:tr>
      <w:tr w:rsidR="00A82FC8" w:rsidRPr="0058215B" w:rsidTr="00361B84">
        <w:tc>
          <w:tcPr>
            <w:tcW w:w="6150" w:type="dxa"/>
            <w:gridSpan w:val="5"/>
            <w:shd w:val="clear" w:color="auto" w:fill="auto"/>
          </w:tcPr>
          <w:p w:rsidR="00A82FC8" w:rsidRPr="0058215B" w:rsidRDefault="00A82FC8" w:rsidP="00361B8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Жұмыстың түрлері мен мазмұны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58215B" w:rsidRDefault="00A82FC8" w:rsidP="00361B84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58215B">
              <w:rPr>
                <w:rFonts w:ascii="Times New Roman" w:hAnsi="Times New Roman"/>
                <w:b/>
                <w:sz w:val="24"/>
              </w:rPr>
              <w:t>Өткізу мерзімі</w:t>
            </w:r>
          </w:p>
        </w:tc>
      </w:tr>
      <w:tr w:rsidR="006934F6" w:rsidRPr="00694872" w:rsidTr="00D14CDC">
        <w:tc>
          <w:tcPr>
            <w:tcW w:w="9356" w:type="dxa"/>
            <w:gridSpan w:val="7"/>
            <w:shd w:val="clear" w:color="auto" w:fill="auto"/>
          </w:tcPr>
          <w:p w:rsidR="006934F6" w:rsidRPr="006934F6" w:rsidRDefault="00033145" w:rsidP="00361B84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="006934F6" w:rsidRPr="006934F6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34F6" w:rsidRPr="00694872" w:rsidTr="00D14CDC">
        <w:tc>
          <w:tcPr>
            <w:tcW w:w="9356" w:type="dxa"/>
            <w:gridSpan w:val="7"/>
            <w:shd w:val="clear" w:color="auto" w:fill="auto"/>
          </w:tcPr>
          <w:p w:rsidR="006934F6" w:rsidRPr="006934F6" w:rsidRDefault="00033145" w:rsidP="00361B84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2-</w:t>
            </w:r>
            <w:r w:rsidR="006934F6" w:rsidRPr="006934F6">
              <w:rPr>
                <w:rFonts w:ascii="Times New Roman" w:hAnsi="Times New Roman"/>
                <w:b/>
                <w:sz w:val="24"/>
                <w:lang w:val="kk-KZ"/>
              </w:rPr>
              <w:t>апта</w:t>
            </w: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34F6" w:rsidRPr="00694872" w:rsidTr="00D14CDC">
        <w:tc>
          <w:tcPr>
            <w:tcW w:w="9356" w:type="dxa"/>
            <w:gridSpan w:val="7"/>
            <w:shd w:val="clear" w:color="auto" w:fill="auto"/>
          </w:tcPr>
          <w:p w:rsidR="006934F6" w:rsidRPr="006934F6" w:rsidRDefault="006934F6" w:rsidP="00361B84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...</w:t>
            </w: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2FC8" w:rsidRPr="00694872" w:rsidTr="00361B84">
        <w:tc>
          <w:tcPr>
            <w:tcW w:w="6150" w:type="dxa"/>
            <w:gridSpan w:val="5"/>
            <w:shd w:val="clear" w:color="auto" w:fill="auto"/>
          </w:tcPr>
          <w:p w:rsidR="00A82FC8" w:rsidRPr="002E79FF" w:rsidRDefault="00A82FC8" w:rsidP="00361B84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206" w:type="dxa"/>
            <w:gridSpan w:val="2"/>
            <w:shd w:val="clear" w:color="auto" w:fill="auto"/>
          </w:tcPr>
          <w:p w:rsidR="00A82FC8" w:rsidRPr="00694872" w:rsidRDefault="00A82FC8" w:rsidP="00361B8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31EE2" w:rsidRDefault="00C31EE2" w:rsidP="001879B2">
      <w:pPr>
        <w:suppressAutoHyphens/>
        <w:ind w:firstLine="709"/>
        <w:rPr>
          <w:rFonts w:ascii="Times New Roman" w:hAnsi="Times New Roman"/>
          <w:b/>
          <w:bCs/>
          <w:sz w:val="24"/>
          <w:lang w:val="kk-KZ"/>
        </w:rPr>
      </w:pPr>
    </w:p>
    <w:p w:rsidR="00ED5D07" w:rsidRPr="00ED5D07" w:rsidRDefault="00ED5D07" w:rsidP="001879B2">
      <w:pPr>
        <w:suppressAutoHyphens/>
        <w:ind w:firstLine="709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>Іс-тәжірибені</w:t>
      </w:r>
      <w:r w:rsidRPr="00ED5D07">
        <w:rPr>
          <w:rFonts w:ascii="Times New Roman" w:hAnsi="Times New Roman"/>
          <w:b/>
          <w:bCs/>
          <w:sz w:val="24"/>
          <w:lang w:val="kk-KZ"/>
        </w:rPr>
        <w:t xml:space="preserve"> ұйымдастыру</w:t>
      </w:r>
    </w:p>
    <w:p w:rsidR="00ED5D07" w:rsidRPr="00ED5D07" w:rsidRDefault="00ED5D07" w:rsidP="00ED5D07">
      <w:pPr>
        <w:suppressAutoHyphens/>
        <w:jc w:val="both"/>
        <w:rPr>
          <w:rFonts w:ascii="Times New Roman" w:hAnsi="Times New Roman"/>
          <w:b/>
          <w:bCs/>
          <w:sz w:val="24"/>
          <w:lang w:val="kk-KZ"/>
        </w:rPr>
      </w:pP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Іс-тәжірибе</w:t>
      </w:r>
      <w:r w:rsidRPr="00165B2D">
        <w:rPr>
          <w:rFonts w:ascii="Times New Roman" w:hAnsi="Times New Roman"/>
          <w:bCs/>
          <w:sz w:val="24"/>
          <w:lang w:val="kk-KZ"/>
        </w:rPr>
        <w:t>ні</w:t>
      </w:r>
      <w:r w:rsidR="00165B2D" w:rsidRPr="00165B2D">
        <w:rPr>
          <w:rFonts w:ascii="Times New Roman" w:hAnsi="Times New Roman"/>
          <w:bCs/>
          <w:sz w:val="24"/>
          <w:lang w:val="kk-KZ"/>
        </w:rPr>
        <w:t>ң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барлық түрлері </w:t>
      </w:r>
      <w:r>
        <w:rPr>
          <w:rFonts w:ascii="Times New Roman" w:hAnsi="Times New Roman"/>
          <w:bCs/>
          <w:sz w:val="24"/>
          <w:lang w:val="kk-KZ"/>
        </w:rPr>
        <w:t>а</w:t>
      </w:r>
      <w:r w:rsidRPr="00ED5D07">
        <w:rPr>
          <w:rFonts w:ascii="Times New Roman" w:hAnsi="Times New Roman"/>
          <w:bCs/>
          <w:sz w:val="24"/>
          <w:lang w:val="kk-KZ"/>
        </w:rPr>
        <w:t xml:space="preserve">кадемиялық күнтізбе және жасалған </w:t>
      </w:r>
      <w:r w:rsidR="00ED2502">
        <w:rPr>
          <w:rFonts w:ascii="Times New Roman" w:hAnsi="Times New Roman"/>
          <w:bCs/>
          <w:sz w:val="24"/>
          <w:lang w:val="kk-KZ"/>
        </w:rPr>
        <w:t>келісім</w:t>
      </w:r>
      <w:r w:rsidRPr="00ED5D07">
        <w:rPr>
          <w:rFonts w:ascii="Times New Roman" w:hAnsi="Times New Roman"/>
          <w:bCs/>
          <w:sz w:val="24"/>
          <w:lang w:val="kk-KZ"/>
        </w:rPr>
        <w:t xml:space="preserve">шарт негізінде жүргізіледі. </w:t>
      </w:r>
      <w:r w:rsidR="00ED2502">
        <w:rPr>
          <w:rFonts w:ascii="Times New Roman" w:hAnsi="Times New Roman"/>
          <w:bCs/>
          <w:sz w:val="24"/>
          <w:lang w:val="kk-KZ"/>
        </w:rPr>
        <w:t>Келісім</w:t>
      </w:r>
      <w:r>
        <w:rPr>
          <w:rFonts w:ascii="Times New Roman" w:hAnsi="Times New Roman"/>
          <w:bCs/>
          <w:sz w:val="24"/>
          <w:lang w:val="kk-KZ"/>
        </w:rPr>
        <w:t>ш</w:t>
      </w:r>
      <w:r w:rsidRPr="00ED5D07">
        <w:rPr>
          <w:rFonts w:ascii="Times New Roman" w:hAnsi="Times New Roman"/>
          <w:bCs/>
          <w:sz w:val="24"/>
          <w:lang w:val="kk-KZ"/>
        </w:rPr>
        <w:t xml:space="preserve">арттар </w:t>
      </w:r>
      <w:r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басталғанға дейін </w:t>
      </w:r>
      <w:r w:rsidRPr="00DD1D1D">
        <w:rPr>
          <w:rFonts w:ascii="Times New Roman" w:hAnsi="Times New Roman"/>
          <w:b/>
          <w:bCs/>
          <w:sz w:val="24"/>
          <w:lang w:val="kk-KZ"/>
        </w:rPr>
        <w:t>1 айдан</w:t>
      </w:r>
      <w:r w:rsidRPr="00ED5D07">
        <w:rPr>
          <w:rFonts w:ascii="Times New Roman" w:hAnsi="Times New Roman"/>
          <w:bCs/>
          <w:sz w:val="24"/>
          <w:lang w:val="kk-KZ"/>
        </w:rPr>
        <w:t xml:space="preserve"> кешіктірілмей жасалады. </w:t>
      </w:r>
      <w:r w:rsidR="00ED2502">
        <w:rPr>
          <w:rFonts w:ascii="Times New Roman" w:hAnsi="Times New Roman"/>
          <w:bCs/>
          <w:sz w:val="24"/>
          <w:lang w:val="kk-KZ"/>
        </w:rPr>
        <w:t>Келісім</w:t>
      </w:r>
      <w:r>
        <w:rPr>
          <w:rFonts w:ascii="Times New Roman" w:hAnsi="Times New Roman"/>
          <w:bCs/>
          <w:sz w:val="24"/>
          <w:lang w:val="kk-KZ"/>
        </w:rPr>
        <w:t>ш</w:t>
      </w:r>
      <w:r w:rsidRPr="00ED5D07">
        <w:rPr>
          <w:rFonts w:ascii="Times New Roman" w:hAnsi="Times New Roman"/>
          <w:bCs/>
          <w:sz w:val="24"/>
          <w:lang w:val="kk-KZ"/>
        </w:rPr>
        <w:t>арттар жасасу ішкі талаптарға сәйкес ұйымдастырылады.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кезеңінде білім алушының апта ішіндегі </w:t>
      </w:r>
      <w:r>
        <w:rPr>
          <w:rFonts w:ascii="Times New Roman" w:hAnsi="Times New Roman"/>
          <w:bCs/>
          <w:sz w:val="24"/>
          <w:lang w:val="kk-KZ"/>
        </w:rPr>
        <w:t>н</w:t>
      </w:r>
      <w:r w:rsidRPr="00ED5D07">
        <w:rPr>
          <w:rFonts w:ascii="Times New Roman" w:hAnsi="Times New Roman"/>
          <w:bCs/>
          <w:sz w:val="24"/>
          <w:lang w:val="kk-KZ"/>
        </w:rPr>
        <w:t>ормативтік жұмыс уақыты 30 сағатқа тең (5 күндік жұмыс аптасында күніне 6 сағат) белгіленеді.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Білім алушылар </w:t>
      </w:r>
      <w:r>
        <w:rPr>
          <w:rFonts w:ascii="Times New Roman" w:hAnsi="Times New Roman"/>
          <w:bCs/>
          <w:sz w:val="24"/>
          <w:lang w:val="kk-KZ"/>
        </w:rPr>
        <w:t>іс-тәжірибе</w:t>
      </w:r>
      <w:r w:rsidRPr="00165B2D">
        <w:rPr>
          <w:rFonts w:ascii="Times New Roman" w:hAnsi="Times New Roman"/>
          <w:bCs/>
          <w:sz w:val="24"/>
          <w:lang w:val="kk-KZ"/>
        </w:rPr>
        <w:t>нің</w:t>
      </w:r>
      <w:r w:rsidR="00DD1D1D">
        <w:rPr>
          <w:rFonts w:ascii="Times New Roman" w:hAnsi="Times New Roman"/>
          <w:bCs/>
          <w:sz w:val="24"/>
          <w:lang w:val="kk-KZ"/>
        </w:rPr>
        <w:t xml:space="preserve"> барлық түрлеріне б</w:t>
      </w:r>
      <w:r w:rsidRPr="00ED5D07">
        <w:rPr>
          <w:rFonts w:ascii="Times New Roman" w:hAnsi="Times New Roman"/>
          <w:bCs/>
          <w:sz w:val="24"/>
          <w:lang w:val="kk-KZ"/>
        </w:rPr>
        <w:t xml:space="preserve">асқарма </w:t>
      </w:r>
      <w:r>
        <w:rPr>
          <w:rFonts w:ascii="Times New Roman" w:hAnsi="Times New Roman"/>
          <w:bCs/>
          <w:sz w:val="24"/>
          <w:lang w:val="kk-KZ"/>
        </w:rPr>
        <w:t>т</w:t>
      </w:r>
      <w:r w:rsidR="00DD1D1D">
        <w:rPr>
          <w:rFonts w:ascii="Times New Roman" w:hAnsi="Times New Roman"/>
          <w:bCs/>
          <w:sz w:val="24"/>
          <w:lang w:val="kk-KZ"/>
        </w:rPr>
        <w:t>өрағасы-ректордың бұйрығымен жолданылады</w:t>
      </w:r>
      <w:r w:rsidRPr="00ED5D07">
        <w:rPr>
          <w:rFonts w:ascii="Times New Roman" w:hAnsi="Times New Roman"/>
          <w:bCs/>
          <w:sz w:val="24"/>
          <w:lang w:val="kk-KZ"/>
        </w:rPr>
        <w:t>.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Іс-тәжірибеге</w:t>
      </w:r>
      <w:r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="00DD1D1D">
        <w:rPr>
          <w:rFonts w:ascii="Times New Roman" w:hAnsi="Times New Roman"/>
          <w:bCs/>
          <w:sz w:val="24"/>
          <w:lang w:val="kk-KZ"/>
        </w:rPr>
        <w:t>кірісу</w:t>
      </w:r>
      <w:r w:rsidRPr="00ED5D07">
        <w:rPr>
          <w:rFonts w:ascii="Times New Roman" w:hAnsi="Times New Roman"/>
          <w:bCs/>
          <w:sz w:val="24"/>
          <w:lang w:val="kk-KZ"/>
        </w:rPr>
        <w:t xml:space="preserve"> алдында білім алушыға белгіленген </w:t>
      </w:r>
      <w:r>
        <w:rPr>
          <w:rFonts w:ascii="Times New Roman" w:hAnsi="Times New Roman"/>
          <w:bCs/>
          <w:sz w:val="24"/>
          <w:lang w:val="kk-KZ"/>
        </w:rPr>
        <w:t>формадағы</w:t>
      </w:r>
      <w:r w:rsidRPr="00ED5D07">
        <w:rPr>
          <w:rFonts w:ascii="Times New Roman" w:hAnsi="Times New Roman"/>
          <w:bCs/>
          <w:sz w:val="24"/>
          <w:lang w:val="kk-KZ"/>
        </w:rPr>
        <w:t xml:space="preserve"> жолдама беріледі. </w:t>
      </w:r>
      <w:r>
        <w:rPr>
          <w:rFonts w:ascii="Times New Roman" w:hAnsi="Times New Roman"/>
          <w:bCs/>
          <w:sz w:val="24"/>
          <w:lang w:val="kk-KZ"/>
        </w:rPr>
        <w:t>Жолдаманың</w:t>
      </w:r>
      <w:r w:rsidRPr="00ED5D07">
        <w:rPr>
          <w:rFonts w:ascii="Times New Roman" w:hAnsi="Times New Roman"/>
          <w:bCs/>
          <w:sz w:val="24"/>
          <w:lang w:val="kk-KZ"/>
        </w:rPr>
        <w:t xml:space="preserve"> бірінші бөлігі </w:t>
      </w:r>
      <w:r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ұйым</w:t>
      </w:r>
      <w:r w:rsidR="00ED2502">
        <w:rPr>
          <w:rFonts w:ascii="Times New Roman" w:hAnsi="Times New Roman"/>
          <w:bCs/>
          <w:sz w:val="24"/>
          <w:lang w:val="kk-KZ"/>
        </w:rPr>
        <w:t>ы</w:t>
      </w:r>
      <w:r w:rsidRPr="00ED5D07">
        <w:rPr>
          <w:rFonts w:ascii="Times New Roman" w:hAnsi="Times New Roman"/>
          <w:bCs/>
          <w:sz w:val="24"/>
          <w:lang w:val="kk-KZ"/>
        </w:rPr>
        <w:t xml:space="preserve">нан – </w:t>
      </w:r>
      <w:r>
        <w:rPr>
          <w:rFonts w:ascii="Times New Roman" w:hAnsi="Times New Roman"/>
          <w:bCs/>
          <w:sz w:val="24"/>
          <w:lang w:val="kk-KZ"/>
        </w:rPr>
        <w:t xml:space="preserve">іс-тәжірибе </w:t>
      </w:r>
      <w:r w:rsidRPr="00ED5D07">
        <w:rPr>
          <w:rFonts w:ascii="Times New Roman" w:hAnsi="Times New Roman"/>
          <w:bCs/>
          <w:sz w:val="24"/>
          <w:lang w:val="kk-KZ"/>
        </w:rPr>
        <w:t xml:space="preserve">базасынан </w:t>
      </w:r>
      <w:r w:rsidR="005254C9">
        <w:rPr>
          <w:rFonts w:ascii="Times New Roman" w:hAnsi="Times New Roman"/>
          <w:bCs/>
          <w:sz w:val="24"/>
          <w:lang w:val="kk-KZ"/>
        </w:rPr>
        <w:t xml:space="preserve">тағайындалған </w:t>
      </w:r>
      <w:r w:rsidRPr="00ED5D07">
        <w:rPr>
          <w:rFonts w:ascii="Times New Roman" w:hAnsi="Times New Roman"/>
          <w:bCs/>
          <w:sz w:val="24"/>
          <w:lang w:val="kk-KZ"/>
        </w:rPr>
        <w:t xml:space="preserve">жетекшісінде қалады, екінші бөлігі кафедрада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бойынша білім алушылардың есептік құжаттарында сақталады.</w:t>
      </w:r>
    </w:p>
    <w:p w:rsidR="00ED5D07" w:rsidRPr="00ED5D07" w:rsidRDefault="00A625B8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Денсаулық м</w:t>
      </w:r>
      <w:r w:rsidR="00ED5D07" w:rsidRPr="00ED5D07">
        <w:rPr>
          <w:rFonts w:ascii="Times New Roman" w:hAnsi="Times New Roman"/>
          <w:bCs/>
          <w:sz w:val="24"/>
          <w:lang w:val="kk-KZ"/>
        </w:rPr>
        <w:t>үмкіндігі шектеулі және мүгедек</w:t>
      </w:r>
      <w:r>
        <w:rPr>
          <w:rFonts w:ascii="Times New Roman" w:hAnsi="Times New Roman"/>
          <w:bCs/>
          <w:sz w:val="24"/>
          <w:lang w:val="kk-KZ"/>
        </w:rPr>
        <w:t xml:space="preserve"> топтағы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="00D14CDC">
        <w:rPr>
          <w:rFonts w:ascii="Times New Roman" w:hAnsi="Times New Roman"/>
          <w:bCs/>
          <w:sz w:val="24"/>
          <w:lang w:val="kk-KZ"/>
        </w:rPr>
        <w:t>білім алушылардың</w:t>
      </w:r>
      <w:r w:rsidR="00D14CDC"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="005254C9">
        <w:rPr>
          <w:rFonts w:ascii="Times New Roman" w:hAnsi="Times New Roman"/>
          <w:bCs/>
          <w:sz w:val="24"/>
          <w:lang w:val="kk-KZ"/>
        </w:rPr>
        <w:t>іс-тәжірибеден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өту орындарын таңдау кезінде олардың денсаулық жағдайы және </w:t>
      </w:r>
      <w:r w:rsidR="005254C9">
        <w:rPr>
          <w:rFonts w:ascii="Times New Roman" w:hAnsi="Times New Roman"/>
          <w:bCs/>
          <w:sz w:val="24"/>
          <w:lang w:val="kk-KZ"/>
        </w:rPr>
        <w:t>о</w:t>
      </w:r>
      <w:r w:rsidR="002A3758">
        <w:rPr>
          <w:rFonts w:ascii="Times New Roman" w:hAnsi="Times New Roman"/>
          <w:bCs/>
          <w:sz w:val="24"/>
          <w:lang w:val="kk-KZ"/>
        </w:rPr>
        <w:t>л</w:t>
      </w:r>
      <w:r w:rsidR="005254C9">
        <w:rPr>
          <w:rFonts w:ascii="Times New Roman" w:hAnsi="Times New Roman"/>
          <w:bCs/>
          <w:sz w:val="24"/>
          <w:lang w:val="kk-KZ"/>
        </w:rPr>
        <w:t xml:space="preserve"> білім алушылар 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үшін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базаларының қолжетімділігі ескеріледі.</w:t>
      </w:r>
    </w:p>
    <w:p w:rsidR="005254C9" w:rsidRDefault="005254C9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 xml:space="preserve">Іс-тәжірибе 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басталғанға дейін білім алушылар </w:t>
      </w:r>
      <w:r>
        <w:rPr>
          <w:rFonts w:ascii="Times New Roman" w:hAnsi="Times New Roman"/>
          <w:bCs/>
          <w:sz w:val="24"/>
          <w:lang w:val="kk-KZ"/>
        </w:rPr>
        <w:t xml:space="preserve">іс-тәжірибе 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бағдарламасымен, өту тәртібі </w:t>
      </w:r>
      <w:r w:rsidR="00A625B8">
        <w:rPr>
          <w:rFonts w:ascii="Times New Roman" w:hAnsi="Times New Roman"/>
          <w:bCs/>
          <w:sz w:val="24"/>
          <w:lang w:val="kk-KZ"/>
        </w:rPr>
        <w:t>және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талаптарымен, </w:t>
      </w:r>
      <w:r>
        <w:rPr>
          <w:rFonts w:ascii="Times New Roman" w:hAnsi="Times New Roman"/>
          <w:bCs/>
          <w:sz w:val="24"/>
          <w:lang w:val="kk-KZ"/>
        </w:rPr>
        <w:t>іс-тәжірибені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оқу-әдістемелік </w:t>
      </w:r>
      <w:r w:rsidR="00A625B8">
        <w:rPr>
          <w:rFonts w:ascii="Times New Roman" w:hAnsi="Times New Roman"/>
          <w:bCs/>
          <w:sz w:val="24"/>
          <w:lang w:val="kk-KZ"/>
        </w:rPr>
        <w:t>қолдаумен</w:t>
      </w:r>
      <w:r w:rsidR="00ED5D07" w:rsidRPr="00ED5D07">
        <w:rPr>
          <w:rFonts w:ascii="Times New Roman" w:hAnsi="Times New Roman"/>
          <w:bCs/>
          <w:sz w:val="24"/>
          <w:lang w:val="kk-KZ"/>
        </w:rPr>
        <w:t>, өткізу барысындағы бақылау іс-шараларымен, күнделік-есепті жүргізуге қ</w:t>
      </w:r>
      <w:r w:rsidR="002A3758">
        <w:rPr>
          <w:rFonts w:ascii="Times New Roman" w:hAnsi="Times New Roman"/>
          <w:bCs/>
          <w:sz w:val="24"/>
          <w:lang w:val="kk-KZ"/>
        </w:rPr>
        <w:t>ойылатын талаптармен, күнделік</w:t>
      </w:r>
      <w:r w:rsidR="00A625B8">
        <w:rPr>
          <w:rFonts w:ascii="Times New Roman" w:hAnsi="Times New Roman"/>
          <w:bCs/>
          <w:sz w:val="24"/>
          <w:lang w:val="kk-KZ"/>
        </w:rPr>
        <w:t>-</w:t>
      </w:r>
      <w:r w:rsidR="00A625B8" w:rsidRPr="00ED5D07">
        <w:rPr>
          <w:rFonts w:ascii="Times New Roman" w:hAnsi="Times New Roman"/>
          <w:bCs/>
          <w:sz w:val="24"/>
          <w:lang w:val="kk-KZ"/>
        </w:rPr>
        <w:t>есеп</w:t>
      </w:r>
      <w:r w:rsidR="00A625B8">
        <w:rPr>
          <w:rFonts w:ascii="Times New Roman" w:hAnsi="Times New Roman"/>
          <w:bCs/>
          <w:sz w:val="24"/>
          <w:lang w:val="kk-KZ"/>
        </w:rPr>
        <w:t>ті</w:t>
      </w:r>
      <w:r w:rsidR="00A625B8"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қорғауға қойылатын талаптармен, білім алушылардың міндеттері </w:t>
      </w:r>
      <w:r w:rsidR="00A625B8">
        <w:rPr>
          <w:rFonts w:ascii="Times New Roman" w:hAnsi="Times New Roman"/>
          <w:bCs/>
          <w:sz w:val="24"/>
          <w:lang w:val="kk-KZ"/>
        </w:rPr>
        <w:t>және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құқықтарымен, </w:t>
      </w:r>
      <w:r w:rsidR="00545F1C">
        <w:rPr>
          <w:rFonts w:ascii="Times New Roman" w:hAnsi="Times New Roman"/>
          <w:bCs/>
          <w:sz w:val="24"/>
          <w:lang w:val="kk-KZ"/>
        </w:rPr>
        <w:t xml:space="preserve"> </w:t>
      </w:r>
      <w:r w:rsidR="00545F1C" w:rsidRPr="00545F1C">
        <w:rPr>
          <w:rFonts w:ascii="Times New Roman" w:hAnsi="Times New Roman"/>
          <w:bCs/>
          <w:sz w:val="24"/>
          <w:lang w:val="kk-KZ"/>
        </w:rPr>
        <w:t xml:space="preserve">ұйымдар/мекемелер/кәсіпорындар 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саласындағы ҚТ бойынша </w:t>
      </w:r>
      <w:r>
        <w:rPr>
          <w:rFonts w:ascii="Times New Roman" w:hAnsi="Times New Roman"/>
          <w:bCs/>
          <w:sz w:val="24"/>
          <w:lang w:val="kk-KZ"/>
        </w:rPr>
        <w:t>қ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ағидалармен танысатын </w:t>
      </w:r>
      <w:r>
        <w:rPr>
          <w:rFonts w:ascii="Times New Roman" w:hAnsi="Times New Roman"/>
          <w:bCs/>
          <w:sz w:val="24"/>
          <w:lang w:val="kk-KZ"/>
        </w:rPr>
        <w:t>бекіту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конференция</w:t>
      </w:r>
      <w:r w:rsidR="00A625B8">
        <w:rPr>
          <w:rFonts w:ascii="Times New Roman" w:hAnsi="Times New Roman"/>
          <w:bCs/>
          <w:sz w:val="24"/>
          <w:lang w:val="kk-KZ"/>
        </w:rPr>
        <w:t>сы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өткізіледі. </w:t>
      </w:r>
    </w:p>
    <w:p w:rsidR="00ED5D07" w:rsidRPr="00A625B8" w:rsidRDefault="005254C9" w:rsidP="00165B2D">
      <w:pPr>
        <w:suppressAutoHyphens/>
        <w:ind w:firstLine="426"/>
        <w:jc w:val="both"/>
        <w:rPr>
          <w:rFonts w:ascii="Times New Roman" w:hAnsi="Times New Roman"/>
          <w:b/>
          <w:bCs/>
          <w:sz w:val="24"/>
          <w:lang w:val="kk-KZ"/>
        </w:rPr>
      </w:pPr>
      <w:r w:rsidRPr="00A625B8">
        <w:rPr>
          <w:rFonts w:ascii="Times New Roman" w:hAnsi="Times New Roman"/>
          <w:b/>
          <w:bCs/>
          <w:sz w:val="24"/>
          <w:lang w:val="kk-KZ"/>
        </w:rPr>
        <w:t>Білім алушыларға</w:t>
      </w:r>
      <w:r w:rsidR="00ED5D07" w:rsidRPr="00A625B8">
        <w:rPr>
          <w:rFonts w:ascii="Times New Roman" w:hAnsi="Times New Roman"/>
          <w:b/>
          <w:bCs/>
          <w:sz w:val="24"/>
          <w:lang w:val="kk-KZ"/>
        </w:rPr>
        <w:t xml:space="preserve"> қойылатын талаптар</w:t>
      </w:r>
    </w:p>
    <w:p w:rsidR="00ED5D07" w:rsidRPr="00ED5D07" w:rsidRDefault="005254C9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Іс-тәжірибе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басталғанға дейін білім алушы</w:t>
      </w:r>
      <w:r w:rsidR="00A625B8" w:rsidRPr="00A625B8">
        <w:rPr>
          <w:rFonts w:ascii="Times New Roman" w:hAnsi="Times New Roman"/>
          <w:bCs/>
          <w:sz w:val="24"/>
          <w:lang w:val="kk-KZ"/>
        </w:rPr>
        <w:t xml:space="preserve"> </w:t>
      </w:r>
      <w:r w:rsidR="00A625B8">
        <w:rPr>
          <w:rFonts w:ascii="Times New Roman" w:hAnsi="Times New Roman"/>
          <w:bCs/>
          <w:sz w:val="24"/>
          <w:lang w:val="kk-KZ"/>
        </w:rPr>
        <w:t>міндетті</w:t>
      </w:r>
      <w:r w:rsidR="00ED5D07" w:rsidRPr="00ED5D07">
        <w:rPr>
          <w:rFonts w:ascii="Times New Roman" w:hAnsi="Times New Roman"/>
          <w:bCs/>
          <w:sz w:val="24"/>
          <w:lang w:val="kk-KZ"/>
        </w:rPr>
        <w:t>:</w:t>
      </w:r>
    </w:p>
    <w:p w:rsidR="00ED5D07" w:rsidRPr="00ED5D07" w:rsidRDefault="00A625B8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К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афедраның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жетекшісінен: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тәжірибе бағдарламасы</w:t>
      </w:r>
      <w:r w:rsidR="00165B2D">
        <w:rPr>
          <w:rFonts w:ascii="Times New Roman" w:hAnsi="Times New Roman"/>
          <w:bCs/>
          <w:sz w:val="24"/>
          <w:lang w:val="kk-KZ"/>
        </w:rPr>
        <w:t>н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жеке тапсырмалар</w:t>
      </w:r>
      <w:r w:rsidR="005254C9">
        <w:rPr>
          <w:rFonts w:ascii="Times New Roman" w:hAnsi="Times New Roman"/>
          <w:bCs/>
          <w:sz w:val="24"/>
          <w:lang w:val="kk-KZ"/>
        </w:rPr>
        <w:t>ды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lastRenderedPageBreak/>
        <w:t>-</w:t>
      </w:r>
      <w:r w:rsidR="00A625B8">
        <w:rPr>
          <w:rFonts w:ascii="Times New Roman" w:hAnsi="Times New Roman"/>
          <w:bCs/>
          <w:sz w:val="24"/>
          <w:lang w:val="kk-KZ"/>
        </w:rPr>
        <w:t xml:space="preserve"> </w:t>
      </w:r>
      <w:r w:rsidR="005254C9">
        <w:rPr>
          <w:rFonts w:ascii="Times New Roman" w:hAnsi="Times New Roman"/>
          <w:bCs/>
          <w:sz w:val="24"/>
          <w:lang w:val="kk-KZ"/>
        </w:rPr>
        <w:t>іс-тәжірибеге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жіберу</w:t>
      </w:r>
      <w:r w:rsidR="002A3758">
        <w:rPr>
          <w:rFonts w:ascii="Times New Roman" w:hAnsi="Times New Roman"/>
          <w:bCs/>
          <w:sz w:val="24"/>
          <w:lang w:val="kk-KZ"/>
        </w:rPr>
        <w:t xml:space="preserve"> жолдамасын</w:t>
      </w:r>
      <w:r w:rsidR="005254C9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бойынша күнделік-есеп</w:t>
      </w:r>
      <w:r w:rsidR="005254C9">
        <w:rPr>
          <w:rFonts w:ascii="Times New Roman" w:hAnsi="Times New Roman"/>
          <w:bCs/>
          <w:sz w:val="24"/>
          <w:lang w:val="kk-KZ"/>
        </w:rPr>
        <w:t xml:space="preserve"> форма</w:t>
      </w:r>
      <w:r w:rsidR="005254C9" w:rsidRPr="00165B2D">
        <w:rPr>
          <w:rFonts w:ascii="Times New Roman" w:hAnsi="Times New Roman"/>
          <w:bCs/>
          <w:sz w:val="24"/>
          <w:lang w:val="kk-KZ"/>
        </w:rPr>
        <w:t>сы</w:t>
      </w:r>
      <w:r w:rsidR="00165B2D" w:rsidRPr="00165B2D">
        <w:rPr>
          <w:rFonts w:ascii="Times New Roman" w:hAnsi="Times New Roman"/>
          <w:bCs/>
          <w:sz w:val="24"/>
          <w:lang w:val="kk-KZ"/>
        </w:rPr>
        <w:t>н</w:t>
      </w:r>
      <w:r w:rsidR="005254C9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іс-тәжірибеден</w:t>
      </w:r>
      <w:r w:rsidRPr="00ED5D07">
        <w:rPr>
          <w:rFonts w:ascii="Times New Roman" w:hAnsi="Times New Roman"/>
          <w:bCs/>
          <w:sz w:val="24"/>
          <w:lang w:val="kk-KZ"/>
        </w:rPr>
        <w:t xml:space="preserve"> өту үдерісі бойынша ұсыныстар мен кеңестер</w:t>
      </w:r>
      <w:r w:rsidR="00A625B8">
        <w:rPr>
          <w:rFonts w:ascii="Times New Roman" w:hAnsi="Times New Roman"/>
          <w:bCs/>
          <w:sz w:val="24"/>
          <w:lang w:val="kk-KZ"/>
        </w:rPr>
        <w:t>ді</w:t>
      </w:r>
      <w:r w:rsidR="005254C9">
        <w:rPr>
          <w:rFonts w:ascii="Times New Roman" w:hAnsi="Times New Roman"/>
          <w:bCs/>
          <w:sz w:val="24"/>
          <w:lang w:val="kk-KZ"/>
        </w:rPr>
        <w:t xml:space="preserve"> алуға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іс-тәжірибеден</w:t>
      </w:r>
      <w:r w:rsidRPr="00ED5D07">
        <w:rPr>
          <w:rFonts w:ascii="Times New Roman" w:hAnsi="Times New Roman"/>
          <w:bCs/>
          <w:sz w:val="24"/>
          <w:lang w:val="kk-KZ"/>
        </w:rPr>
        <w:t xml:space="preserve"> өту кезеңінде</w:t>
      </w:r>
      <w:r w:rsidR="002A3758">
        <w:rPr>
          <w:rFonts w:ascii="Times New Roman" w:hAnsi="Times New Roman"/>
          <w:bCs/>
          <w:sz w:val="24"/>
          <w:lang w:val="kk-KZ"/>
        </w:rPr>
        <w:t>гі</w:t>
      </w:r>
      <w:r w:rsidRPr="00ED5D07">
        <w:rPr>
          <w:rFonts w:ascii="Times New Roman" w:hAnsi="Times New Roman"/>
          <w:bCs/>
          <w:sz w:val="24"/>
          <w:lang w:val="kk-KZ"/>
        </w:rPr>
        <w:t xml:space="preserve"> міндеттермен және құқықтармен таны</w:t>
      </w:r>
      <w:r w:rsidR="005254C9">
        <w:rPr>
          <w:rFonts w:ascii="Times New Roman" w:hAnsi="Times New Roman"/>
          <w:bCs/>
          <w:sz w:val="24"/>
          <w:lang w:val="kk-KZ"/>
        </w:rPr>
        <w:t>суға;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ҚТ бойынша нұсқаулықтан өту</w:t>
      </w:r>
      <w:r w:rsidR="005254C9">
        <w:rPr>
          <w:rFonts w:ascii="Times New Roman" w:hAnsi="Times New Roman"/>
          <w:bCs/>
          <w:sz w:val="24"/>
          <w:lang w:val="kk-KZ"/>
        </w:rPr>
        <w:t>ге</w:t>
      </w:r>
      <w:r w:rsidRPr="00ED5D07">
        <w:rPr>
          <w:rFonts w:ascii="Times New Roman" w:hAnsi="Times New Roman"/>
          <w:bCs/>
          <w:sz w:val="24"/>
          <w:lang w:val="kk-KZ"/>
        </w:rPr>
        <w:t>.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Зерделеу: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тәжірибе бағдарламасы</w:t>
      </w:r>
      <w:r w:rsidR="00165B2D">
        <w:rPr>
          <w:rFonts w:ascii="Times New Roman" w:hAnsi="Times New Roman"/>
          <w:bCs/>
          <w:sz w:val="24"/>
          <w:lang w:val="kk-KZ"/>
        </w:rPr>
        <w:t>н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білім алушылар</w:t>
      </w:r>
      <w:r w:rsidR="00A625B8">
        <w:rPr>
          <w:rFonts w:ascii="Times New Roman" w:hAnsi="Times New Roman"/>
          <w:bCs/>
          <w:sz w:val="24"/>
          <w:lang w:val="kk-KZ"/>
        </w:rPr>
        <w:t>ға</w:t>
      </w:r>
      <w:r w:rsidRPr="00ED5D07">
        <w:rPr>
          <w:rFonts w:ascii="Times New Roman" w:hAnsi="Times New Roman"/>
          <w:bCs/>
          <w:sz w:val="24"/>
          <w:lang w:val="kk-KZ"/>
        </w:rPr>
        <w:t xml:space="preserve"> қойылатын талаптар</w:t>
      </w:r>
      <w:r w:rsidR="00A625B8">
        <w:rPr>
          <w:rFonts w:ascii="Times New Roman" w:hAnsi="Times New Roman"/>
          <w:bCs/>
          <w:sz w:val="24"/>
          <w:lang w:val="kk-KZ"/>
        </w:rPr>
        <w:t>ды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бейіні бойынша оқу-әдістемелік, ақпараттық және нормативтік әдебиеттер</w:t>
      </w:r>
      <w:r w:rsidR="005254C9">
        <w:rPr>
          <w:rFonts w:ascii="Times New Roman" w:hAnsi="Times New Roman"/>
          <w:bCs/>
          <w:sz w:val="24"/>
          <w:lang w:val="kk-KZ"/>
        </w:rPr>
        <w:t>ді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-дипломдық жұмыс (дипломдық жұмысты жазу кезінде) немесе ғылыми-зерттеу жұмысы тақырыбы бойынша тапсырмалар</w:t>
      </w:r>
      <w:r w:rsidR="005254C9">
        <w:rPr>
          <w:rFonts w:ascii="Times New Roman" w:hAnsi="Times New Roman"/>
          <w:bCs/>
          <w:sz w:val="24"/>
          <w:lang w:val="kk-KZ"/>
        </w:rPr>
        <w:t>ды</w:t>
      </w:r>
      <w:r w:rsidRPr="00ED5D07">
        <w:rPr>
          <w:rFonts w:ascii="Times New Roman" w:hAnsi="Times New Roman"/>
          <w:bCs/>
          <w:sz w:val="24"/>
          <w:lang w:val="kk-KZ"/>
        </w:rPr>
        <w:t>.</w:t>
      </w:r>
    </w:p>
    <w:p w:rsidR="00ED5D07" w:rsidRPr="00ED5D07" w:rsidRDefault="00A625B8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>- і</w:t>
      </w:r>
      <w:r w:rsidR="005254C9">
        <w:rPr>
          <w:rFonts w:ascii="Times New Roman" w:hAnsi="Times New Roman"/>
          <w:bCs/>
          <w:sz w:val="24"/>
          <w:lang w:val="kk-KZ"/>
        </w:rPr>
        <w:t>с-тәжірибеден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 өту барысында білім алушы: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іс-тәжірибеден</w:t>
      </w:r>
      <w:r w:rsidRPr="00ED5D07">
        <w:rPr>
          <w:rFonts w:ascii="Times New Roman" w:hAnsi="Times New Roman"/>
          <w:bCs/>
          <w:sz w:val="24"/>
          <w:lang w:val="kk-KZ"/>
        </w:rPr>
        <w:t xml:space="preserve"> өту базасына уақтылы келу</w:t>
      </w:r>
      <w:r w:rsidR="005254C9">
        <w:rPr>
          <w:rFonts w:ascii="Times New Roman" w:hAnsi="Times New Roman"/>
          <w:bCs/>
          <w:sz w:val="24"/>
          <w:lang w:val="kk-KZ"/>
        </w:rPr>
        <w:t>ге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5254C9"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="00165B2D">
        <w:rPr>
          <w:rFonts w:ascii="Times New Roman" w:hAnsi="Times New Roman"/>
          <w:bCs/>
          <w:sz w:val="24"/>
          <w:lang w:val="kk-KZ"/>
        </w:rPr>
        <w:t>б</w:t>
      </w:r>
      <w:r w:rsidRPr="00ED5D07">
        <w:rPr>
          <w:rFonts w:ascii="Times New Roman" w:hAnsi="Times New Roman"/>
          <w:bCs/>
          <w:sz w:val="24"/>
          <w:lang w:val="kk-KZ"/>
        </w:rPr>
        <w:t>ағдарламасында қарастырылған тапсырмаларды толық орындау</w:t>
      </w:r>
      <w:r w:rsidR="005254C9">
        <w:rPr>
          <w:rFonts w:ascii="Times New Roman" w:hAnsi="Times New Roman"/>
          <w:bCs/>
          <w:sz w:val="24"/>
          <w:lang w:val="kk-KZ"/>
        </w:rPr>
        <w:t>ға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165B2D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күнделікті күнделік </w:t>
      </w:r>
      <w:r w:rsidR="005254C9">
        <w:rPr>
          <w:rFonts w:ascii="Times New Roman" w:hAnsi="Times New Roman"/>
          <w:bCs/>
          <w:sz w:val="24"/>
          <w:lang w:val="kk-KZ"/>
        </w:rPr>
        <w:t>–</w:t>
      </w:r>
      <w:r w:rsidRPr="00ED5D07">
        <w:rPr>
          <w:rFonts w:ascii="Times New Roman" w:hAnsi="Times New Roman"/>
          <w:bCs/>
          <w:sz w:val="24"/>
          <w:lang w:val="kk-KZ"/>
        </w:rPr>
        <w:t xml:space="preserve"> есеп</w:t>
      </w:r>
      <w:r w:rsidR="00756CED">
        <w:rPr>
          <w:rFonts w:ascii="Times New Roman" w:hAnsi="Times New Roman"/>
          <w:bCs/>
          <w:sz w:val="24"/>
          <w:lang w:val="kk-KZ"/>
        </w:rPr>
        <w:t>ті,</w:t>
      </w:r>
      <w:r w:rsidR="005254C9" w:rsidRPr="00ED5D07">
        <w:rPr>
          <w:rFonts w:ascii="Times New Roman" w:hAnsi="Times New Roman"/>
          <w:bCs/>
          <w:sz w:val="24"/>
          <w:lang w:val="kk-KZ"/>
        </w:rPr>
        <w:t xml:space="preserve"> </w:t>
      </w:r>
      <w:r w:rsidRPr="00ED5D07">
        <w:rPr>
          <w:rFonts w:ascii="Times New Roman" w:hAnsi="Times New Roman"/>
          <w:bCs/>
          <w:sz w:val="24"/>
          <w:lang w:val="kk-KZ"/>
        </w:rPr>
        <w:t>онда өз бақылаулар</w:t>
      </w:r>
      <w:r w:rsidRPr="00165B2D">
        <w:rPr>
          <w:rFonts w:ascii="Times New Roman" w:hAnsi="Times New Roman"/>
          <w:bCs/>
          <w:sz w:val="24"/>
          <w:lang w:val="kk-KZ"/>
        </w:rPr>
        <w:t>ы</w:t>
      </w:r>
      <w:r w:rsidR="00165B2D" w:rsidRPr="00165B2D">
        <w:rPr>
          <w:rFonts w:ascii="Times New Roman" w:hAnsi="Times New Roman"/>
          <w:bCs/>
          <w:sz w:val="24"/>
          <w:lang w:val="kk-KZ"/>
        </w:rPr>
        <w:t>н</w:t>
      </w:r>
      <w:r w:rsidRPr="00165B2D">
        <w:rPr>
          <w:rFonts w:ascii="Times New Roman" w:hAnsi="Times New Roman"/>
          <w:bCs/>
          <w:sz w:val="24"/>
          <w:lang w:val="kk-KZ"/>
        </w:rPr>
        <w:t>ы</w:t>
      </w:r>
      <w:r w:rsidR="00756CED" w:rsidRPr="00165B2D">
        <w:rPr>
          <w:rFonts w:ascii="Times New Roman" w:hAnsi="Times New Roman"/>
          <w:bCs/>
          <w:sz w:val="24"/>
          <w:lang w:val="kk-KZ"/>
        </w:rPr>
        <w:t>ң</w:t>
      </w:r>
      <w:r w:rsidRPr="00ED5D07">
        <w:rPr>
          <w:rFonts w:ascii="Times New Roman" w:hAnsi="Times New Roman"/>
          <w:bCs/>
          <w:sz w:val="24"/>
          <w:lang w:val="kk-KZ"/>
        </w:rPr>
        <w:t xml:space="preserve"> нәтижелерін жазып, орындалған жұмысы</w:t>
      </w:r>
      <w:r w:rsidR="00756CED">
        <w:rPr>
          <w:rFonts w:ascii="Times New Roman" w:hAnsi="Times New Roman"/>
          <w:bCs/>
          <w:sz w:val="24"/>
          <w:lang w:val="kk-KZ"/>
        </w:rPr>
        <w:t>на</w:t>
      </w:r>
      <w:r w:rsidRPr="00ED5D07">
        <w:rPr>
          <w:rFonts w:ascii="Times New Roman" w:hAnsi="Times New Roman"/>
          <w:bCs/>
          <w:sz w:val="24"/>
          <w:lang w:val="kk-KZ"/>
        </w:rPr>
        <w:t xml:space="preserve"> талдау жаса</w:t>
      </w:r>
      <w:r w:rsidR="00756CED">
        <w:rPr>
          <w:rFonts w:ascii="Times New Roman" w:hAnsi="Times New Roman"/>
          <w:bCs/>
          <w:sz w:val="24"/>
          <w:lang w:val="kk-KZ"/>
        </w:rPr>
        <w:t>уына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A625B8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725C9F">
        <w:rPr>
          <w:rFonts w:ascii="Times New Roman" w:hAnsi="Times New Roman"/>
          <w:bCs/>
          <w:sz w:val="24"/>
          <w:lang w:val="kk-KZ"/>
        </w:rPr>
        <w:t>ұйым/мекеме/кәсіпорын</w:t>
      </w:r>
      <w:r w:rsidRPr="00ED5D07">
        <w:rPr>
          <w:rFonts w:ascii="Times New Roman" w:hAnsi="Times New Roman"/>
          <w:bCs/>
          <w:sz w:val="24"/>
          <w:lang w:val="kk-KZ"/>
        </w:rPr>
        <w:t xml:space="preserve"> қызметкерлері үшін </w:t>
      </w:r>
      <w:r w:rsidR="00756CED">
        <w:rPr>
          <w:rFonts w:ascii="Times New Roman" w:hAnsi="Times New Roman"/>
          <w:bCs/>
          <w:sz w:val="24"/>
          <w:lang w:val="kk-KZ"/>
        </w:rPr>
        <w:t xml:space="preserve">іс-тәжірибе </w:t>
      </w:r>
      <w:r w:rsidRPr="00ED5D07">
        <w:rPr>
          <w:rFonts w:ascii="Times New Roman" w:hAnsi="Times New Roman"/>
          <w:bCs/>
          <w:sz w:val="24"/>
          <w:lang w:val="kk-KZ"/>
        </w:rPr>
        <w:t xml:space="preserve">орнында </w:t>
      </w:r>
      <w:r w:rsidR="00A625B8" w:rsidRPr="00ED5D07">
        <w:rPr>
          <w:rFonts w:ascii="Times New Roman" w:hAnsi="Times New Roman"/>
          <w:bCs/>
          <w:sz w:val="24"/>
          <w:lang w:val="kk-KZ"/>
        </w:rPr>
        <w:t xml:space="preserve">міндетті </w:t>
      </w:r>
      <w:r w:rsidRPr="00ED5D07">
        <w:rPr>
          <w:rFonts w:ascii="Times New Roman" w:hAnsi="Times New Roman"/>
          <w:bCs/>
          <w:sz w:val="24"/>
          <w:lang w:val="kk-KZ"/>
        </w:rPr>
        <w:t>еңбек тәртібін, ішкі тәртіп ережелерін, қ</w:t>
      </w:r>
      <w:r w:rsidR="00756CED">
        <w:rPr>
          <w:rFonts w:ascii="Times New Roman" w:hAnsi="Times New Roman"/>
          <w:bCs/>
          <w:sz w:val="24"/>
          <w:lang w:val="kk-KZ"/>
        </w:rPr>
        <w:t>ауіпсіздік техникасын сақтауға;</w:t>
      </w:r>
    </w:p>
    <w:p w:rsidR="00ED5D07" w:rsidRPr="00ED5D07" w:rsidRDefault="00ED5D07" w:rsidP="00A625B8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тәжірибе жетекшісінің тапсырмасы бойынша зерттеу, шығармашылық жұмыстарға қатысу</w:t>
      </w:r>
      <w:r w:rsidR="00756CED">
        <w:rPr>
          <w:rFonts w:ascii="Times New Roman" w:hAnsi="Times New Roman"/>
          <w:bCs/>
          <w:sz w:val="24"/>
          <w:lang w:val="kk-KZ"/>
        </w:rPr>
        <w:t>ға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A625B8">
      <w:pPr>
        <w:suppressAutoHyphens/>
        <w:ind w:firstLine="426"/>
        <w:jc w:val="both"/>
        <w:rPr>
          <w:rFonts w:ascii="Times New Roman" w:hAnsi="Times New Roman"/>
          <w:bCs/>
          <w:sz w:val="24"/>
          <w:lang w:val="kk-KZ"/>
        </w:rPr>
      </w:pPr>
      <w:r w:rsidRPr="001879B2">
        <w:rPr>
          <w:rFonts w:ascii="Times New Roman" w:hAnsi="Times New Roman"/>
          <w:bCs/>
          <w:sz w:val="24"/>
          <w:lang w:val="kk-KZ"/>
        </w:rPr>
        <w:t>-</w:t>
      </w:r>
      <w:r w:rsidR="00756CED" w:rsidRPr="001879B2">
        <w:rPr>
          <w:rFonts w:ascii="Times New Roman" w:hAnsi="Times New Roman"/>
          <w:bCs/>
          <w:sz w:val="24"/>
          <w:lang w:val="kk-KZ"/>
        </w:rPr>
        <w:t>іс-тәжірибе</w:t>
      </w:r>
      <w:r w:rsidRPr="001879B2">
        <w:rPr>
          <w:rFonts w:ascii="Times New Roman" w:hAnsi="Times New Roman"/>
          <w:bCs/>
          <w:sz w:val="24"/>
          <w:lang w:val="kk-KZ"/>
        </w:rPr>
        <w:t xml:space="preserve"> жетекшісіне </w:t>
      </w:r>
      <w:r w:rsidR="00756CED" w:rsidRPr="001879B2">
        <w:rPr>
          <w:rFonts w:ascii="Times New Roman" w:hAnsi="Times New Roman"/>
          <w:bCs/>
          <w:sz w:val="24"/>
          <w:lang w:val="kk-KZ"/>
        </w:rPr>
        <w:t>іс-тәжірибе</w:t>
      </w:r>
      <w:r w:rsidRPr="001879B2">
        <w:rPr>
          <w:rFonts w:ascii="Times New Roman" w:hAnsi="Times New Roman"/>
          <w:bCs/>
          <w:sz w:val="24"/>
          <w:lang w:val="kk-KZ"/>
        </w:rPr>
        <w:t xml:space="preserve"> аяқталғаннан кейін </w:t>
      </w:r>
      <w:r w:rsidRPr="00725C9F">
        <w:rPr>
          <w:rFonts w:ascii="Times New Roman" w:hAnsi="Times New Roman"/>
          <w:b/>
          <w:bCs/>
          <w:sz w:val="24"/>
          <w:lang w:val="kk-KZ"/>
        </w:rPr>
        <w:t>3-5 күн іші</w:t>
      </w:r>
      <w:r w:rsidR="00A625B8" w:rsidRPr="00725C9F">
        <w:rPr>
          <w:rFonts w:ascii="Times New Roman" w:hAnsi="Times New Roman"/>
          <w:b/>
          <w:bCs/>
          <w:sz w:val="24"/>
          <w:lang w:val="kk-KZ"/>
        </w:rPr>
        <w:t>нде</w:t>
      </w:r>
      <w:r w:rsidR="00A625B8" w:rsidRPr="001879B2">
        <w:rPr>
          <w:rFonts w:ascii="Times New Roman" w:hAnsi="Times New Roman"/>
          <w:bCs/>
          <w:sz w:val="24"/>
          <w:lang w:val="kk-KZ"/>
        </w:rPr>
        <w:t xml:space="preserve"> кафедра мен </w:t>
      </w:r>
      <w:r w:rsidR="00725C9F">
        <w:rPr>
          <w:rFonts w:ascii="Times New Roman" w:hAnsi="Times New Roman"/>
          <w:bCs/>
          <w:sz w:val="24"/>
          <w:lang w:val="kk-KZ"/>
        </w:rPr>
        <w:t>ұйым/мекеме/кәсіпорын</w:t>
      </w:r>
      <w:r w:rsidR="00725C9F" w:rsidRPr="00725C9F">
        <w:rPr>
          <w:rFonts w:ascii="Times New Roman" w:hAnsi="Times New Roman"/>
          <w:bCs/>
          <w:sz w:val="24"/>
          <w:lang w:val="kk-KZ"/>
        </w:rPr>
        <w:t xml:space="preserve"> </w:t>
      </w:r>
      <w:r w:rsidR="00A625B8" w:rsidRPr="001879B2">
        <w:rPr>
          <w:rFonts w:ascii="Times New Roman" w:hAnsi="Times New Roman"/>
          <w:bCs/>
          <w:sz w:val="24"/>
          <w:lang w:val="kk-KZ"/>
        </w:rPr>
        <w:t>тарапынан</w:t>
      </w:r>
      <w:r w:rsidRPr="001879B2">
        <w:rPr>
          <w:rFonts w:ascii="Times New Roman" w:hAnsi="Times New Roman"/>
          <w:bCs/>
          <w:sz w:val="24"/>
          <w:lang w:val="kk-KZ"/>
        </w:rPr>
        <w:t xml:space="preserve"> </w:t>
      </w:r>
      <w:r w:rsidR="00A625B8" w:rsidRPr="001879B2">
        <w:rPr>
          <w:rFonts w:ascii="Times New Roman" w:hAnsi="Times New Roman"/>
          <w:bCs/>
          <w:sz w:val="24"/>
          <w:lang w:val="kk-KZ"/>
        </w:rPr>
        <w:t>жетекшілердің</w:t>
      </w:r>
      <w:r w:rsidRPr="001879B2">
        <w:rPr>
          <w:rFonts w:ascii="Times New Roman" w:hAnsi="Times New Roman"/>
          <w:bCs/>
          <w:sz w:val="24"/>
          <w:lang w:val="kk-KZ"/>
        </w:rPr>
        <w:t xml:space="preserve"> қолымен, сондай - ақ </w:t>
      </w:r>
      <w:r w:rsidR="00756CED" w:rsidRPr="001879B2">
        <w:rPr>
          <w:rFonts w:ascii="Times New Roman" w:hAnsi="Times New Roman"/>
          <w:bCs/>
          <w:sz w:val="24"/>
          <w:lang w:val="kk-KZ"/>
        </w:rPr>
        <w:t>іс-тәжірибе</w:t>
      </w:r>
      <w:r w:rsidRPr="001879B2">
        <w:rPr>
          <w:rFonts w:ascii="Times New Roman" w:hAnsi="Times New Roman"/>
          <w:bCs/>
          <w:sz w:val="24"/>
          <w:lang w:val="kk-KZ"/>
        </w:rPr>
        <w:t xml:space="preserve"> базасы</w:t>
      </w:r>
      <w:r w:rsidR="00165B2D" w:rsidRPr="001879B2">
        <w:rPr>
          <w:rFonts w:ascii="Times New Roman" w:hAnsi="Times New Roman"/>
          <w:bCs/>
          <w:sz w:val="24"/>
          <w:lang w:val="kk-KZ"/>
        </w:rPr>
        <w:t xml:space="preserve"> </w:t>
      </w:r>
      <w:r w:rsidRPr="001879B2">
        <w:rPr>
          <w:rFonts w:ascii="Times New Roman" w:hAnsi="Times New Roman"/>
          <w:bCs/>
          <w:sz w:val="24"/>
          <w:lang w:val="kk-KZ"/>
        </w:rPr>
        <w:t>мөрімен расталған мінездемесі</w:t>
      </w:r>
      <w:r w:rsidR="00756CED" w:rsidRPr="001879B2">
        <w:rPr>
          <w:rFonts w:ascii="Times New Roman" w:hAnsi="Times New Roman"/>
          <w:bCs/>
          <w:sz w:val="24"/>
          <w:lang w:val="kk-KZ"/>
        </w:rPr>
        <w:t>мен</w:t>
      </w:r>
      <w:r w:rsidRPr="001879B2">
        <w:rPr>
          <w:rFonts w:ascii="Times New Roman" w:hAnsi="Times New Roman"/>
          <w:bCs/>
          <w:sz w:val="24"/>
          <w:lang w:val="kk-KZ"/>
        </w:rPr>
        <w:t xml:space="preserve"> күнделік-есеп ұсыну</w:t>
      </w:r>
      <w:r w:rsidR="00756CED" w:rsidRPr="001879B2">
        <w:rPr>
          <w:rFonts w:ascii="Times New Roman" w:hAnsi="Times New Roman"/>
          <w:bCs/>
          <w:sz w:val="24"/>
          <w:lang w:val="kk-KZ"/>
        </w:rPr>
        <w:t>ға міндетті</w:t>
      </w:r>
      <w:r w:rsidRPr="001879B2">
        <w:rPr>
          <w:rFonts w:ascii="Times New Roman" w:hAnsi="Times New Roman"/>
          <w:bCs/>
          <w:sz w:val="24"/>
          <w:lang w:val="kk-KZ"/>
        </w:rPr>
        <w:t>.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Білім </w:t>
      </w:r>
      <w:r w:rsidR="00DF7C5D">
        <w:rPr>
          <w:rFonts w:ascii="Times New Roman" w:hAnsi="Times New Roman"/>
          <w:bCs/>
          <w:sz w:val="24"/>
          <w:lang w:val="kk-KZ"/>
        </w:rPr>
        <w:t>алушылардың есебі оқу тілінде рә</w:t>
      </w:r>
      <w:r w:rsidRPr="00ED5D07">
        <w:rPr>
          <w:rFonts w:ascii="Times New Roman" w:hAnsi="Times New Roman"/>
          <w:bCs/>
          <w:sz w:val="24"/>
          <w:lang w:val="kk-KZ"/>
        </w:rPr>
        <w:t>сімделеді.</w:t>
      </w:r>
    </w:p>
    <w:p w:rsidR="00ED5D07" w:rsidRPr="00ED5D07" w:rsidRDefault="00756CED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>
        <w:rPr>
          <w:rFonts w:ascii="Times New Roman" w:hAnsi="Times New Roman"/>
          <w:bCs/>
          <w:sz w:val="24"/>
          <w:lang w:val="kk-KZ"/>
        </w:rPr>
        <w:t xml:space="preserve">Іс-тәжірибе </w:t>
      </w:r>
      <w:r w:rsidR="00ED5D07" w:rsidRPr="00ED5D07">
        <w:rPr>
          <w:rFonts w:ascii="Times New Roman" w:hAnsi="Times New Roman"/>
          <w:bCs/>
          <w:sz w:val="24"/>
          <w:lang w:val="kk-KZ"/>
        </w:rPr>
        <w:t>қорытындысы бойынша білім</w:t>
      </w:r>
      <w:r w:rsidR="00DF7C5D">
        <w:rPr>
          <w:rFonts w:ascii="Times New Roman" w:hAnsi="Times New Roman"/>
          <w:bCs/>
          <w:sz w:val="24"/>
          <w:lang w:val="kk-KZ"/>
        </w:rPr>
        <w:t xml:space="preserve"> алушы қорытынды конференцияда б</w:t>
      </w:r>
      <w:r w:rsidR="00ED5D07" w:rsidRPr="00ED5D07">
        <w:rPr>
          <w:rFonts w:ascii="Times New Roman" w:hAnsi="Times New Roman"/>
          <w:bCs/>
          <w:sz w:val="24"/>
          <w:lang w:val="kk-KZ"/>
        </w:rPr>
        <w:t xml:space="preserve">асқарма </w:t>
      </w:r>
      <w:r>
        <w:rPr>
          <w:rFonts w:ascii="Times New Roman" w:hAnsi="Times New Roman"/>
          <w:bCs/>
          <w:sz w:val="24"/>
          <w:lang w:val="kk-KZ"/>
        </w:rPr>
        <w:t>т</w:t>
      </w:r>
      <w:r w:rsidR="00ED5D07" w:rsidRPr="00ED5D07">
        <w:rPr>
          <w:rFonts w:ascii="Times New Roman" w:hAnsi="Times New Roman"/>
          <w:bCs/>
          <w:sz w:val="24"/>
          <w:lang w:val="kk-KZ"/>
        </w:rPr>
        <w:t>өрағасы-ректордың бұйрығымен құрылған комиссия алдында күнделік-есепті қорғауы тиіс.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Білім алушылар: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756CED">
        <w:rPr>
          <w:rFonts w:ascii="Times New Roman" w:hAnsi="Times New Roman"/>
          <w:bCs/>
          <w:sz w:val="24"/>
          <w:lang w:val="kk-KZ"/>
        </w:rPr>
        <w:t>іс-тәжірибе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бағдарламасында көзделмеген жұмыстарға қатыспауға;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 ББ</w:t>
      </w:r>
      <w:r w:rsidR="00756CED">
        <w:rPr>
          <w:rFonts w:ascii="Times New Roman" w:hAnsi="Times New Roman"/>
          <w:bCs/>
          <w:sz w:val="24"/>
          <w:lang w:val="kk-KZ"/>
        </w:rPr>
        <w:t>Б</w:t>
      </w:r>
      <w:r w:rsidRPr="00ED5D07">
        <w:rPr>
          <w:rFonts w:ascii="Times New Roman" w:hAnsi="Times New Roman"/>
          <w:bCs/>
          <w:sz w:val="24"/>
          <w:lang w:val="kk-KZ"/>
        </w:rPr>
        <w:t xml:space="preserve"> бейіні бойынша ақы төленетін лауазымдарға </w:t>
      </w:r>
      <w:r w:rsidR="00756CED">
        <w:rPr>
          <w:rFonts w:ascii="Times New Roman" w:hAnsi="Times New Roman"/>
          <w:bCs/>
          <w:sz w:val="24"/>
          <w:lang w:val="kk-KZ"/>
        </w:rPr>
        <w:t>б</w:t>
      </w:r>
      <w:r w:rsidRPr="00ED5D07">
        <w:rPr>
          <w:rFonts w:ascii="Times New Roman" w:hAnsi="Times New Roman"/>
          <w:bCs/>
          <w:sz w:val="24"/>
          <w:lang w:val="kk-KZ"/>
        </w:rPr>
        <w:t>ос орынд</w:t>
      </w:r>
      <w:r w:rsidR="00756CED">
        <w:rPr>
          <w:rFonts w:ascii="Times New Roman" w:hAnsi="Times New Roman"/>
          <w:bCs/>
          <w:sz w:val="24"/>
          <w:lang w:val="kk-KZ"/>
        </w:rPr>
        <w:t>ар болған кезде қабылдануға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725C9F">
        <w:rPr>
          <w:rFonts w:ascii="Times New Roman" w:hAnsi="Times New Roman"/>
          <w:bCs/>
          <w:sz w:val="24"/>
          <w:lang w:val="kk-KZ"/>
        </w:rPr>
        <w:t>ұйым/мекеме/кәсіпорын тарапынан</w:t>
      </w:r>
      <w:r w:rsidRPr="00ED5D07">
        <w:rPr>
          <w:rFonts w:ascii="Times New Roman" w:hAnsi="Times New Roman"/>
          <w:bCs/>
          <w:sz w:val="24"/>
          <w:lang w:val="kk-KZ"/>
        </w:rPr>
        <w:t xml:space="preserve"> тағайындалған </w:t>
      </w:r>
      <w:r w:rsidR="00DF7C5D">
        <w:rPr>
          <w:rFonts w:ascii="Times New Roman" w:hAnsi="Times New Roman"/>
          <w:bCs/>
          <w:sz w:val="24"/>
          <w:lang w:val="kk-KZ"/>
        </w:rPr>
        <w:t>жетекшінің</w:t>
      </w:r>
      <w:r w:rsidRPr="00ED5D07">
        <w:rPr>
          <w:rFonts w:ascii="Times New Roman" w:hAnsi="Times New Roman"/>
          <w:bCs/>
          <w:sz w:val="24"/>
          <w:lang w:val="kk-KZ"/>
        </w:rPr>
        <w:t xml:space="preserve"> келісімі бойынша қажетті оқу </w:t>
      </w:r>
      <w:r w:rsidR="00DF7C5D">
        <w:rPr>
          <w:rFonts w:ascii="Times New Roman" w:hAnsi="Times New Roman"/>
          <w:bCs/>
          <w:sz w:val="24"/>
          <w:lang w:val="kk-KZ"/>
        </w:rPr>
        <w:t>құрал-жабдықтарын</w:t>
      </w:r>
      <w:r w:rsidRPr="00ED5D07">
        <w:rPr>
          <w:rFonts w:ascii="Times New Roman" w:hAnsi="Times New Roman"/>
          <w:bCs/>
          <w:sz w:val="24"/>
          <w:lang w:val="kk-KZ"/>
        </w:rPr>
        <w:t xml:space="preserve"> және басқ</w:t>
      </w:r>
      <w:r w:rsidR="00756CED">
        <w:rPr>
          <w:rFonts w:ascii="Times New Roman" w:hAnsi="Times New Roman"/>
          <w:bCs/>
          <w:sz w:val="24"/>
          <w:lang w:val="kk-KZ"/>
        </w:rPr>
        <w:t>а да материалдарды пайдалануға;</w:t>
      </w:r>
    </w:p>
    <w:p w:rsidR="00ED5D07" w:rsidRPr="00ED5D07" w:rsidRDefault="00ED5D07" w:rsidP="00ED5D07">
      <w:pPr>
        <w:suppressAutoHyphens/>
        <w:ind w:firstLine="709"/>
        <w:jc w:val="both"/>
        <w:rPr>
          <w:rFonts w:ascii="Times New Roman" w:hAnsi="Times New Roman"/>
          <w:bCs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>-</w:t>
      </w:r>
      <w:r w:rsidR="00DF7C5D">
        <w:rPr>
          <w:rFonts w:ascii="Times New Roman" w:hAnsi="Times New Roman"/>
          <w:bCs/>
          <w:sz w:val="24"/>
          <w:lang w:val="kk-KZ"/>
        </w:rPr>
        <w:t xml:space="preserve"> </w:t>
      </w:r>
      <w:r w:rsidRPr="00ED5D07">
        <w:rPr>
          <w:rFonts w:ascii="Times New Roman" w:hAnsi="Times New Roman"/>
          <w:bCs/>
          <w:sz w:val="24"/>
          <w:lang w:val="kk-KZ"/>
        </w:rPr>
        <w:t>оқу мақсат</w:t>
      </w:r>
      <w:r w:rsidR="00DF7C5D">
        <w:rPr>
          <w:rFonts w:ascii="Times New Roman" w:hAnsi="Times New Roman"/>
          <w:bCs/>
          <w:sz w:val="24"/>
          <w:lang w:val="kk-KZ"/>
        </w:rPr>
        <w:t>ында кітапхана және оқу залдары</w:t>
      </w:r>
      <w:r w:rsidRPr="00ED5D07">
        <w:rPr>
          <w:rFonts w:ascii="Times New Roman" w:hAnsi="Times New Roman"/>
          <w:bCs/>
          <w:sz w:val="24"/>
          <w:lang w:val="kk-KZ"/>
        </w:rPr>
        <w:t>, зертханалық база</w:t>
      </w:r>
      <w:r w:rsidR="00DF7C5D">
        <w:rPr>
          <w:rFonts w:ascii="Times New Roman" w:hAnsi="Times New Roman"/>
          <w:bCs/>
          <w:sz w:val="24"/>
          <w:lang w:val="kk-KZ"/>
        </w:rPr>
        <w:t>лар</w:t>
      </w:r>
      <w:r w:rsidRPr="00ED5D07">
        <w:rPr>
          <w:rFonts w:ascii="Times New Roman" w:hAnsi="Times New Roman"/>
          <w:bCs/>
          <w:sz w:val="24"/>
          <w:lang w:val="kk-KZ"/>
        </w:rPr>
        <w:t>да, компьютерлік</w:t>
      </w:r>
      <w:r w:rsidR="00DF7C5D">
        <w:rPr>
          <w:rFonts w:ascii="Times New Roman" w:hAnsi="Times New Roman"/>
          <w:bCs/>
          <w:sz w:val="24"/>
          <w:lang w:val="kk-KZ"/>
        </w:rPr>
        <w:t>, басқа техникағ</w:t>
      </w:r>
      <w:r w:rsidRPr="00ED5D07">
        <w:rPr>
          <w:rFonts w:ascii="Times New Roman" w:hAnsi="Times New Roman"/>
          <w:bCs/>
          <w:sz w:val="24"/>
          <w:lang w:val="kk-KZ"/>
        </w:rPr>
        <w:t>а оқу, оқу-әдістемелік әдебиеттер қорына еркін қол жеткізу</w:t>
      </w:r>
      <w:r w:rsidR="00165B2D">
        <w:rPr>
          <w:rFonts w:ascii="Times New Roman" w:hAnsi="Times New Roman"/>
          <w:bCs/>
          <w:sz w:val="24"/>
          <w:lang w:val="kk-KZ"/>
        </w:rPr>
        <w:t>ге</w:t>
      </w:r>
      <w:r w:rsidRPr="00ED5D07">
        <w:rPr>
          <w:rFonts w:ascii="Times New Roman" w:hAnsi="Times New Roman"/>
          <w:bCs/>
          <w:sz w:val="24"/>
          <w:lang w:val="kk-KZ"/>
        </w:rPr>
        <w:t>;</w:t>
      </w:r>
    </w:p>
    <w:p w:rsidR="00DF7C5D" w:rsidRPr="001B2732" w:rsidRDefault="00ED5D07" w:rsidP="00DF7C5D">
      <w:pPr>
        <w:widowControl w:val="0"/>
        <w:tabs>
          <w:tab w:val="left" w:pos="318"/>
        </w:tabs>
        <w:suppressAutoHyphens/>
        <w:ind w:firstLine="567"/>
        <w:contextualSpacing/>
        <w:jc w:val="both"/>
        <w:rPr>
          <w:rFonts w:ascii="Times New Roman" w:hAnsi="Times New Roman"/>
          <w:sz w:val="24"/>
          <w:lang w:val="kk-KZ"/>
        </w:rPr>
      </w:pPr>
      <w:r w:rsidRPr="00ED5D07">
        <w:rPr>
          <w:rFonts w:ascii="Times New Roman" w:hAnsi="Times New Roman"/>
          <w:bCs/>
          <w:sz w:val="24"/>
          <w:lang w:val="kk-KZ"/>
        </w:rPr>
        <w:t xml:space="preserve">- </w:t>
      </w:r>
      <w:r w:rsidR="00DF7C5D">
        <w:rPr>
          <w:rFonts w:ascii="Times New Roman" w:hAnsi="Times New Roman"/>
          <w:sz w:val="24"/>
          <w:lang w:val="kk-KZ"/>
        </w:rPr>
        <w:t xml:space="preserve">іс-тәжірибеден </w:t>
      </w:r>
      <w:r w:rsidR="00DF7C5D" w:rsidRPr="001B2732">
        <w:rPr>
          <w:rFonts w:ascii="Times New Roman" w:hAnsi="Times New Roman"/>
          <w:sz w:val="24"/>
          <w:lang w:val="kk-KZ"/>
        </w:rPr>
        <w:t>өту барысында денсаулы</w:t>
      </w:r>
      <w:r w:rsidR="00DF7C5D">
        <w:rPr>
          <w:rFonts w:ascii="Times New Roman" w:hAnsi="Times New Roman"/>
          <w:sz w:val="24"/>
          <w:lang w:val="kk-KZ"/>
        </w:rPr>
        <w:t>ғына келтірілген зиянның</w:t>
      </w:r>
      <w:r w:rsidR="00DF7C5D" w:rsidRPr="001B2732">
        <w:rPr>
          <w:rFonts w:ascii="Times New Roman" w:hAnsi="Times New Roman"/>
          <w:sz w:val="24"/>
          <w:lang w:val="kk-KZ"/>
        </w:rPr>
        <w:t xml:space="preserve"> өте</w:t>
      </w:r>
      <w:r w:rsidR="00DF7C5D">
        <w:rPr>
          <w:rFonts w:ascii="Times New Roman" w:hAnsi="Times New Roman"/>
          <w:sz w:val="24"/>
          <w:lang w:val="kk-KZ"/>
        </w:rPr>
        <w:t>л</w:t>
      </w:r>
      <w:r w:rsidR="00DF7C5D" w:rsidRPr="001B2732">
        <w:rPr>
          <w:rFonts w:ascii="Times New Roman" w:hAnsi="Times New Roman"/>
          <w:sz w:val="24"/>
          <w:lang w:val="kk-KZ"/>
        </w:rPr>
        <w:t>у</w:t>
      </w:r>
      <w:r w:rsidR="00DF7C5D">
        <w:rPr>
          <w:rFonts w:ascii="Times New Roman" w:hAnsi="Times New Roman"/>
          <w:sz w:val="24"/>
          <w:lang w:val="kk-KZ"/>
        </w:rPr>
        <w:t>ін талап етуге құқылы</w:t>
      </w:r>
      <w:r w:rsidR="00DF7C5D" w:rsidRPr="001B2732">
        <w:rPr>
          <w:rFonts w:ascii="Times New Roman" w:hAnsi="Times New Roman"/>
          <w:sz w:val="24"/>
          <w:lang w:val="kk-KZ"/>
        </w:rPr>
        <w:t>.</w:t>
      </w:r>
    </w:p>
    <w:p w:rsidR="00DF7C5D" w:rsidRDefault="00DF7C5D" w:rsidP="00DF7C5D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lang w:val="kk-KZ"/>
        </w:rPr>
      </w:pPr>
    </w:p>
    <w:p w:rsidR="003611C1" w:rsidRPr="001879B2" w:rsidRDefault="004C1F3B" w:rsidP="00DF7C5D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lang w:val="kk-KZ"/>
        </w:rPr>
      </w:pPr>
      <w:r w:rsidRPr="001879B2">
        <w:rPr>
          <w:rFonts w:ascii="Times New Roman" w:hAnsi="Times New Roman"/>
          <w:b/>
          <w:bCs/>
          <w:sz w:val="24"/>
          <w:lang w:val="kk-KZ"/>
        </w:rPr>
        <w:t>Іс-тәжірибені қорытындылау</w:t>
      </w:r>
    </w:p>
    <w:p w:rsidR="004C1F3B" w:rsidRPr="00DF7C5D" w:rsidRDefault="004C1F3B" w:rsidP="003611C1">
      <w:pPr>
        <w:suppressAutoHyphens/>
        <w:ind w:firstLine="567"/>
        <w:jc w:val="center"/>
        <w:rPr>
          <w:rFonts w:ascii="Times New Roman" w:hAnsi="Times New Roman"/>
          <w:b/>
          <w:bCs/>
          <w:sz w:val="24"/>
          <w:highlight w:val="cyan"/>
          <w:lang w:val="kk-KZ"/>
        </w:rPr>
      </w:pP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Білім алушылардың</w:t>
      </w:r>
      <w:r>
        <w:rPr>
          <w:rFonts w:ascii="Times New Roman" w:hAnsi="Times New Roman"/>
          <w:sz w:val="24"/>
          <w:lang w:val="kk-KZ"/>
        </w:rPr>
        <w:t xml:space="preserve"> 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нәт</w:t>
      </w:r>
      <w:r>
        <w:rPr>
          <w:rFonts w:ascii="Times New Roman" w:hAnsi="Times New Roman"/>
          <w:sz w:val="24"/>
          <w:lang w:val="kk-KZ"/>
        </w:rPr>
        <w:t>ижелері күнделік-есеп түрінде рә</w:t>
      </w:r>
      <w:r w:rsidRPr="004C1F3B">
        <w:rPr>
          <w:rFonts w:ascii="Times New Roman" w:hAnsi="Times New Roman"/>
          <w:sz w:val="24"/>
          <w:lang w:val="kk-KZ"/>
        </w:rPr>
        <w:t>сімделеді.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бойынша күнделік-есеп </w:t>
      </w:r>
      <w:r>
        <w:rPr>
          <w:rFonts w:ascii="Times New Roman" w:hAnsi="Times New Roman"/>
          <w:sz w:val="24"/>
          <w:lang w:val="kk-KZ"/>
        </w:rPr>
        <w:t>келесі</w:t>
      </w:r>
      <w:r w:rsidRPr="004C1F3B">
        <w:rPr>
          <w:rFonts w:ascii="Times New Roman" w:hAnsi="Times New Roman"/>
          <w:sz w:val="24"/>
          <w:lang w:val="kk-KZ"/>
        </w:rPr>
        <w:t xml:space="preserve"> бөліктерден тұрады: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- мұқаба</w:t>
      </w:r>
      <w:r w:rsidRPr="004C1F3B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беті</w:t>
      </w:r>
      <w:r w:rsidRPr="004C1F3B">
        <w:rPr>
          <w:rFonts w:ascii="Times New Roman" w:hAnsi="Times New Roman"/>
          <w:sz w:val="24"/>
          <w:lang w:val="kk-KZ"/>
        </w:rPr>
        <w:t>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- жеке жоспар-кесте</w:t>
      </w:r>
      <w:r>
        <w:rPr>
          <w:rFonts w:ascii="Times New Roman" w:hAnsi="Times New Roman"/>
          <w:sz w:val="24"/>
          <w:lang w:val="kk-KZ"/>
        </w:rPr>
        <w:t>сі</w:t>
      </w:r>
      <w:r w:rsidRPr="004C1F3B">
        <w:rPr>
          <w:rFonts w:ascii="Times New Roman" w:hAnsi="Times New Roman"/>
          <w:sz w:val="24"/>
          <w:lang w:val="kk-KZ"/>
        </w:rPr>
        <w:t xml:space="preserve"> (</w:t>
      </w:r>
      <w:r w:rsidRPr="00D14CDC">
        <w:rPr>
          <w:rFonts w:ascii="Times New Roman" w:hAnsi="Times New Roman"/>
          <w:i/>
          <w:sz w:val="24"/>
          <w:lang w:val="kk-KZ"/>
        </w:rPr>
        <w:t>кафедраның іс-тәжірибе жетекшісімен құрастырылады</w:t>
      </w:r>
      <w:r w:rsidRPr="004C1F3B">
        <w:rPr>
          <w:rFonts w:ascii="Times New Roman" w:hAnsi="Times New Roman"/>
          <w:sz w:val="24"/>
          <w:lang w:val="kk-KZ"/>
        </w:rPr>
        <w:t>);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- тәжірибеге жолдама түбіртегі;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- </w:t>
      </w:r>
      <w:r w:rsidRPr="004C1F3B">
        <w:rPr>
          <w:rFonts w:ascii="Times New Roman" w:hAnsi="Times New Roman"/>
          <w:sz w:val="24"/>
          <w:lang w:val="kk-KZ"/>
        </w:rPr>
        <w:t xml:space="preserve">күнделік-есеп: нақты фактілерді, іс-шаралардың атауларын, тартылған қатысушыларды, пайдаланылған технологиялар мен әдістерді, талдауды және т.б. көрсете отырып,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кезеңінде жоспарланған жұмыстардың барлық түрлері мен </w:t>
      </w:r>
      <w:r>
        <w:rPr>
          <w:rFonts w:ascii="Times New Roman" w:hAnsi="Times New Roman"/>
          <w:sz w:val="24"/>
          <w:lang w:val="kk-KZ"/>
        </w:rPr>
        <w:t xml:space="preserve">формаларының </w:t>
      </w:r>
      <w:r w:rsidRPr="004C1F3B">
        <w:rPr>
          <w:rFonts w:ascii="Times New Roman" w:hAnsi="Times New Roman"/>
          <w:sz w:val="24"/>
          <w:lang w:val="kk-KZ"/>
        </w:rPr>
        <w:t xml:space="preserve"> мазмұны. Күнделіктегі жазба күн сайын </w:t>
      </w:r>
      <w:r w:rsidR="00545F1C">
        <w:rPr>
          <w:rFonts w:ascii="Times New Roman" w:hAnsi="Times New Roman"/>
          <w:sz w:val="24"/>
          <w:lang w:val="kk-KZ"/>
        </w:rPr>
        <w:t>ұйым/мекеме/кәсіпорын</w:t>
      </w:r>
      <w:r w:rsidR="00545F1C" w:rsidRPr="00545F1C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lastRenderedPageBreak/>
        <w:t>жетекшісінің</w:t>
      </w:r>
      <w:r w:rsidRPr="004C1F3B">
        <w:rPr>
          <w:rFonts w:ascii="Times New Roman" w:hAnsi="Times New Roman"/>
          <w:sz w:val="24"/>
          <w:lang w:val="kk-KZ"/>
        </w:rPr>
        <w:t xml:space="preserve"> қолымен расталады;</w:t>
      </w:r>
    </w:p>
    <w:p w:rsidR="001879B2" w:rsidRPr="000146CA" w:rsidRDefault="001879B2" w:rsidP="001879B2">
      <w:pPr>
        <w:widowControl w:val="0"/>
        <w:ind w:firstLine="567"/>
        <w:jc w:val="both"/>
        <w:rPr>
          <w:rFonts w:ascii="Times New Roman" w:hAnsi="Times New Roman"/>
          <w:i/>
          <w:sz w:val="24"/>
          <w:lang w:val="kk-KZ"/>
        </w:rPr>
      </w:pPr>
      <w:r w:rsidRPr="000146CA">
        <w:rPr>
          <w:rFonts w:ascii="Times New Roman" w:hAnsi="Times New Roman"/>
          <w:i/>
          <w:sz w:val="24"/>
          <w:lang w:val="kk-KZ"/>
        </w:rPr>
        <w:t>қысқаша талдау есебі - 3-5 бет: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-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базасы туралы жалпы мәліметтер;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базасында жұмысты ұйымдастыру туралы мәліметтер; жұмыстың пайдаланылған әдістері (технологиялары), орындалған жұмыс, оның ішінде ғылыми-зерттеу жұмысы туралы мәліметтер. Есеп</w:t>
      </w:r>
      <w:r>
        <w:rPr>
          <w:rFonts w:ascii="Times New Roman" w:hAnsi="Times New Roman"/>
          <w:sz w:val="24"/>
          <w:lang w:val="kk-KZ"/>
        </w:rPr>
        <w:t>те тек 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базасының </w:t>
      </w:r>
      <w:r>
        <w:rPr>
          <w:rFonts w:ascii="Times New Roman" w:hAnsi="Times New Roman"/>
          <w:sz w:val="24"/>
          <w:lang w:val="kk-KZ"/>
        </w:rPr>
        <w:t>формасын</w:t>
      </w:r>
      <w:r w:rsidRPr="004C1F3B">
        <w:rPr>
          <w:rFonts w:ascii="Times New Roman" w:hAnsi="Times New Roman"/>
          <w:sz w:val="24"/>
          <w:lang w:val="kk-KZ"/>
        </w:rPr>
        <w:t>, құрылымын, қызмет түрлерін сипаттауды ғана көрсетпеуі тиіс;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- жеке тапсырманың орындалғанын растайтын қысқаша мәліметтер;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>- қорытынды: жұмыс туралы қысқаша тұжырымдар, ұсыныстар;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 xml:space="preserve">- </w:t>
      </w:r>
      <w:r>
        <w:rPr>
          <w:rFonts w:ascii="Times New Roman" w:hAnsi="Times New Roman"/>
          <w:sz w:val="24"/>
          <w:lang w:val="kk-KZ"/>
        </w:rPr>
        <w:t>қолданыл</w:t>
      </w:r>
      <w:r w:rsidRPr="004C1F3B">
        <w:rPr>
          <w:rFonts w:ascii="Times New Roman" w:hAnsi="Times New Roman"/>
          <w:sz w:val="24"/>
          <w:lang w:val="kk-KZ"/>
        </w:rPr>
        <w:t>ған әдебиеттер тізімі;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C1F3B">
        <w:rPr>
          <w:rFonts w:ascii="Times New Roman" w:hAnsi="Times New Roman"/>
          <w:sz w:val="24"/>
          <w:lang w:val="kk-KZ"/>
        </w:rPr>
        <w:t xml:space="preserve">- қосымшалар (кафедраның </w:t>
      </w:r>
      <w:r>
        <w:rPr>
          <w:rFonts w:ascii="Times New Roman" w:hAnsi="Times New Roman"/>
          <w:sz w:val="24"/>
          <w:lang w:val="kk-KZ"/>
        </w:rPr>
        <w:t xml:space="preserve">іс-тәжірибе </w:t>
      </w:r>
      <w:r w:rsidRPr="004C1F3B">
        <w:rPr>
          <w:rFonts w:ascii="Times New Roman" w:hAnsi="Times New Roman"/>
          <w:sz w:val="24"/>
          <w:lang w:val="kk-KZ"/>
        </w:rPr>
        <w:t>жетекшісінің талаптарына сәйкес).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нәтижелері бойынша күнделік-есеп кафедра жетекшісіне баспа түрінде ұсынылуы, қол қойылуы және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базасының мөрімен куәландырылуы тиіс.</w:t>
      </w:r>
    </w:p>
    <w:p w:rsidR="001879B2" w:rsidRPr="004C1F3B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Іс-тәжірибе</w:t>
      </w:r>
      <w:r w:rsidRPr="004C1F3B">
        <w:rPr>
          <w:rFonts w:ascii="Times New Roman" w:hAnsi="Times New Roman"/>
          <w:sz w:val="24"/>
          <w:lang w:val="kk-KZ"/>
        </w:rPr>
        <w:t xml:space="preserve"> қорытындысы б</w:t>
      </w:r>
      <w:r>
        <w:rPr>
          <w:rFonts w:ascii="Times New Roman" w:hAnsi="Times New Roman"/>
          <w:sz w:val="24"/>
          <w:lang w:val="kk-KZ"/>
        </w:rPr>
        <w:t xml:space="preserve">ойынша </w:t>
      </w:r>
      <w:r w:rsidR="00545F1C">
        <w:rPr>
          <w:rFonts w:ascii="Times New Roman" w:hAnsi="Times New Roman"/>
          <w:sz w:val="24"/>
          <w:lang w:val="kk-KZ"/>
        </w:rPr>
        <w:t>ұйым/мекеме/кәсіпорын бойынша</w:t>
      </w:r>
      <w:r w:rsidR="00545F1C" w:rsidRPr="00545F1C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жетекші</w:t>
      </w:r>
      <w:r w:rsidR="00D14CDC">
        <w:rPr>
          <w:rFonts w:ascii="Times New Roman" w:hAnsi="Times New Roman"/>
          <w:sz w:val="24"/>
          <w:lang w:val="kk-KZ"/>
        </w:rPr>
        <w:t>сі</w:t>
      </w:r>
      <w:r w:rsidRPr="004C1F3B">
        <w:rPr>
          <w:rFonts w:ascii="Times New Roman" w:hAnsi="Times New Roman"/>
          <w:sz w:val="24"/>
          <w:lang w:val="kk-KZ"/>
        </w:rPr>
        <w:t xml:space="preserve"> практиканттың жұмысын бағалайды, күнделік-есепке практиканттың қызметі туралы </w:t>
      </w:r>
      <w:r>
        <w:rPr>
          <w:rFonts w:ascii="Times New Roman" w:hAnsi="Times New Roman"/>
          <w:sz w:val="24"/>
          <w:lang w:val="kk-KZ"/>
        </w:rPr>
        <w:t>мінездеме</w:t>
      </w:r>
      <w:r w:rsidRPr="004C1F3B">
        <w:rPr>
          <w:rFonts w:ascii="Times New Roman" w:hAnsi="Times New Roman"/>
          <w:sz w:val="24"/>
          <w:lang w:val="kk-KZ"/>
        </w:rPr>
        <w:t>, өзінің ескертулерін, ұсынымдарын енгізеді және баға қояды.</w:t>
      </w:r>
    </w:p>
    <w:p w:rsidR="001879B2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Күнделік</w:t>
      </w:r>
      <w:r w:rsidRPr="00183C7D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 xml:space="preserve">–есеп </w:t>
      </w:r>
      <w:r w:rsidRPr="00183C7D">
        <w:rPr>
          <w:rFonts w:ascii="Times New Roman" w:hAnsi="Times New Roman"/>
          <w:sz w:val="24"/>
          <w:lang w:val="kk-KZ"/>
        </w:rPr>
        <w:t>А4 форматындағы парақтарда, Times New Roman шрифті, 14 пт., бір аралық, шеті барлық жағынан 2 см</w:t>
      </w:r>
      <w:r>
        <w:rPr>
          <w:rFonts w:ascii="Times New Roman" w:hAnsi="Times New Roman"/>
          <w:sz w:val="24"/>
          <w:lang w:val="kk-KZ"/>
        </w:rPr>
        <w:t xml:space="preserve"> түрде рәсімделеді</w:t>
      </w:r>
      <w:r w:rsidRPr="00183C7D">
        <w:rPr>
          <w:rFonts w:ascii="Times New Roman" w:hAnsi="Times New Roman"/>
          <w:sz w:val="24"/>
          <w:lang w:val="kk-KZ"/>
        </w:rPr>
        <w:t>.</w:t>
      </w:r>
    </w:p>
    <w:p w:rsidR="001879B2" w:rsidRPr="00183C7D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Күнделік-есептің кіші бөлімдері әрб</w:t>
      </w:r>
      <w:r w:rsidR="00D14CDC">
        <w:rPr>
          <w:rFonts w:ascii="Times New Roman" w:hAnsi="Times New Roman"/>
          <w:sz w:val="24"/>
          <w:lang w:val="kk-KZ"/>
        </w:rPr>
        <w:t>і</w:t>
      </w:r>
      <w:r>
        <w:rPr>
          <w:rFonts w:ascii="Times New Roman" w:hAnsi="Times New Roman"/>
          <w:sz w:val="24"/>
          <w:lang w:val="kk-KZ"/>
        </w:rPr>
        <w:t xml:space="preserve">р бөлім аясында арабша сандармен нөмірленеді. Кестелер арабша сандармен нөмірленеді. Кестелер өтпелі  нөмірленеді. 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</w:t>
      </w:r>
      <w:r w:rsidRPr="0042645F">
        <w:rPr>
          <w:rFonts w:ascii="Times New Roman" w:hAnsi="Times New Roman"/>
          <w:sz w:val="24"/>
          <w:lang w:val="kk-KZ"/>
        </w:rPr>
        <w:t xml:space="preserve">ілім алушыларға </w:t>
      </w:r>
      <w:r>
        <w:rPr>
          <w:rFonts w:ascii="Times New Roman" w:hAnsi="Times New Roman"/>
          <w:sz w:val="24"/>
          <w:lang w:val="kk-KZ"/>
        </w:rPr>
        <w:t>күнделік-есепті рә</w:t>
      </w:r>
      <w:r w:rsidRPr="0042645F">
        <w:rPr>
          <w:rFonts w:ascii="Times New Roman" w:hAnsi="Times New Roman"/>
          <w:sz w:val="24"/>
          <w:lang w:val="kk-KZ"/>
        </w:rPr>
        <w:t xml:space="preserve">сімдеу үшін қосымша 3 </w:t>
      </w:r>
      <w:r>
        <w:rPr>
          <w:rFonts w:ascii="Times New Roman" w:hAnsi="Times New Roman"/>
          <w:sz w:val="24"/>
          <w:lang w:val="kk-KZ"/>
        </w:rPr>
        <w:t>- 5 күн</w:t>
      </w:r>
      <w:r w:rsidRPr="0042645F">
        <w:rPr>
          <w:rFonts w:ascii="Times New Roman" w:hAnsi="Times New Roman"/>
          <w:sz w:val="24"/>
          <w:lang w:val="kk-KZ"/>
        </w:rPr>
        <w:t xml:space="preserve"> б</w:t>
      </w:r>
      <w:r>
        <w:rPr>
          <w:rFonts w:ascii="Times New Roman" w:hAnsi="Times New Roman"/>
          <w:sz w:val="24"/>
          <w:lang w:val="kk-KZ"/>
        </w:rPr>
        <w:t>еріледі</w:t>
      </w:r>
      <w:r w:rsidRPr="0042645F">
        <w:rPr>
          <w:rFonts w:ascii="Times New Roman" w:hAnsi="Times New Roman"/>
          <w:sz w:val="24"/>
          <w:lang w:val="kk-KZ"/>
        </w:rPr>
        <w:t>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2645F">
        <w:rPr>
          <w:rFonts w:ascii="Times New Roman" w:hAnsi="Times New Roman"/>
          <w:sz w:val="24"/>
          <w:lang w:val="kk-KZ"/>
        </w:rPr>
        <w:t>Білім алушылардың жұмыстары</w:t>
      </w:r>
      <w:r>
        <w:rPr>
          <w:rFonts w:ascii="Times New Roman" w:hAnsi="Times New Roman"/>
          <w:sz w:val="24"/>
          <w:lang w:val="kk-KZ"/>
        </w:rPr>
        <w:t xml:space="preserve"> </w:t>
      </w:r>
      <w:r w:rsidRPr="0042645F">
        <w:rPr>
          <w:rFonts w:ascii="Times New Roman" w:hAnsi="Times New Roman"/>
          <w:sz w:val="24"/>
          <w:lang w:val="kk-KZ"/>
        </w:rPr>
        <w:t>талаптарға сәйкес кел</w:t>
      </w:r>
      <w:r>
        <w:rPr>
          <w:rFonts w:ascii="Times New Roman" w:hAnsi="Times New Roman"/>
          <w:sz w:val="24"/>
          <w:lang w:val="kk-KZ"/>
        </w:rPr>
        <w:t>ген жағдайда</w:t>
      </w:r>
      <w:r w:rsidRPr="0042645F">
        <w:rPr>
          <w:rFonts w:ascii="Times New Roman" w:hAnsi="Times New Roman"/>
          <w:sz w:val="24"/>
          <w:lang w:val="kk-KZ"/>
        </w:rPr>
        <w:t xml:space="preserve"> кафедра</w:t>
      </w:r>
      <w:r>
        <w:rPr>
          <w:rFonts w:ascii="Times New Roman" w:hAnsi="Times New Roman"/>
          <w:sz w:val="24"/>
          <w:lang w:val="kk-KZ"/>
        </w:rPr>
        <w:t xml:space="preserve"> 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жетекшісі </w:t>
      </w:r>
      <w:r>
        <w:rPr>
          <w:rFonts w:ascii="Times New Roman" w:hAnsi="Times New Roman"/>
          <w:sz w:val="24"/>
          <w:lang w:val="kk-KZ"/>
        </w:rPr>
        <w:t>тарапынан</w:t>
      </w:r>
      <w:r w:rsidRPr="0042645F">
        <w:rPr>
          <w:rFonts w:ascii="Times New Roman" w:hAnsi="Times New Roman"/>
          <w:sz w:val="24"/>
          <w:lang w:val="kk-KZ"/>
        </w:rPr>
        <w:t xml:space="preserve"> қорғауға </w:t>
      </w:r>
      <w:r>
        <w:rPr>
          <w:rFonts w:ascii="Times New Roman" w:hAnsi="Times New Roman"/>
          <w:sz w:val="24"/>
          <w:lang w:val="kk-KZ"/>
        </w:rPr>
        <w:t>рұқсат беріледі</w:t>
      </w:r>
      <w:r w:rsidRPr="0042645F">
        <w:rPr>
          <w:rFonts w:ascii="Times New Roman" w:hAnsi="Times New Roman"/>
          <w:sz w:val="24"/>
          <w:lang w:val="kk-KZ"/>
        </w:rPr>
        <w:t xml:space="preserve">. Егер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бағдарламасын толық аш</w:t>
      </w:r>
      <w:r>
        <w:rPr>
          <w:rFonts w:ascii="Times New Roman" w:hAnsi="Times New Roman"/>
          <w:sz w:val="24"/>
          <w:lang w:val="kk-KZ"/>
        </w:rPr>
        <w:t>а алмаса</w:t>
      </w:r>
      <w:r w:rsidRPr="0042645F">
        <w:rPr>
          <w:rFonts w:ascii="Times New Roman" w:hAnsi="Times New Roman"/>
          <w:sz w:val="24"/>
          <w:lang w:val="kk-KZ"/>
        </w:rPr>
        <w:t>, есеп білім алушыға</w:t>
      </w:r>
      <w:r>
        <w:rPr>
          <w:rFonts w:ascii="Times New Roman" w:hAnsi="Times New Roman"/>
          <w:sz w:val="24"/>
          <w:lang w:val="kk-KZ"/>
        </w:rPr>
        <w:t xml:space="preserve"> толықтыруға</w:t>
      </w:r>
      <w:r w:rsidRPr="0042645F">
        <w:rPr>
          <w:rFonts w:ascii="Times New Roman" w:hAnsi="Times New Roman"/>
          <w:sz w:val="24"/>
          <w:lang w:val="kk-KZ"/>
        </w:rPr>
        <w:t xml:space="preserve"> қайтарылады.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бойынша </w:t>
      </w:r>
      <w:r>
        <w:rPr>
          <w:rFonts w:ascii="Times New Roman" w:hAnsi="Times New Roman"/>
          <w:sz w:val="24"/>
          <w:lang w:val="kk-KZ"/>
        </w:rPr>
        <w:t>күнделік-</w:t>
      </w:r>
      <w:r w:rsidRPr="0042645F">
        <w:rPr>
          <w:rFonts w:ascii="Times New Roman" w:hAnsi="Times New Roman"/>
          <w:sz w:val="24"/>
          <w:lang w:val="kk-KZ"/>
        </w:rPr>
        <w:t xml:space="preserve">есептерді қорғау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аяқталғанн</w:t>
      </w:r>
      <w:r>
        <w:rPr>
          <w:rFonts w:ascii="Times New Roman" w:hAnsi="Times New Roman"/>
          <w:sz w:val="24"/>
          <w:lang w:val="kk-KZ"/>
        </w:rPr>
        <w:t xml:space="preserve">ан кейін </w:t>
      </w:r>
      <w:r w:rsidRPr="00B27C1F">
        <w:rPr>
          <w:rFonts w:ascii="Times New Roman" w:hAnsi="Times New Roman"/>
          <w:b/>
          <w:sz w:val="24"/>
          <w:lang w:val="kk-KZ"/>
        </w:rPr>
        <w:t xml:space="preserve">10 күннен </w:t>
      </w:r>
      <w:r>
        <w:rPr>
          <w:rFonts w:ascii="Times New Roman" w:hAnsi="Times New Roman"/>
          <w:sz w:val="24"/>
          <w:lang w:val="kk-KZ"/>
        </w:rPr>
        <w:t>кешіктірмей б</w:t>
      </w:r>
      <w:r w:rsidRPr="0042645F">
        <w:rPr>
          <w:rFonts w:ascii="Times New Roman" w:hAnsi="Times New Roman"/>
          <w:sz w:val="24"/>
          <w:lang w:val="kk-KZ"/>
        </w:rPr>
        <w:t xml:space="preserve">асқарма </w:t>
      </w:r>
      <w:r>
        <w:rPr>
          <w:rFonts w:ascii="Times New Roman" w:hAnsi="Times New Roman"/>
          <w:sz w:val="24"/>
          <w:lang w:val="kk-KZ"/>
        </w:rPr>
        <w:t>т</w:t>
      </w:r>
      <w:r w:rsidRPr="0042645F">
        <w:rPr>
          <w:rFonts w:ascii="Times New Roman" w:hAnsi="Times New Roman"/>
          <w:sz w:val="24"/>
          <w:lang w:val="kk-KZ"/>
        </w:rPr>
        <w:t>өрағасы-ректордың бұйрығымен тағайындалған комиссия алдында қорытынды конференцияда өткізіледі.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2645F">
        <w:rPr>
          <w:rFonts w:ascii="Times New Roman" w:hAnsi="Times New Roman"/>
          <w:sz w:val="24"/>
          <w:lang w:val="kk-KZ"/>
        </w:rPr>
        <w:t xml:space="preserve">Төтенше жағдай/қашықтықтан оқыту кезіндегі шектеу шаралары </w:t>
      </w:r>
      <w:r>
        <w:rPr>
          <w:rFonts w:ascii="Times New Roman" w:hAnsi="Times New Roman"/>
          <w:sz w:val="24"/>
          <w:lang w:val="kk-KZ"/>
        </w:rPr>
        <w:t>кезінде күнделік-</w:t>
      </w:r>
      <w:r w:rsidRPr="0042645F">
        <w:rPr>
          <w:rFonts w:ascii="Times New Roman" w:hAnsi="Times New Roman"/>
          <w:sz w:val="24"/>
          <w:lang w:val="kk-KZ"/>
        </w:rPr>
        <w:t xml:space="preserve">есептерді қорғау </w:t>
      </w:r>
      <w:r>
        <w:rPr>
          <w:rFonts w:ascii="Times New Roman" w:hAnsi="Times New Roman"/>
          <w:sz w:val="24"/>
          <w:lang w:val="kk-KZ"/>
        </w:rPr>
        <w:t>б</w:t>
      </w:r>
      <w:r w:rsidRPr="0042645F">
        <w:rPr>
          <w:rFonts w:ascii="Times New Roman" w:hAnsi="Times New Roman"/>
          <w:sz w:val="24"/>
          <w:lang w:val="kk-KZ"/>
        </w:rPr>
        <w:t>асқарма төрағасы-ректордың бұйрығымен құрылған комиссия алдындағы онлайн-конференцияда өткізіледі.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2645F">
        <w:rPr>
          <w:rFonts w:ascii="Times New Roman" w:hAnsi="Times New Roman"/>
          <w:sz w:val="24"/>
          <w:lang w:val="kk-KZ"/>
        </w:rPr>
        <w:t xml:space="preserve">Есепті қорғау нәтижелері халықаралық </w:t>
      </w:r>
      <w:r>
        <w:rPr>
          <w:rFonts w:ascii="Times New Roman" w:hAnsi="Times New Roman"/>
          <w:sz w:val="24"/>
          <w:lang w:val="kk-KZ"/>
        </w:rPr>
        <w:t>тәжірибеде</w:t>
      </w:r>
      <w:r w:rsidRPr="0042645F">
        <w:rPr>
          <w:rFonts w:ascii="Times New Roman" w:hAnsi="Times New Roman"/>
          <w:sz w:val="24"/>
          <w:lang w:val="kk-KZ"/>
        </w:rPr>
        <w:t xml:space="preserve"> қабылданған сандық эквиваленті бар әріптік жүйеге сәйкес келетін 100 балдық шкала бойынша </w:t>
      </w:r>
      <w:r>
        <w:rPr>
          <w:rFonts w:ascii="Times New Roman" w:hAnsi="Times New Roman"/>
          <w:sz w:val="24"/>
          <w:lang w:val="kk-KZ"/>
        </w:rPr>
        <w:t>бағаланады (оң</w:t>
      </w:r>
      <w:r w:rsidRPr="0042645F">
        <w:rPr>
          <w:rFonts w:ascii="Times New Roman" w:hAnsi="Times New Roman"/>
          <w:sz w:val="24"/>
          <w:lang w:val="kk-KZ"/>
        </w:rPr>
        <w:t xml:space="preserve"> бағалар, кемуіне қарай, </w:t>
      </w:r>
      <w:r>
        <w:rPr>
          <w:rFonts w:ascii="Times New Roman" w:hAnsi="Times New Roman"/>
          <w:sz w:val="24"/>
          <w:lang w:val="kk-KZ"/>
        </w:rPr>
        <w:t>«</w:t>
      </w:r>
      <w:r w:rsidRPr="0042645F">
        <w:rPr>
          <w:rFonts w:ascii="Times New Roman" w:hAnsi="Times New Roman"/>
          <w:sz w:val="24"/>
          <w:lang w:val="kk-KZ"/>
        </w:rPr>
        <w:t>А</w:t>
      </w:r>
      <w:r>
        <w:rPr>
          <w:rFonts w:ascii="Times New Roman" w:hAnsi="Times New Roman"/>
          <w:sz w:val="24"/>
          <w:lang w:val="kk-KZ"/>
        </w:rPr>
        <w:t>»</w:t>
      </w:r>
      <w:r w:rsidRPr="0042645F">
        <w:rPr>
          <w:rFonts w:ascii="Times New Roman" w:hAnsi="Times New Roman"/>
          <w:sz w:val="24"/>
          <w:lang w:val="kk-KZ"/>
        </w:rPr>
        <w:t xml:space="preserve">-дан </w:t>
      </w:r>
      <w:r>
        <w:rPr>
          <w:rFonts w:ascii="Times New Roman" w:hAnsi="Times New Roman"/>
          <w:sz w:val="24"/>
          <w:lang w:val="kk-KZ"/>
        </w:rPr>
        <w:t>«</w:t>
      </w:r>
      <w:r w:rsidRPr="0042645F">
        <w:rPr>
          <w:rFonts w:ascii="Times New Roman" w:hAnsi="Times New Roman"/>
          <w:sz w:val="24"/>
          <w:lang w:val="kk-KZ"/>
        </w:rPr>
        <w:t>D</w:t>
      </w:r>
      <w:r>
        <w:rPr>
          <w:rFonts w:ascii="Times New Roman" w:hAnsi="Times New Roman"/>
          <w:sz w:val="24"/>
          <w:lang w:val="kk-KZ"/>
        </w:rPr>
        <w:t>» – ға</w:t>
      </w:r>
      <w:r w:rsidRPr="0042645F">
        <w:rPr>
          <w:rFonts w:ascii="Times New Roman" w:hAnsi="Times New Roman"/>
          <w:sz w:val="24"/>
          <w:lang w:val="kk-KZ"/>
        </w:rPr>
        <w:t xml:space="preserve"> дейін және </w:t>
      </w:r>
      <w:r>
        <w:rPr>
          <w:rFonts w:ascii="Times New Roman" w:hAnsi="Times New Roman"/>
          <w:sz w:val="24"/>
          <w:lang w:val="kk-KZ"/>
        </w:rPr>
        <w:t>«</w:t>
      </w:r>
      <w:r w:rsidRPr="0042645F">
        <w:rPr>
          <w:rFonts w:ascii="Times New Roman" w:hAnsi="Times New Roman"/>
          <w:sz w:val="24"/>
          <w:lang w:val="kk-KZ"/>
        </w:rPr>
        <w:t>қанағаттанарлықсыз</w:t>
      </w:r>
      <w:r>
        <w:rPr>
          <w:rFonts w:ascii="Times New Roman" w:hAnsi="Times New Roman"/>
          <w:sz w:val="24"/>
          <w:lang w:val="kk-KZ"/>
        </w:rPr>
        <w:t>»</w:t>
      </w:r>
      <w:r w:rsidRPr="0042645F">
        <w:rPr>
          <w:rFonts w:ascii="Times New Roman" w:hAnsi="Times New Roman"/>
          <w:sz w:val="24"/>
          <w:lang w:val="kk-KZ"/>
        </w:rPr>
        <w:t xml:space="preserve"> - </w:t>
      </w:r>
      <w:r>
        <w:rPr>
          <w:rFonts w:ascii="Times New Roman" w:hAnsi="Times New Roman"/>
          <w:sz w:val="24"/>
          <w:lang w:val="kk-KZ"/>
        </w:rPr>
        <w:t>«</w:t>
      </w:r>
      <w:r w:rsidRPr="0042645F">
        <w:rPr>
          <w:rFonts w:ascii="Times New Roman" w:hAnsi="Times New Roman"/>
          <w:sz w:val="24"/>
          <w:lang w:val="kk-KZ"/>
        </w:rPr>
        <w:t>FХ</w:t>
      </w:r>
      <w:r>
        <w:rPr>
          <w:rFonts w:ascii="Times New Roman" w:hAnsi="Times New Roman"/>
          <w:sz w:val="24"/>
          <w:lang w:val="kk-KZ"/>
        </w:rPr>
        <w:t>»</w:t>
      </w:r>
      <w:r w:rsidRPr="0042645F">
        <w:rPr>
          <w:rFonts w:ascii="Times New Roman" w:hAnsi="Times New Roman"/>
          <w:sz w:val="24"/>
          <w:lang w:val="kk-KZ"/>
        </w:rPr>
        <w:t xml:space="preserve">, </w:t>
      </w:r>
      <w:r>
        <w:rPr>
          <w:rFonts w:ascii="Times New Roman" w:hAnsi="Times New Roman"/>
          <w:sz w:val="24"/>
          <w:lang w:val="kk-KZ"/>
        </w:rPr>
        <w:t>«</w:t>
      </w:r>
      <w:r w:rsidRPr="0042645F">
        <w:rPr>
          <w:rFonts w:ascii="Times New Roman" w:hAnsi="Times New Roman"/>
          <w:sz w:val="24"/>
          <w:lang w:val="kk-KZ"/>
        </w:rPr>
        <w:t>F</w:t>
      </w:r>
      <w:r>
        <w:rPr>
          <w:rFonts w:ascii="Times New Roman" w:hAnsi="Times New Roman"/>
          <w:sz w:val="24"/>
          <w:lang w:val="kk-KZ"/>
        </w:rPr>
        <w:t>»</w:t>
      </w:r>
      <w:r w:rsidRPr="0042645F">
        <w:rPr>
          <w:rFonts w:ascii="Times New Roman" w:hAnsi="Times New Roman"/>
          <w:sz w:val="24"/>
          <w:lang w:val="kk-KZ"/>
        </w:rPr>
        <w:t>).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 w:rsidRPr="0042645F">
        <w:rPr>
          <w:rFonts w:ascii="Times New Roman" w:hAnsi="Times New Roman"/>
          <w:sz w:val="24"/>
          <w:lang w:val="kk-KZ"/>
        </w:rPr>
        <w:t xml:space="preserve">Қорытынды баға </w:t>
      </w:r>
      <w:r w:rsidR="00545F1C">
        <w:rPr>
          <w:rFonts w:ascii="Times New Roman" w:hAnsi="Times New Roman"/>
          <w:sz w:val="24"/>
          <w:lang w:val="kk-KZ"/>
        </w:rPr>
        <w:t xml:space="preserve">ұйым/мекеме/кәсіпорын бойынша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жетекшісінің, университет кафедраларынан </w:t>
      </w:r>
      <w:r>
        <w:rPr>
          <w:rFonts w:ascii="Times New Roman" w:hAnsi="Times New Roman"/>
          <w:sz w:val="24"/>
          <w:lang w:val="kk-KZ"/>
        </w:rPr>
        <w:t>іс-тәжірибе</w:t>
      </w:r>
      <w:r w:rsidRPr="0042645F">
        <w:rPr>
          <w:rFonts w:ascii="Times New Roman" w:hAnsi="Times New Roman"/>
          <w:sz w:val="24"/>
          <w:lang w:val="kk-KZ"/>
        </w:rPr>
        <w:t xml:space="preserve"> жетекшісінің және басқарма төрағасы-ректордың бұйрығымен тағайындалған комиссия мүшелеріні</w:t>
      </w:r>
      <w:r>
        <w:rPr>
          <w:rFonts w:ascii="Times New Roman" w:hAnsi="Times New Roman"/>
          <w:sz w:val="24"/>
          <w:lang w:val="kk-KZ"/>
        </w:rPr>
        <w:t>ң бағаларынан қалыптасатын орта</w:t>
      </w:r>
      <w:r w:rsidRPr="0042645F">
        <w:rPr>
          <w:rFonts w:ascii="Times New Roman" w:hAnsi="Times New Roman"/>
          <w:sz w:val="24"/>
          <w:lang w:val="kk-KZ"/>
        </w:rPr>
        <w:t xml:space="preserve"> арифметикалық </w:t>
      </w:r>
      <w:r>
        <w:rPr>
          <w:rFonts w:ascii="Times New Roman" w:hAnsi="Times New Roman"/>
          <w:sz w:val="24"/>
          <w:lang w:val="kk-KZ"/>
        </w:rPr>
        <w:t>с</w:t>
      </w:r>
      <w:r w:rsidRPr="0042645F">
        <w:rPr>
          <w:rFonts w:ascii="Times New Roman" w:hAnsi="Times New Roman"/>
          <w:sz w:val="24"/>
          <w:lang w:val="kk-KZ"/>
        </w:rPr>
        <w:t>ан ретінде қойылады.</w:t>
      </w:r>
    </w:p>
    <w:p w:rsidR="001879B2" w:rsidRPr="0042645F" w:rsidRDefault="001879B2" w:rsidP="001879B2">
      <w:pPr>
        <w:widowControl w:val="0"/>
        <w:ind w:firstLine="567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Іс-тәжірибеден </w:t>
      </w:r>
      <w:r w:rsidRPr="0042645F">
        <w:rPr>
          <w:rFonts w:ascii="Times New Roman" w:hAnsi="Times New Roman"/>
          <w:sz w:val="24"/>
          <w:lang w:val="kk-KZ"/>
        </w:rPr>
        <w:t xml:space="preserve">өтпеген, </w:t>
      </w:r>
      <w:r>
        <w:rPr>
          <w:rFonts w:ascii="Times New Roman" w:hAnsi="Times New Roman"/>
          <w:sz w:val="24"/>
          <w:lang w:val="kk-KZ"/>
        </w:rPr>
        <w:t xml:space="preserve">іс-тәжірибе </w:t>
      </w:r>
      <w:r w:rsidRPr="0042645F">
        <w:rPr>
          <w:rFonts w:ascii="Times New Roman" w:hAnsi="Times New Roman"/>
          <w:sz w:val="24"/>
          <w:lang w:val="kk-KZ"/>
        </w:rPr>
        <w:t xml:space="preserve">бағдарламаларын орындамаған, жұмыс туралы теріс пікір алған немесе </w:t>
      </w:r>
      <w:r>
        <w:rPr>
          <w:rFonts w:ascii="Times New Roman" w:hAnsi="Times New Roman"/>
          <w:sz w:val="24"/>
          <w:lang w:val="kk-KZ"/>
        </w:rPr>
        <w:t>күнделік-</w:t>
      </w:r>
      <w:r w:rsidRPr="0042645F">
        <w:rPr>
          <w:rFonts w:ascii="Times New Roman" w:hAnsi="Times New Roman"/>
          <w:sz w:val="24"/>
          <w:lang w:val="kk-KZ"/>
        </w:rPr>
        <w:t xml:space="preserve">есепті қорғау кезінде қанағаттанарлықсыз баға алған білім алушылар келесі академиялық кезеңде теориялық оқумен қатар </w:t>
      </w:r>
      <w:r>
        <w:rPr>
          <w:rFonts w:ascii="Times New Roman" w:hAnsi="Times New Roman"/>
          <w:sz w:val="24"/>
          <w:lang w:val="kk-KZ"/>
        </w:rPr>
        <w:t>іс-тәжірибеден</w:t>
      </w:r>
      <w:r w:rsidRPr="0042645F">
        <w:rPr>
          <w:rFonts w:ascii="Times New Roman" w:hAnsi="Times New Roman"/>
          <w:sz w:val="24"/>
          <w:lang w:val="kk-KZ"/>
        </w:rPr>
        <w:t xml:space="preserve"> қайта өтуге жіберіледі.</w:t>
      </w:r>
    </w:p>
    <w:p w:rsidR="004C1F3B" w:rsidRPr="00DF7C5D" w:rsidRDefault="004C1F3B" w:rsidP="00B92C79">
      <w:pPr>
        <w:suppressAutoHyphens/>
        <w:ind w:firstLine="709"/>
        <w:jc w:val="both"/>
        <w:rPr>
          <w:rFonts w:ascii="Times New Roman" w:hAnsi="Times New Roman"/>
          <w:b/>
          <w:sz w:val="24"/>
          <w:highlight w:val="cyan"/>
          <w:lang w:val="kk-KZ"/>
        </w:rPr>
      </w:pPr>
    </w:p>
    <w:p w:rsidR="001879B2" w:rsidRDefault="00C31EE2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 xml:space="preserve">Іс-тәжірибені бағалау </w:t>
      </w:r>
      <w:r w:rsidR="00621019" w:rsidRPr="00621019">
        <w:rPr>
          <w:rFonts w:ascii="Times New Roman" w:hAnsi="Times New Roman"/>
          <w:b/>
          <w:bCs/>
          <w:color w:val="FF0000"/>
          <w:sz w:val="24"/>
          <w:lang w:val="kk-KZ"/>
        </w:rPr>
        <w:t>(бал</w:t>
      </w:r>
      <w:r w:rsidR="00621019">
        <w:rPr>
          <w:rFonts w:ascii="Times New Roman" w:hAnsi="Times New Roman"/>
          <w:b/>
          <w:bCs/>
          <w:color w:val="FF0000"/>
          <w:sz w:val="24"/>
          <w:lang w:val="kk-KZ"/>
        </w:rPr>
        <w:t>л</w:t>
      </w:r>
      <w:r w:rsidR="00621019" w:rsidRPr="00621019">
        <w:rPr>
          <w:rFonts w:ascii="Times New Roman" w:hAnsi="Times New Roman"/>
          <w:b/>
          <w:bCs/>
          <w:color w:val="FF0000"/>
          <w:sz w:val="24"/>
          <w:lang w:val="kk-KZ"/>
        </w:rPr>
        <w:t>дық-рейтингтік жүйесі</w:t>
      </w:r>
      <w:r w:rsidR="00621019">
        <w:rPr>
          <w:rFonts w:ascii="Times New Roman" w:hAnsi="Times New Roman"/>
          <w:b/>
          <w:bCs/>
          <w:color w:val="FF0000"/>
          <w:sz w:val="24"/>
          <w:lang w:val="kk-KZ"/>
        </w:rPr>
        <w:t>нде</w:t>
      </w:r>
      <w:r w:rsidR="00621019" w:rsidRPr="00621019">
        <w:rPr>
          <w:rFonts w:ascii="Times New Roman" w:hAnsi="Times New Roman"/>
          <w:b/>
          <w:bCs/>
          <w:color w:val="FF0000"/>
          <w:sz w:val="24"/>
          <w:lang w:val="kk-KZ"/>
        </w:rPr>
        <w:t>)</w:t>
      </w: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21"/>
        <w:gridCol w:w="1506"/>
        <w:gridCol w:w="2098"/>
        <w:gridCol w:w="3487"/>
      </w:tblGrid>
      <w:tr w:rsidR="00D567EB" w:rsidRPr="00D567EB" w:rsidTr="00151274">
        <w:tc>
          <w:tcPr>
            <w:tcW w:w="1319" w:type="dxa"/>
            <w:shd w:val="clear" w:color="auto" w:fill="auto"/>
          </w:tcPr>
          <w:p w:rsidR="00151274" w:rsidRPr="00D567EB" w:rsidRDefault="00151274" w:rsidP="0015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7EB">
              <w:rPr>
                <w:rFonts w:ascii="Times New Roman" w:hAnsi="Times New Roman"/>
                <w:b/>
                <w:sz w:val="20"/>
                <w:szCs w:val="20"/>
              </w:rPr>
              <w:t>Әріптік жүйе бойынша бағалау</w:t>
            </w:r>
          </w:p>
        </w:tc>
        <w:tc>
          <w:tcPr>
            <w:tcW w:w="1321" w:type="dxa"/>
            <w:shd w:val="clear" w:color="auto" w:fill="auto"/>
          </w:tcPr>
          <w:p w:rsidR="00151274" w:rsidRPr="00D567EB" w:rsidRDefault="00151274" w:rsidP="0015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7EB">
              <w:rPr>
                <w:rFonts w:ascii="Times New Roman" w:hAnsi="Times New Roman"/>
                <w:b/>
                <w:sz w:val="20"/>
                <w:szCs w:val="20"/>
              </w:rPr>
              <w:t>Сандық эквивалент</w:t>
            </w:r>
          </w:p>
        </w:tc>
        <w:tc>
          <w:tcPr>
            <w:tcW w:w="1506" w:type="dxa"/>
            <w:shd w:val="clear" w:color="auto" w:fill="auto"/>
          </w:tcPr>
          <w:p w:rsidR="00151274" w:rsidRPr="00D567EB" w:rsidRDefault="00151274" w:rsidP="0015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7EB">
              <w:rPr>
                <w:rFonts w:ascii="Times New Roman" w:hAnsi="Times New Roman"/>
                <w:b/>
                <w:sz w:val="20"/>
                <w:szCs w:val="20"/>
              </w:rPr>
              <w:t>Балдар (% мазмұны)</w:t>
            </w:r>
          </w:p>
        </w:tc>
        <w:tc>
          <w:tcPr>
            <w:tcW w:w="2098" w:type="dxa"/>
            <w:shd w:val="clear" w:color="auto" w:fill="auto"/>
          </w:tcPr>
          <w:p w:rsidR="00151274" w:rsidRPr="00D567EB" w:rsidRDefault="00151274" w:rsidP="0015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7EB">
              <w:rPr>
                <w:rFonts w:ascii="Times New Roman" w:hAnsi="Times New Roman"/>
                <w:b/>
                <w:sz w:val="20"/>
                <w:szCs w:val="20"/>
              </w:rPr>
              <w:t>Дәстүрлі жүйе бойынша бағалау</w:t>
            </w:r>
          </w:p>
        </w:tc>
        <w:tc>
          <w:tcPr>
            <w:tcW w:w="3487" w:type="dxa"/>
            <w:shd w:val="clear" w:color="auto" w:fill="auto"/>
          </w:tcPr>
          <w:p w:rsidR="00151274" w:rsidRPr="00D567EB" w:rsidRDefault="00151274" w:rsidP="0015127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67EB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95-100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344908" w:rsidRPr="00D567EB" w:rsidRDefault="00151274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3487" w:type="dxa"/>
            <w:shd w:val="clear" w:color="auto" w:fill="auto"/>
          </w:tcPr>
          <w:p w:rsidR="00344908" w:rsidRPr="00D567EB" w:rsidRDefault="00151274" w:rsidP="003668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толық орындады, күнделік-есептің мазмұны жеке жоспар-кестеге толық сәйкес келеді, күнделік-есепті ресімдеу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іс-тәжірибе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жөніндегі Қағидалардың талаптарына сәйкес келеді, өткізілген </w:t>
            </w:r>
            <w:r w:rsidR="00366848">
              <w:rPr>
                <w:rFonts w:ascii="Times New Roman" w:hAnsi="Times New Roman"/>
                <w:sz w:val="20"/>
                <w:szCs w:val="20"/>
                <w:lang w:val="kk-KZ"/>
              </w:rPr>
              <w:t>іс-шара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саны талаптарға сәйкес келеді, білім алушы презентациялық материалдардың, әзірленген материалдардың жоғары сапасын, қорытынды конференцияда баянд</w:t>
            </w:r>
            <w:r w:rsidR="00391C34" w:rsidRPr="00D567EB">
              <w:rPr>
                <w:rFonts w:ascii="Times New Roman" w:hAnsi="Times New Roman"/>
                <w:sz w:val="20"/>
                <w:szCs w:val="20"/>
              </w:rPr>
              <w:t>аманың құрылым</w:t>
            </w:r>
            <w:r w:rsidR="00391C34"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391C34" w:rsidRPr="00D567EB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r w:rsidR="00391C34"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="00391C34" w:rsidRPr="00D567EB">
              <w:rPr>
                <w:rFonts w:ascii="Times New Roman" w:hAnsi="Times New Roman"/>
                <w:sz w:val="20"/>
                <w:szCs w:val="20"/>
              </w:rPr>
              <w:t>азмұны жоғары сапасын көрсетеді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, барлық сұрақтарға толық жауап береді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lastRenderedPageBreak/>
              <w:t>А-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344908" w:rsidRPr="00D567EB" w:rsidRDefault="00391C34" w:rsidP="003668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орындады, күнделік-есептің мазмұны жеке жоспар-кестеге сәйкес келеді, күнделік-есептің ресімделуі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</w:t>
            </w:r>
            <w:proofErr w:type="gramStart"/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тәжірибе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Қағидаларының</w:t>
            </w:r>
            <w:proofErr w:type="gramEnd"/>
            <w:r w:rsidRPr="00D567EB">
              <w:rPr>
                <w:rFonts w:ascii="Times New Roman" w:hAnsi="Times New Roman"/>
                <w:sz w:val="20"/>
                <w:szCs w:val="20"/>
              </w:rPr>
              <w:t xml:space="preserve"> талаптарына сәйкес келеді, өткізілген іс-шараларының саны талаптарға сәйкес келеді, білім алушы презентациялық материалдардың, әзірленген әдістемелік материалдардың жеткілікті жоғары сапасын, құрылымы мен мазмұны бойынша қорытынды конференцияда баяндаманың жеткілікті жоғары сапасын көрсетеді, барлық сұрақтарға жауап береді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344908" w:rsidRPr="00D567EB" w:rsidRDefault="00151274" w:rsidP="00AB5F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344908" w:rsidRPr="00D567EB" w:rsidRDefault="007012F3" w:rsidP="002A3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орындады, күнделік-есептің мазмұны жеке жоспар-кестеге сәйкес келеді, күнделік-есепті ресімдеу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бойынша Ережелердің талаптарына сәйкес келеді, өткізілген іс-шараларының саны белгіленген талаптармен шамалы алшақтыққа ие, білім алушы презентациялық материалдардың, әзірленген әдістемелік материалдардың жеткілікті сапасын,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мазмұны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мен құрылымы бойынша қорытынды конференцияда баяндаманың жақсы сапасын көрсетеді, сұрақтарға жауап береді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344908" w:rsidRPr="00D567EB" w:rsidRDefault="00151274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Қанағаттанарлық</w:t>
            </w:r>
          </w:p>
        </w:tc>
        <w:tc>
          <w:tcPr>
            <w:tcW w:w="3487" w:type="dxa"/>
            <w:vMerge w:val="restart"/>
            <w:shd w:val="clear" w:color="auto" w:fill="auto"/>
          </w:tcPr>
          <w:p w:rsidR="00344908" w:rsidRPr="00D567EB" w:rsidRDefault="007012F3" w:rsidP="002A375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орындады, күнделік-есептің мазмұны жеке жоспар-кестеге толық сәйкес келмейді, күнделік-есепті ресімдеу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іс-тәжірибе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жөніндегі Қағидалардың талаптарына толық сәйкес келмейді, өткізілген іс-шараларының саны белгіленген талаптарға сәйкес келмейді, білім алушы презентациялық материалдардың, әзірленген әдістемелік материалдардың орташа сапасын, әзірленген оқу-әдістемелік материалдардың құрылымы мен мазмұны бойынша қорытынды конференцияда жаса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лған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баяндама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lastRenderedPageBreak/>
              <w:t>орташа сапасын көрсетеді, сұрақтарға жауап бер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еді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2098" w:type="dxa"/>
            <w:vMerge/>
            <w:shd w:val="clear" w:color="auto" w:fill="auto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D+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2098" w:type="dxa"/>
            <w:vMerge/>
            <w:shd w:val="clear" w:color="auto" w:fill="auto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50-54</w:t>
            </w:r>
          </w:p>
        </w:tc>
        <w:tc>
          <w:tcPr>
            <w:tcW w:w="2098" w:type="dxa"/>
            <w:vMerge/>
            <w:shd w:val="clear" w:color="auto" w:fill="auto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vMerge/>
            <w:shd w:val="clear" w:color="auto" w:fill="auto"/>
          </w:tcPr>
          <w:p w:rsidR="00344908" w:rsidRPr="00D567EB" w:rsidRDefault="00344908" w:rsidP="00AB5F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lastRenderedPageBreak/>
              <w:t>FХ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25-49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:rsidR="00344908" w:rsidRPr="00D567EB" w:rsidRDefault="00151274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Қанағаттанарлықсыз</w:t>
            </w:r>
          </w:p>
        </w:tc>
        <w:tc>
          <w:tcPr>
            <w:tcW w:w="3487" w:type="dxa"/>
            <w:shd w:val="clear" w:color="auto" w:fill="auto"/>
          </w:tcPr>
          <w:p w:rsidR="00344908" w:rsidRPr="00D567EB" w:rsidRDefault="007012F3" w:rsidP="002A3758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толық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орындамады, күнделік-есептің мазмұны жеке жоспар-кестеге сәйкес келмейді, күнделік-есепті ресімдеу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іс-тәжірибе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бойынша Қағидалардың талаптарына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толық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сәйкес кел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мейді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, өткізілген іс-шараларының саны белгіленген талаптарға сәйкес келмейді, білім алушы презентациялық материалдардың, әзірленген материалдардың сапасыздығын, құрылым бойынша қорытынды конференцияда баяндаманың сапасыздығын көрсетеді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сұрақтарға жауап бермейді, практика кезеңінде тәртіптік бұзушылықтар</w:t>
            </w:r>
            <w:r w:rsidR="00F30014"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көрсетеді</w:t>
            </w:r>
          </w:p>
        </w:tc>
      </w:tr>
      <w:tr w:rsidR="00D567EB" w:rsidRPr="00D567EB" w:rsidTr="00151274">
        <w:tc>
          <w:tcPr>
            <w:tcW w:w="1319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2098" w:type="dxa"/>
            <w:vMerge/>
            <w:shd w:val="clear" w:color="auto" w:fill="auto"/>
            <w:vAlign w:val="center"/>
          </w:tcPr>
          <w:p w:rsidR="00344908" w:rsidRPr="00D567EB" w:rsidRDefault="00344908" w:rsidP="00AB5F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  <w:shd w:val="clear" w:color="auto" w:fill="auto"/>
          </w:tcPr>
          <w:p w:rsidR="00344908" w:rsidRPr="00D567EB" w:rsidRDefault="007012F3" w:rsidP="002A3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Білім алушы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іс-тәжірибе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бағдарламасын орындамаған, күнделік-есептің мазмұны жеке жоспар-кестеге сәйкес келмейді, күнделік-есепті ресімдеу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іс-тәжірибе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жөніндегі қағидалардың талаптарына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тлық 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сәйкес кел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е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й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ді, өткізілген іс-шараларының саны белгіленген талаптарға сәйкес келмейді, білім алушы презентациялық материалдарды, </w:t>
            </w:r>
            <w:r w:rsidR="003668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міндетті құжаттарды </w:t>
            </w:r>
            <w:r w:rsidRPr="00D567EB">
              <w:rPr>
                <w:rFonts w:ascii="Times New Roman" w:hAnsi="Times New Roman"/>
                <w:sz w:val="20"/>
                <w:szCs w:val="20"/>
                <w:lang w:val="kk-KZ"/>
              </w:rPr>
              <w:t>ұсынбайды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>, қорытынды конференцияда баяндама ұсынбайды, тәжірибе кезеңінде тәртіптік бұзушылықтар</w:t>
            </w:r>
            <w:r w:rsidR="00F30014" w:rsidRPr="00D567EB">
              <w:rPr>
                <w:rFonts w:ascii="Times New Roman" w:hAnsi="Times New Roman"/>
                <w:sz w:val="20"/>
                <w:szCs w:val="20"/>
                <w:lang w:val="kk-KZ"/>
              </w:rPr>
              <w:t>ды көрсетеді</w:t>
            </w:r>
            <w:r w:rsidRPr="00D567E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344908" w:rsidRPr="00344908" w:rsidRDefault="00344908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</w:rPr>
      </w:pPr>
    </w:p>
    <w:p w:rsidR="001879B2" w:rsidRPr="00E70EBB" w:rsidRDefault="001879B2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  <w:r w:rsidRPr="00E70EBB">
        <w:rPr>
          <w:rFonts w:ascii="Times New Roman" w:hAnsi="Times New Roman"/>
          <w:b/>
          <w:bCs/>
          <w:sz w:val="24"/>
          <w:lang w:val="kk-KZ"/>
        </w:rPr>
        <w:t>Ұсынылатын әдебиеттер</w:t>
      </w:r>
    </w:p>
    <w:p w:rsidR="002667E4" w:rsidRDefault="002667E4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</w:p>
    <w:p w:rsidR="001879B2" w:rsidRPr="00D15CB8" w:rsidRDefault="001879B2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  <w:r w:rsidRPr="00D15CB8">
        <w:rPr>
          <w:rFonts w:ascii="Times New Roman" w:hAnsi="Times New Roman"/>
          <w:b/>
          <w:bCs/>
          <w:sz w:val="24"/>
          <w:lang w:val="kk-KZ"/>
        </w:rPr>
        <w:t>Ақпараттық технологиялар, бағда</w:t>
      </w:r>
      <w:r w:rsidR="002A3758">
        <w:rPr>
          <w:rFonts w:ascii="Times New Roman" w:hAnsi="Times New Roman"/>
          <w:b/>
          <w:bCs/>
          <w:sz w:val="24"/>
          <w:lang w:val="kk-KZ"/>
        </w:rPr>
        <w:t>рламалық қамтамасыз ету және т.</w:t>
      </w:r>
      <w:r w:rsidRPr="00D15CB8">
        <w:rPr>
          <w:rFonts w:ascii="Times New Roman" w:hAnsi="Times New Roman"/>
          <w:b/>
          <w:bCs/>
          <w:sz w:val="24"/>
          <w:lang w:val="kk-KZ"/>
        </w:rPr>
        <w:t>б. тізбесі, оқу және ғылыми жабдықтар тізбесі (қажет болған жағдайда);</w:t>
      </w:r>
    </w:p>
    <w:p w:rsidR="00344908" w:rsidRPr="002A3758" w:rsidRDefault="00344908" w:rsidP="001879B2">
      <w:pPr>
        <w:suppressAutoHyphens/>
        <w:ind w:firstLine="567"/>
        <w:jc w:val="both"/>
        <w:rPr>
          <w:rFonts w:ascii="Times New Roman" w:hAnsi="Times New Roman"/>
          <w:b/>
          <w:bCs/>
          <w:sz w:val="24"/>
          <w:lang w:val="kk-KZ"/>
        </w:rPr>
      </w:pPr>
    </w:p>
    <w:p w:rsidR="001879B2" w:rsidRDefault="001879B2" w:rsidP="001879B2">
      <w:pPr>
        <w:suppressAutoHyphens/>
        <w:ind w:firstLine="567"/>
        <w:rPr>
          <w:rFonts w:ascii="Times New Roman" w:hAnsi="Times New Roman"/>
          <w:b/>
          <w:bCs/>
          <w:szCs w:val="28"/>
          <w:lang w:val="kk-KZ" w:eastAsia="x-none"/>
        </w:rPr>
      </w:pPr>
      <w:r>
        <w:rPr>
          <w:rFonts w:ascii="Times New Roman" w:hAnsi="Times New Roman"/>
          <w:b/>
          <w:bCs/>
          <w:sz w:val="24"/>
          <w:lang w:val="kk-KZ"/>
        </w:rPr>
        <w:t>10</w:t>
      </w:r>
      <w:r w:rsidRPr="0042645F">
        <w:rPr>
          <w:rFonts w:ascii="Times New Roman" w:hAnsi="Times New Roman"/>
          <w:b/>
          <w:bCs/>
          <w:sz w:val="24"/>
          <w:lang w:val="kk-KZ"/>
        </w:rPr>
        <w:t xml:space="preserve">. Қосымша (құжаттардың </w:t>
      </w:r>
      <w:r>
        <w:rPr>
          <w:rFonts w:ascii="Times New Roman" w:hAnsi="Times New Roman"/>
          <w:b/>
          <w:bCs/>
          <w:sz w:val="24"/>
          <w:lang w:val="kk-KZ"/>
        </w:rPr>
        <w:t>формалары</w:t>
      </w:r>
      <w:r w:rsidRPr="0042645F">
        <w:rPr>
          <w:rFonts w:ascii="Times New Roman" w:hAnsi="Times New Roman"/>
          <w:b/>
          <w:bCs/>
          <w:sz w:val="24"/>
          <w:lang w:val="kk-KZ"/>
        </w:rPr>
        <w:t xml:space="preserve"> мен үлгілері)</w:t>
      </w:r>
    </w:p>
    <w:p w:rsidR="005744DC" w:rsidRDefault="005744DC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E70EBB" w:rsidRDefault="00E70EBB">
      <w:pPr>
        <w:rPr>
          <w:lang w:val="kk-KZ"/>
        </w:rPr>
      </w:pPr>
    </w:p>
    <w:p w:rsidR="00381A97" w:rsidRDefault="00381A97">
      <w:pPr>
        <w:rPr>
          <w:lang w:val="kk-KZ"/>
        </w:rPr>
      </w:pPr>
    </w:p>
    <w:p w:rsidR="005A72A2" w:rsidRDefault="005A72A2">
      <w:pPr>
        <w:rPr>
          <w:lang w:val="kk-KZ"/>
        </w:rPr>
      </w:pPr>
    </w:p>
    <w:p w:rsidR="005A72A2" w:rsidRDefault="005A72A2">
      <w:pPr>
        <w:rPr>
          <w:lang w:val="kk-KZ"/>
        </w:rPr>
      </w:pPr>
    </w:p>
    <w:p w:rsidR="005A72A2" w:rsidRDefault="005A72A2">
      <w:pPr>
        <w:rPr>
          <w:lang w:val="kk-KZ"/>
        </w:rPr>
      </w:pPr>
    </w:p>
    <w:p w:rsidR="005A72A2" w:rsidRDefault="005A72A2">
      <w:pPr>
        <w:rPr>
          <w:lang w:val="kk-KZ"/>
        </w:rPr>
      </w:pPr>
    </w:p>
    <w:p w:rsidR="005A72A2" w:rsidRDefault="005A72A2">
      <w:pPr>
        <w:rPr>
          <w:lang w:val="kk-KZ"/>
        </w:rPr>
      </w:pPr>
    </w:p>
    <w:p w:rsidR="005744DC" w:rsidRDefault="005744DC" w:rsidP="005744DC">
      <w:pPr>
        <w:jc w:val="right"/>
        <w:rPr>
          <w:rFonts w:ascii="Times New Roman" w:hAnsi="Times New Roman"/>
          <w:b/>
          <w:lang w:val="kk-KZ"/>
        </w:rPr>
      </w:pPr>
      <w:r w:rsidRPr="005744DC">
        <w:rPr>
          <w:rFonts w:ascii="Times New Roman" w:hAnsi="Times New Roman"/>
          <w:b/>
          <w:lang w:val="kk-KZ"/>
        </w:rPr>
        <w:lastRenderedPageBreak/>
        <w:t>Қосымша 1</w:t>
      </w:r>
    </w:p>
    <w:p w:rsidR="005B3C3F" w:rsidRDefault="005B3C3F" w:rsidP="005B3C3F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Іс-тәжірибе</w:t>
      </w:r>
      <w:r w:rsidRPr="00585655">
        <w:rPr>
          <w:rFonts w:ascii="Times New Roman" w:hAnsi="Times New Roman"/>
          <w:b/>
          <w:szCs w:val="28"/>
          <w:lang w:val="kk-KZ"/>
        </w:rPr>
        <w:t xml:space="preserve"> бойынша </w:t>
      </w:r>
      <w:r>
        <w:rPr>
          <w:rFonts w:ascii="Times New Roman" w:hAnsi="Times New Roman"/>
          <w:b/>
          <w:szCs w:val="28"/>
          <w:lang w:val="kk-KZ"/>
        </w:rPr>
        <w:t xml:space="preserve">жеке </w:t>
      </w:r>
      <w:r w:rsidRPr="008E5C8B">
        <w:rPr>
          <w:rFonts w:ascii="Times New Roman" w:hAnsi="Times New Roman"/>
          <w:b/>
          <w:szCs w:val="28"/>
          <w:lang w:val="kk-KZ"/>
        </w:rPr>
        <w:t>күнделік-есеп формасы</w:t>
      </w:r>
    </w:p>
    <w:p w:rsidR="002667E4" w:rsidRDefault="002667E4" w:rsidP="005B3C3F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(педагогикалық БББ үшін)</w:t>
      </w:r>
    </w:p>
    <w:p w:rsidR="005B3C3F" w:rsidRPr="00585655" w:rsidRDefault="005B3C3F" w:rsidP="005B3C3F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:rsidR="005B3C3F" w:rsidRDefault="005B3C3F" w:rsidP="005B3C3F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 w:rsidRPr="00585655">
        <w:rPr>
          <w:rFonts w:ascii="Times New Roman" w:hAnsi="Times New Roman"/>
          <w:b/>
          <w:sz w:val="24"/>
          <w:lang w:val="kk-KZ"/>
        </w:rPr>
        <w:t xml:space="preserve">«СӘРСЕН АМАНЖОЛОВ атындағы </w:t>
      </w:r>
    </w:p>
    <w:p w:rsidR="005B3C3F" w:rsidRPr="00585655" w:rsidRDefault="005B3C3F" w:rsidP="005B3C3F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ШЫҒЫС ҚАЗАҚСТАН УНИВЕРСИТЕТІ» </w:t>
      </w:r>
      <w:r w:rsidRPr="00585655">
        <w:rPr>
          <w:rFonts w:ascii="Times New Roman" w:hAnsi="Times New Roman"/>
          <w:b/>
          <w:sz w:val="24"/>
          <w:lang w:val="kk-KZ"/>
        </w:rPr>
        <w:t>КЕАҚ</w:t>
      </w:r>
    </w:p>
    <w:p w:rsidR="005B3C3F" w:rsidRPr="00585655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Жоғары мектебі</w:t>
      </w:r>
      <w:r w:rsidRPr="00585655">
        <w:rPr>
          <w:rFonts w:ascii="Times New Roman" w:hAnsi="Times New Roman"/>
          <w:szCs w:val="28"/>
          <w:lang w:val="kk-KZ"/>
        </w:rPr>
        <w:t>__________________________</w:t>
      </w:r>
    </w:p>
    <w:p w:rsidR="005B3C3F" w:rsidRPr="00D85D97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Кафедра _______________________________</w:t>
      </w:r>
    </w:p>
    <w:p w:rsidR="005B3C3F" w:rsidRPr="00D85D97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</w:p>
    <w:p w:rsidR="005B3C3F" w:rsidRPr="00585655" w:rsidRDefault="005B3C3F" w:rsidP="005B3C3F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Күнделік-есеп</w:t>
      </w:r>
    </w:p>
    <w:p w:rsidR="005B3C3F" w:rsidRPr="00585655" w:rsidRDefault="005B3C3F" w:rsidP="005B3C3F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 w:rsidRPr="00D85D97">
        <w:rPr>
          <w:rFonts w:ascii="Times New Roman" w:hAnsi="Times New Roman"/>
          <w:b/>
          <w:szCs w:val="28"/>
          <w:lang w:val="kk-KZ"/>
        </w:rPr>
        <w:t>_________________________________________</w:t>
      </w:r>
      <w:r>
        <w:rPr>
          <w:rFonts w:ascii="Times New Roman" w:hAnsi="Times New Roman"/>
          <w:b/>
          <w:szCs w:val="28"/>
          <w:lang w:val="kk-KZ"/>
        </w:rPr>
        <w:t>іс-тәжірибе бойынша</w:t>
      </w:r>
    </w:p>
    <w:p w:rsidR="005B3C3F" w:rsidRPr="006B1D7C" w:rsidRDefault="005B3C3F" w:rsidP="005B3C3F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6B1D7C">
        <w:rPr>
          <w:rFonts w:ascii="Times New Roman" w:hAnsi="Times New Roman"/>
          <w:sz w:val="16"/>
          <w:szCs w:val="16"/>
          <w:lang w:val="kk-KZ"/>
        </w:rPr>
        <w:t>(іс-тәжірибе түрі)</w:t>
      </w:r>
    </w:p>
    <w:p w:rsidR="005B3C3F" w:rsidRPr="006B1D7C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6B1D7C">
        <w:rPr>
          <w:rFonts w:ascii="Times New Roman" w:hAnsi="Times New Roman"/>
          <w:szCs w:val="28"/>
          <w:lang w:val="kk-KZ"/>
        </w:rPr>
        <w:t xml:space="preserve">Күндізгі оқу түрі____ курс білім алушысы </w:t>
      </w:r>
    </w:p>
    <w:p w:rsidR="005B3C3F" w:rsidRPr="00D85D97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_______________________________________________________________БББ</w:t>
      </w:r>
    </w:p>
    <w:p w:rsidR="005B3C3F" w:rsidRPr="00D85D97" w:rsidRDefault="005B3C3F" w:rsidP="005B3C3F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:rsidR="005B3C3F" w:rsidRPr="00D85D97" w:rsidRDefault="005B3C3F" w:rsidP="005B3C3F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>(білім алушының</w:t>
      </w:r>
      <w:r w:rsidRPr="006B1D7C">
        <w:rPr>
          <w:rFonts w:ascii="Times New Roman" w:hAnsi="Times New Roman"/>
          <w:sz w:val="16"/>
          <w:szCs w:val="16"/>
          <w:lang w:val="kk-KZ"/>
        </w:rPr>
        <w:t xml:space="preserve"> Т</w:t>
      </w:r>
      <w:r>
        <w:rPr>
          <w:rFonts w:ascii="Times New Roman" w:hAnsi="Times New Roman"/>
          <w:sz w:val="16"/>
          <w:szCs w:val="16"/>
          <w:lang w:val="kk-KZ"/>
        </w:rPr>
        <w:t>.А.Ә.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)</w:t>
      </w:r>
    </w:p>
    <w:p w:rsidR="005B3C3F" w:rsidRPr="00D85D97" w:rsidRDefault="005B3C3F" w:rsidP="005B3C3F">
      <w:pPr>
        <w:suppressAutoHyphens/>
        <w:spacing w:before="120"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Іс-тәжірибеден</w:t>
      </w:r>
      <w:r w:rsidRPr="00D85D97">
        <w:rPr>
          <w:rFonts w:ascii="Times New Roman" w:hAnsi="Times New Roman"/>
          <w:szCs w:val="28"/>
          <w:lang w:val="kk-KZ"/>
        </w:rPr>
        <w:t xml:space="preserve"> өту орны: 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:rsidR="005B3C3F" w:rsidRPr="00D85D97" w:rsidRDefault="005B3C3F" w:rsidP="005B3C3F">
      <w:pPr>
        <w:suppressAutoHyphens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>(Кәсіпорынның, ұйымның, мекеменің атауы)</w:t>
      </w:r>
    </w:p>
    <w:p w:rsidR="005B3C3F" w:rsidRPr="00D85D97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</w:t>
      </w:r>
      <w:r w:rsidRPr="00D85D97">
        <w:rPr>
          <w:rFonts w:ascii="Times New Roman" w:hAnsi="Times New Roman"/>
          <w:szCs w:val="28"/>
          <w:lang w:val="kk-KZ"/>
        </w:rPr>
        <w:t>әжірибе мерзімі:</w:t>
      </w:r>
    </w:p>
    <w:p w:rsidR="005B3C3F" w:rsidRPr="003B6065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«___» ________</w:t>
      </w:r>
      <w:r>
        <w:rPr>
          <w:rFonts w:ascii="Times New Roman" w:hAnsi="Times New Roman"/>
          <w:szCs w:val="28"/>
          <w:lang w:val="kk-KZ"/>
        </w:rPr>
        <w:t xml:space="preserve"> бастап </w:t>
      </w:r>
      <w:r w:rsidRPr="00D85D97">
        <w:rPr>
          <w:rFonts w:ascii="Times New Roman" w:hAnsi="Times New Roman"/>
          <w:szCs w:val="28"/>
          <w:lang w:val="kk-KZ"/>
        </w:rPr>
        <w:t xml:space="preserve"> 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«___» ________</w:t>
      </w:r>
      <w:r>
        <w:rPr>
          <w:rFonts w:ascii="Times New Roman" w:hAnsi="Times New Roman"/>
          <w:szCs w:val="28"/>
          <w:lang w:val="kk-KZ"/>
        </w:rPr>
        <w:t xml:space="preserve"> дейін</w:t>
      </w:r>
    </w:p>
    <w:p w:rsidR="005B3C3F" w:rsidRPr="00D85D97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</w:p>
    <w:p w:rsidR="005B3C3F" w:rsidRPr="00D85D97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Кәсіпорынның (ұйымның, мекеменің)</w:t>
      </w:r>
      <w:r>
        <w:rPr>
          <w:rFonts w:ascii="Times New Roman" w:hAnsi="Times New Roman"/>
          <w:szCs w:val="28"/>
          <w:lang w:val="kk-KZ"/>
        </w:rPr>
        <w:t>іс-тәжірибе</w:t>
      </w:r>
      <w:r w:rsidRPr="00D85D97">
        <w:rPr>
          <w:rFonts w:ascii="Times New Roman" w:hAnsi="Times New Roman"/>
          <w:szCs w:val="28"/>
          <w:lang w:val="kk-KZ"/>
        </w:rPr>
        <w:t xml:space="preserve"> жетекшісі:</w:t>
      </w:r>
    </w:p>
    <w:p w:rsidR="005B3C3F" w:rsidRPr="00D85D97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__________________________     _________________   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 xml:space="preserve">                          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 w:rsidRPr="00D85D97">
        <w:rPr>
          <w:rFonts w:ascii="Times New Roman" w:hAnsi="Times New Roman"/>
          <w:sz w:val="16"/>
          <w:szCs w:val="16"/>
          <w:lang w:val="kk-KZ"/>
        </w:rPr>
        <w:t>., лауазымы)                                                      (Қолы)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Pr="00D85D97" w:rsidRDefault="005B3C3F" w:rsidP="005B3C3F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Сарсен Аманжолов атындағы </w:t>
      </w:r>
      <w:r>
        <w:rPr>
          <w:rFonts w:ascii="Times New Roman" w:hAnsi="Times New Roman"/>
          <w:szCs w:val="28"/>
          <w:lang w:val="kk-KZ"/>
        </w:rPr>
        <w:t>ШҚУ</w:t>
      </w:r>
      <w:r w:rsidRPr="00D85D97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іс-</w:t>
      </w:r>
      <w:r w:rsidRPr="00D85D97">
        <w:rPr>
          <w:rFonts w:ascii="Times New Roman" w:hAnsi="Times New Roman"/>
          <w:szCs w:val="28"/>
          <w:lang w:val="kk-KZ"/>
        </w:rPr>
        <w:t>тәжірибе жетекшісі:__________________________                        _________________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ғылыми дәрежесі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лауазымы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атағы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)   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(</w:t>
      </w:r>
      <w:r>
        <w:rPr>
          <w:rFonts w:ascii="Times New Roman" w:hAnsi="Times New Roman"/>
          <w:sz w:val="16"/>
          <w:szCs w:val="16"/>
          <w:lang w:val="kk-KZ"/>
        </w:rPr>
        <w:t>Қолы</w:t>
      </w:r>
      <w:r w:rsidRPr="00D85D97">
        <w:rPr>
          <w:rFonts w:ascii="Times New Roman" w:hAnsi="Times New Roman"/>
          <w:sz w:val="16"/>
          <w:szCs w:val="16"/>
          <w:lang w:val="kk-KZ"/>
        </w:rPr>
        <w:t>)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Қорытынды баға: _____________</w:t>
      </w: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Pr="00D85D97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Default="005B3C3F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883405" w:rsidRDefault="00883405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883405" w:rsidRDefault="00883405" w:rsidP="005B3C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5B3C3F" w:rsidRDefault="005B3C3F" w:rsidP="005B3C3F">
      <w:pPr>
        <w:suppressAutoHyphens/>
        <w:jc w:val="center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</w:t>
      </w:r>
      <w:r w:rsidRPr="00D85D97">
        <w:rPr>
          <w:rFonts w:ascii="Times New Roman" w:hAnsi="Times New Roman"/>
          <w:szCs w:val="28"/>
          <w:lang w:val="kk-KZ"/>
        </w:rPr>
        <w:t xml:space="preserve">, 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</w:t>
      </w:r>
    </w:p>
    <w:p w:rsidR="00965637" w:rsidRPr="00D85D97" w:rsidRDefault="00965637" w:rsidP="005B3C3F">
      <w:pPr>
        <w:suppressAutoHyphens/>
        <w:jc w:val="center"/>
        <w:outlineLvl w:val="1"/>
        <w:rPr>
          <w:rFonts w:ascii="Times New Roman" w:hAnsi="Times New Roman"/>
          <w:szCs w:val="28"/>
          <w:lang w:val="kk-KZ"/>
        </w:rPr>
      </w:pPr>
    </w:p>
    <w:p w:rsidR="005B3C3F" w:rsidRPr="00D85D97" w:rsidRDefault="005B3C3F" w:rsidP="005B3C3F">
      <w:pPr>
        <w:suppressAutoHyphens/>
        <w:jc w:val="center"/>
        <w:rPr>
          <w:rFonts w:ascii="Times New Roman" w:hAnsi="Times New Roman"/>
          <w:b/>
          <w:color w:val="FF0000"/>
          <w:sz w:val="24"/>
          <w:lang w:val="kk-KZ"/>
        </w:rPr>
      </w:pPr>
    </w:p>
    <w:p w:rsidR="005B3C3F" w:rsidRPr="00D85D97" w:rsidRDefault="005B3C3F" w:rsidP="005B3C3F">
      <w:pPr>
        <w:suppressAutoHyphens/>
        <w:ind w:firstLine="567"/>
        <w:rPr>
          <w:rFonts w:ascii="Times New Roman" w:hAnsi="Times New Roman"/>
          <w:i/>
          <w:szCs w:val="28"/>
          <w:lang w:val="kk-KZ"/>
        </w:rPr>
      </w:pPr>
      <w:r w:rsidRPr="00D85D97">
        <w:rPr>
          <w:rFonts w:ascii="Times New Roman" w:hAnsi="Times New Roman"/>
          <w:b/>
          <w:szCs w:val="28"/>
          <w:lang w:val="kk-KZ"/>
        </w:rPr>
        <w:t>1 Жеке жоспар</w:t>
      </w:r>
      <w:r>
        <w:rPr>
          <w:rFonts w:ascii="Times New Roman" w:hAnsi="Times New Roman"/>
          <w:b/>
          <w:szCs w:val="28"/>
          <w:lang w:val="kk-KZ"/>
        </w:rPr>
        <w:t>-</w:t>
      </w:r>
      <w:r w:rsidRPr="00D85D97">
        <w:rPr>
          <w:rFonts w:ascii="Times New Roman" w:hAnsi="Times New Roman"/>
          <w:b/>
          <w:szCs w:val="28"/>
          <w:lang w:val="kk-KZ"/>
        </w:rPr>
        <w:t>кесте</w:t>
      </w:r>
      <w:r>
        <w:rPr>
          <w:rFonts w:ascii="Times New Roman" w:hAnsi="Times New Roman"/>
          <w:b/>
          <w:szCs w:val="28"/>
          <w:lang w:val="kk-KZ"/>
        </w:rPr>
        <w:t>сі</w:t>
      </w:r>
      <w:r w:rsidRPr="00D85D97">
        <w:rPr>
          <w:rFonts w:ascii="Times New Roman" w:hAnsi="Times New Roman"/>
          <w:i/>
          <w:szCs w:val="28"/>
          <w:lang w:val="kk-KZ"/>
        </w:rPr>
        <w:t xml:space="preserve"> (кафедра </w:t>
      </w:r>
      <w:r w:rsidRPr="00342284">
        <w:rPr>
          <w:rFonts w:ascii="Times New Roman" w:hAnsi="Times New Roman"/>
          <w:i/>
          <w:szCs w:val="28"/>
          <w:lang w:val="kk-KZ"/>
        </w:rPr>
        <w:t>жетекшісімен</w:t>
      </w:r>
      <w:r w:rsidRPr="00D85D97">
        <w:rPr>
          <w:rFonts w:ascii="Times New Roman" w:hAnsi="Times New Roman"/>
          <w:i/>
          <w:szCs w:val="28"/>
          <w:lang w:val="kk-KZ"/>
        </w:rPr>
        <w:t xml:space="preserve"> толтырылады)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835"/>
        <w:gridCol w:w="2470"/>
      </w:tblGrid>
      <w:tr w:rsidR="005B3C3F" w:rsidRPr="00903D4C" w:rsidTr="00AB5FB7">
        <w:tc>
          <w:tcPr>
            <w:tcW w:w="2093" w:type="dxa"/>
            <w:shd w:val="clear" w:color="auto" w:fill="auto"/>
          </w:tcPr>
          <w:p w:rsidR="005B3C3F" w:rsidRPr="00342284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4961" w:type="dxa"/>
            <w:shd w:val="clear" w:color="auto" w:fill="auto"/>
          </w:tcPr>
          <w:p w:rsidR="005B3C3F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Тапсырмалар және олардың мазмұны </w:t>
            </w:r>
          </w:p>
          <w:p w:rsidR="005B3C3F" w:rsidRPr="00342284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(іс-әрекеттері)</w:t>
            </w:r>
          </w:p>
        </w:tc>
        <w:tc>
          <w:tcPr>
            <w:tcW w:w="2516" w:type="dxa"/>
            <w:shd w:val="clear" w:color="auto" w:fill="auto"/>
          </w:tcPr>
          <w:p w:rsidR="005B3C3F" w:rsidRPr="00342284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</w:rPr>
              <w:t>Орындалу мерзімі бойынша ұсыны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стар</w:t>
            </w:r>
          </w:p>
        </w:tc>
      </w:tr>
      <w:tr w:rsidR="005B3C3F" w:rsidRPr="00903D4C" w:rsidTr="00AB5FB7">
        <w:tc>
          <w:tcPr>
            <w:tcW w:w="9570" w:type="dxa"/>
            <w:gridSpan w:val="3"/>
            <w:shd w:val="clear" w:color="auto" w:fill="auto"/>
          </w:tcPr>
          <w:p w:rsidR="005B3C3F" w:rsidRPr="00342284" w:rsidRDefault="005B3C3F" w:rsidP="00AB5FB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5B3C3F" w:rsidRPr="00903D4C" w:rsidTr="00AB5FB7">
        <w:tc>
          <w:tcPr>
            <w:tcW w:w="2093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5B3C3F" w:rsidRPr="00903D4C" w:rsidTr="00AB5FB7">
        <w:tc>
          <w:tcPr>
            <w:tcW w:w="9570" w:type="dxa"/>
            <w:gridSpan w:val="3"/>
            <w:shd w:val="clear" w:color="auto" w:fill="auto"/>
          </w:tcPr>
          <w:p w:rsidR="005B3C3F" w:rsidRPr="00342284" w:rsidRDefault="005B3C3F" w:rsidP="00AB5FB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 апта</w:t>
            </w:r>
          </w:p>
        </w:tc>
      </w:tr>
      <w:tr w:rsidR="005B3C3F" w:rsidRPr="00903D4C" w:rsidTr="00AB5FB7">
        <w:tc>
          <w:tcPr>
            <w:tcW w:w="2093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5B3C3F" w:rsidRPr="00903D4C" w:rsidRDefault="005B3C3F" w:rsidP="005B3C3F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:rsidR="005B3C3F" w:rsidRPr="00903D4C" w:rsidRDefault="005B3C3F" w:rsidP="005B3C3F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2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 w:rsidRPr="00342284">
        <w:rPr>
          <w:rFonts w:ascii="Times New Roman" w:hAnsi="Times New Roman"/>
          <w:b/>
          <w:szCs w:val="28"/>
        </w:rPr>
        <w:t xml:space="preserve"> жолдам</w:t>
      </w:r>
      <w:r w:rsidRPr="006B1D7C">
        <w:rPr>
          <w:rFonts w:ascii="Times New Roman" w:hAnsi="Times New Roman"/>
          <w:b/>
          <w:szCs w:val="28"/>
        </w:rPr>
        <w:t>а</w:t>
      </w:r>
      <w:r w:rsidRPr="006B1D7C">
        <w:rPr>
          <w:rFonts w:ascii="Times New Roman" w:hAnsi="Times New Roman"/>
          <w:b/>
          <w:szCs w:val="28"/>
          <w:lang w:val="kk-KZ"/>
        </w:rPr>
        <w:t>ның</w:t>
      </w:r>
      <w:r w:rsidRPr="00342284">
        <w:rPr>
          <w:rFonts w:ascii="Times New Roman" w:hAnsi="Times New Roman"/>
          <w:b/>
          <w:szCs w:val="28"/>
        </w:rPr>
        <w:t xml:space="preserve"> түбіртегі</w:t>
      </w:r>
    </w:p>
    <w:p w:rsidR="005B3C3F" w:rsidRPr="00903D4C" w:rsidRDefault="005B3C3F" w:rsidP="005B3C3F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3 </w:t>
      </w:r>
      <w:r w:rsidRPr="00342284">
        <w:rPr>
          <w:rFonts w:ascii="Times New Roman" w:hAnsi="Times New Roman"/>
          <w:b/>
          <w:szCs w:val="28"/>
        </w:rPr>
        <w:t>Күнделік-есеп</w:t>
      </w:r>
    </w:p>
    <w:p w:rsidR="005B3C3F" w:rsidRPr="00903D4C" w:rsidRDefault="005B3C3F" w:rsidP="005B3C3F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160"/>
        <w:gridCol w:w="2239"/>
      </w:tblGrid>
      <w:tr w:rsidR="005B3C3F" w:rsidRPr="00903D4C" w:rsidTr="00AB5FB7">
        <w:trPr>
          <w:trHeight w:val="892"/>
        </w:trPr>
        <w:tc>
          <w:tcPr>
            <w:tcW w:w="953" w:type="dxa"/>
            <w:shd w:val="clear" w:color="auto" w:fill="auto"/>
          </w:tcPr>
          <w:p w:rsidR="005B3C3F" w:rsidRPr="00903D4C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342284">
              <w:rPr>
                <w:rFonts w:ascii="Times New Roman" w:hAnsi="Times New Roman"/>
                <w:b/>
                <w:sz w:val="24"/>
              </w:rPr>
              <w:t>Күні, айы</w:t>
            </w:r>
          </w:p>
        </w:tc>
        <w:tc>
          <w:tcPr>
            <w:tcW w:w="6348" w:type="dxa"/>
            <w:shd w:val="clear" w:color="auto" w:fill="auto"/>
          </w:tcPr>
          <w:p w:rsidR="005B3C3F" w:rsidRPr="00903D4C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342284">
              <w:rPr>
                <w:rFonts w:ascii="Times New Roman" w:hAnsi="Times New Roman"/>
                <w:b/>
                <w:sz w:val="24"/>
              </w:rPr>
              <w:t xml:space="preserve">Әрбір күн үшін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іс-тәжірибенің</w:t>
            </w:r>
            <w:r w:rsidRPr="00342284">
              <w:rPr>
                <w:rFonts w:ascii="Times New Roman" w:hAnsi="Times New Roman"/>
                <w:b/>
                <w:sz w:val="24"/>
              </w:rPr>
              <w:t xml:space="preserve"> бағдарламасы мен жоспар-кестесіне сәйкес орындалған (зерделенген) жұмыстардың атауы</w:t>
            </w:r>
          </w:p>
        </w:tc>
        <w:tc>
          <w:tcPr>
            <w:tcW w:w="2269" w:type="dxa"/>
            <w:shd w:val="clear" w:color="auto" w:fill="auto"/>
          </w:tcPr>
          <w:p w:rsidR="005B3C3F" w:rsidRPr="00903D4C" w:rsidRDefault="005B3C3F" w:rsidP="00AB5FB7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Жетекшінің </w:t>
            </w:r>
            <w:r w:rsidRPr="00342284">
              <w:rPr>
                <w:rFonts w:ascii="Times New Roman" w:hAnsi="Times New Roman"/>
                <w:b/>
                <w:sz w:val="24"/>
              </w:rPr>
              <w:t>белгісі</w:t>
            </w:r>
          </w:p>
        </w:tc>
      </w:tr>
      <w:tr w:rsidR="005B3C3F" w:rsidRPr="00903D4C" w:rsidTr="00AB5FB7">
        <w:tc>
          <w:tcPr>
            <w:tcW w:w="953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5B3C3F" w:rsidRPr="00903D4C" w:rsidTr="00AB5FB7">
        <w:tc>
          <w:tcPr>
            <w:tcW w:w="953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</w:rPr>
            </w:pPr>
            <w:r w:rsidRPr="00903D4C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5B3C3F" w:rsidRPr="00903D4C" w:rsidRDefault="005B3C3F" w:rsidP="00AB5FB7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5B3C3F" w:rsidRPr="00903D4C" w:rsidRDefault="005B3C3F" w:rsidP="005B3C3F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5B3C3F" w:rsidRPr="00903D4C" w:rsidRDefault="005B3C3F" w:rsidP="005B3C3F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4 </w:t>
      </w:r>
      <w:r w:rsidRPr="00342284">
        <w:rPr>
          <w:rFonts w:ascii="Times New Roman" w:hAnsi="Times New Roman"/>
          <w:b/>
          <w:szCs w:val="28"/>
        </w:rPr>
        <w:t>Қысқаша аналитикалық есеп</w:t>
      </w:r>
    </w:p>
    <w:p w:rsidR="005B3C3F" w:rsidRPr="00903D4C" w:rsidRDefault="005B3C3F" w:rsidP="005B3C3F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>
        <w:rPr>
          <w:rFonts w:ascii="Times New Roman" w:eastAsia="Calibri" w:hAnsi="Times New Roman"/>
          <w:i/>
          <w:szCs w:val="28"/>
          <w:lang w:val="kk-KZ" w:eastAsia="en-US"/>
        </w:rPr>
        <w:t>Іс-тәжірибе</w:t>
      </w: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 базасы туралы мәліметтер </w:t>
      </w:r>
      <w:r>
        <w:rPr>
          <w:rFonts w:ascii="Times New Roman" w:eastAsia="Calibri" w:hAnsi="Times New Roman"/>
          <w:szCs w:val="28"/>
          <w:lang w:val="x-none" w:eastAsia="en-US"/>
        </w:rPr>
        <w:t>______________________________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Пайдаланылған әдістер мен жұмыс технологиялары 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Орындалған жұмыс туралы мәліметтер 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903D4C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t xml:space="preserve">Ғылыми-зерттеу жұмысы туралы мәліметтер </w:t>
      </w:r>
      <w:r w:rsidRPr="00903D4C">
        <w:rPr>
          <w:rFonts w:ascii="Times New Roman" w:hAnsi="Times New Roman"/>
          <w:i/>
          <w:szCs w:val="28"/>
        </w:rPr>
        <w:t>________________________</w:t>
      </w:r>
    </w:p>
    <w:p w:rsidR="005B3C3F" w:rsidRPr="00903D4C" w:rsidRDefault="005B3C3F" w:rsidP="005B3C3F">
      <w:pPr>
        <w:suppressAutoHyphens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t xml:space="preserve">Жұмыс туралы қорытындылар, ұсыныстар </w:t>
      </w:r>
      <w:r w:rsidRPr="00903D4C">
        <w:rPr>
          <w:rFonts w:ascii="Times New Roman" w:hAnsi="Times New Roman"/>
          <w:i/>
          <w:szCs w:val="28"/>
        </w:rPr>
        <w:t>______________</w:t>
      </w:r>
      <w:r>
        <w:rPr>
          <w:rFonts w:ascii="Times New Roman" w:hAnsi="Times New Roman"/>
          <w:i/>
          <w:szCs w:val="28"/>
        </w:rPr>
        <w:t>_____________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lastRenderedPageBreak/>
        <w:t>Пайдаланылған әдебиеттер тізімі</w:t>
      </w:r>
      <w:r w:rsidRPr="00903D4C">
        <w:rPr>
          <w:rFonts w:ascii="Times New Roman" w:hAnsi="Times New Roman"/>
          <w:i/>
          <w:szCs w:val="28"/>
        </w:rPr>
        <w:t>: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szCs w:val="28"/>
        </w:rPr>
      </w:pP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szCs w:val="28"/>
        </w:rPr>
      </w:pPr>
      <w:r w:rsidRPr="00342284">
        <w:rPr>
          <w:rFonts w:ascii="Times New Roman" w:hAnsi="Times New Roman"/>
          <w:szCs w:val="28"/>
        </w:rPr>
        <w:t xml:space="preserve">Білім алушының қолы </w:t>
      </w:r>
      <w:r w:rsidRPr="00903D4C">
        <w:rPr>
          <w:rFonts w:ascii="Times New Roman" w:hAnsi="Times New Roman"/>
          <w:szCs w:val="28"/>
        </w:rPr>
        <w:t>_____________________</w:t>
      </w:r>
    </w:p>
    <w:p w:rsidR="005B3C3F" w:rsidRPr="00903D4C" w:rsidRDefault="005B3C3F" w:rsidP="005B3C3F">
      <w:pPr>
        <w:suppressAutoHyphens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20___</w:t>
      </w:r>
      <w:r>
        <w:rPr>
          <w:rFonts w:ascii="Times New Roman" w:hAnsi="Times New Roman"/>
          <w:szCs w:val="28"/>
        </w:rPr>
        <w:t>ж</w:t>
      </w:r>
      <w:r w:rsidRPr="00903D4C">
        <w:rPr>
          <w:rFonts w:ascii="Times New Roman" w:hAnsi="Times New Roman"/>
          <w:szCs w:val="28"/>
        </w:rPr>
        <w:t>. «____»____________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szCs w:val="28"/>
        </w:rPr>
      </w:pPr>
    </w:p>
    <w:p w:rsidR="005B3C3F" w:rsidRPr="00903D4C" w:rsidRDefault="005B3C3F" w:rsidP="005B3C3F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5B3C3F" w:rsidRPr="005B3C3F" w:rsidRDefault="005B3C3F" w:rsidP="005B3C3F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  <w:r w:rsidRPr="006B1D7C">
        <w:rPr>
          <w:rFonts w:ascii="Times New Roman" w:eastAsia="Calibri" w:hAnsi="Times New Roman"/>
          <w:b/>
          <w:szCs w:val="28"/>
          <w:lang w:eastAsia="en-US"/>
        </w:rPr>
        <w:t xml:space="preserve">5 </w:t>
      </w:r>
      <w:r w:rsidRPr="006B1D7C">
        <w:rPr>
          <w:rFonts w:ascii="Times New Roman" w:eastAsia="Calibri" w:hAnsi="Times New Roman"/>
          <w:b/>
          <w:szCs w:val="28"/>
          <w:lang w:val="x-none" w:eastAsia="en-US"/>
        </w:rPr>
        <w:t xml:space="preserve">Білім алушы - практикантты </w:t>
      </w:r>
      <w:r w:rsidRPr="006B1D7C">
        <w:rPr>
          <w:rFonts w:ascii="Times New Roman" w:eastAsia="Calibri" w:hAnsi="Times New Roman"/>
          <w:b/>
          <w:szCs w:val="28"/>
          <w:lang w:eastAsia="en-US"/>
        </w:rPr>
        <w:t>мадақтау</w:t>
      </w:r>
      <w:r w:rsidRPr="006B1D7C">
        <w:rPr>
          <w:rFonts w:ascii="Times New Roman" w:eastAsia="Calibri" w:hAnsi="Times New Roman"/>
          <w:b/>
          <w:szCs w:val="28"/>
          <w:lang w:val="x-none" w:eastAsia="en-US"/>
        </w:rPr>
        <w:t xml:space="preserve"> және</w:t>
      </w:r>
      <w:r w:rsidRPr="006B1D7C">
        <w:rPr>
          <w:rFonts w:ascii="Times New Roman" w:eastAsia="Calibri" w:hAnsi="Times New Roman"/>
          <w:b/>
          <w:color w:val="FF0000"/>
          <w:szCs w:val="28"/>
          <w:lang w:val="x-none" w:eastAsia="en-US"/>
        </w:rPr>
        <w:t xml:space="preserve"> </w:t>
      </w:r>
      <w:r w:rsidRPr="005B3C3F">
        <w:rPr>
          <w:rFonts w:ascii="Times New Roman" w:eastAsia="Calibri" w:hAnsi="Times New Roman"/>
          <w:b/>
          <w:szCs w:val="28"/>
          <w:lang w:val="kk-KZ" w:eastAsia="en-US"/>
        </w:rPr>
        <w:t>сынау</w:t>
      </w:r>
    </w:p>
    <w:p w:rsidR="005B3C3F" w:rsidRPr="006B1D7C" w:rsidRDefault="005B3C3F" w:rsidP="005B3C3F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6B1D7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5B3C3F" w:rsidRPr="00523D24" w:rsidRDefault="005B3C3F" w:rsidP="005B3C3F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  <w:r w:rsidRPr="00410BCB">
        <w:rPr>
          <w:rFonts w:ascii="Times New Roman" w:eastAsia="Calibri" w:hAnsi="Times New Roman"/>
          <w:b/>
          <w:szCs w:val="28"/>
          <w:lang w:val="kk-KZ" w:eastAsia="en-US"/>
        </w:rPr>
        <w:t xml:space="preserve">6 </w:t>
      </w:r>
      <w:r w:rsidRPr="006B1D7C">
        <w:rPr>
          <w:rFonts w:ascii="Times New Roman" w:eastAsia="Calibri" w:hAnsi="Times New Roman"/>
          <w:b/>
          <w:szCs w:val="28"/>
          <w:lang w:val="kk-KZ" w:eastAsia="en-US"/>
        </w:rPr>
        <w:t>Іс-тәжірибе</w:t>
      </w:r>
      <w:r w:rsidRPr="00410BCB">
        <w:rPr>
          <w:rFonts w:ascii="Times New Roman" w:eastAsia="Calibri" w:hAnsi="Times New Roman"/>
          <w:b/>
          <w:szCs w:val="28"/>
          <w:lang w:val="kk-KZ" w:eastAsia="en-US"/>
        </w:rPr>
        <w:t xml:space="preserve"> қорытындылары бойынша бағалау </w:t>
      </w:r>
      <w:r w:rsidRPr="006B1D7C">
        <w:rPr>
          <w:rFonts w:ascii="Times New Roman" w:eastAsia="Calibri" w:hAnsi="Times New Roman"/>
          <w:b/>
          <w:szCs w:val="28"/>
          <w:lang w:val="kk-KZ" w:eastAsia="en-US"/>
        </w:rPr>
        <w:t>парағы</w:t>
      </w:r>
    </w:p>
    <w:p w:rsidR="005B3C3F" w:rsidRPr="00410BCB" w:rsidRDefault="005B3C3F" w:rsidP="005B3C3F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18"/>
        <w:gridCol w:w="3008"/>
        <w:gridCol w:w="1271"/>
        <w:gridCol w:w="2488"/>
      </w:tblGrid>
      <w:tr w:rsidR="005B3C3F" w:rsidRPr="00903D4C" w:rsidTr="00AB5FB7">
        <w:tc>
          <w:tcPr>
            <w:tcW w:w="129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2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Күні</w:t>
            </w:r>
          </w:p>
        </w:tc>
        <w:tc>
          <w:tcPr>
            <w:tcW w:w="1339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2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Сынып</w:t>
            </w:r>
          </w:p>
        </w:tc>
        <w:tc>
          <w:tcPr>
            <w:tcW w:w="3098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342284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Сабақтың тақырыбы (сыныптан тыс / тәрбиелік іс-шара</w:t>
            </w:r>
          </w:p>
        </w:tc>
        <w:tc>
          <w:tcPr>
            <w:tcW w:w="130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2543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565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Мұғалімнің / 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kk-KZ" w:eastAsia="en-US"/>
              </w:rPr>
              <w:t xml:space="preserve">сынып жетекшісінің </w:t>
            </w:r>
            <w:r w:rsidRPr="000565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қолы</w:t>
            </w:r>
          </w:p>
        </w:tc>
      </w:tr>
      <w:tr w:rsidR="005B3C3F" w:rsidRPr="00903D4C" w:rsidTr="00AB5FB7">
        <w:tc>
          <w:tcPr>
            <w:tcW w:w="129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B3C3F" w:rsidRPr="00903D4C" w:rsidTr="00AB5FB7">
        <w:tc>
          <w:tcPr>
            <w:tcW w:w="129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5B3C3F" w:rsidRPr="00903D4C" w:rsidTr="00AB5FB7">
        <w:tc>
          <w:tcPr>
            <w:tcW w:w="5728" w:type="dxa"/>
            <w:gridSpan w:val="3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5651E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Қорытынды баға</w:t>
            </w:r>
          </w:p>
        </w:tc>
        <w:tc>
          <w:tcPr>
            <w:tcW w:w="1301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5B3C3F" w:rsidRPr="00903D4C" w:rsidRDefault="005B3C3F" w:rsidP="00AB5FB7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5B3C3F" w:rsidRPr="00903D4C" w:rsidRDefault="005B3C3F" w:rsidP="005B3C3F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p w:rsidR="005B3C3F" w:rsidRPr="005B3C3F" w:rsidRDefault="005B3C3F" w:rsidP="005B3C3F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val="kk-KZ"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7 </w:t>
      </w:r>
      <w:r>
        <w:rPr>
          <w:rFonts w:ascii="Times New Roman" w:eastAsia="Calibri" w:hAnsi="Times New Roman"/>
          <w:b/>
          <w:szCs w:val="28"/>
          <w:lang w:val="kk-KZ" w:eastAsia="en-US"/>
        </w:rPr>
        <w:t>Іс-т</w:t>
      </w:r>
      <w:r w:rsidRPr="0005651E">
        <w:rPr>
          <w:rFonts w:ascii="Times New Roman" w:eastAsia="Calibri" w:hAnsi="Times New Roman"/>
          <w:b/>
          <w:szCs w:val="28"/>
          <w:lang w:eastAsia="en-US"/>
        </w:rPr>
        <w:t xml:space="preserve">әжірибе жетекшісінің </w:t>
      </w:r>
      <w:r>
        <w:rPr>
          <w:rFonts w:ascii="Times New Roman" w:eastAsia="Calibri" w:hAnsi="Times New Roman"/>
          <w:b/>
          <w:szCs w:val="28"/>
          <w:lang w:val="kk-KZ" w:eastAsia="en-US"/>
        </w:rPr>
        <w:t>мінездемесі</w:t>
      </w:r>
    </w:p>
    <w:p w:rsidR="005B3C3F" w:rsidRPr="00903D4C" w:rsidRDefault="005B3C3F" w:rsidP="005B3C3F">
      <w:pPr>
        <w:suppressAutoHyphens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 _________________________________________________________________</w:t>
      </w:r>
    </w:p>
    <w:p w:rsidR="005B3C3F" w:rsidRPr="00903D4C" w:rsidRDefault="005B3C3F" w:rsidP="005B3C3F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5B3C3F" w:rsidRPr="00903D4C" w:rsidRDefault="005B3C3F" w:rsidP="005B3C3F">
      <w:pPr>
        <w:suppressAutoHyphens/>
        <w:ind w:firstLine="567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 w:rsidRPr="00903D4C">
        <w:rPr>
          <w:rFonts w:ascii="Times New Roman" w:hAnsi="Times New Roman"/>
          <w:szCs w:val="28"/>
        </w:rPr>
        <w:t xml:space="preserve"> </w:t>
      </w:r>
      <w:r w:rsidRPr="00903D4C">
        <w:rPr>
          <w:rFonts w:ascii="Times New Roman" w:hAnsi="Times New Roman"/>
          <w:i/>
          <w:szCs w:val="28"/>
        </w:rPr>
        <w:t xml:space="preserve">________________ </w:t>
      </w:r>
      <w:r w:rsidRPr="0005651E">
        <w:rPr>
          <w:rFonts w:ascii="Times New Roman" w:hAnsi="Times New Roman"/>
          <w:szCs w:val="28"/>
          <w:lang w:val="kk-KZ"/>
        </w:rPr>
        <w:t>іс-тәжірибе</w:t>
      </w:r>
      <w:r>
        <w:rPr>
          <w:rFonts w:ascii="Times New Roman" w:hAnsi="Times New Roman"/>
          <w:i/>
          <w:szCs w:val="28"/>
          <w:lang w:val="kk-KZ"/>
        </w:rPr>
        <w:t xml:space="preserve"> </w:t>
      </w:r>
      <w:r w:rsidRPr="00523D24">
        <w:rPr>
          <w:rFonts w:ascii="Times New Roman" w:hAnsi="Times New Roman"/>
          <w:szCs w:val="28"/>
          <w:lang w:val="kk-KZ"/>
        </w:rPr>
        <w:t>ж</w:t>
      </w:r>
      <w:r>
        <w:rPr>
          <w:rFonts w:ascii="Times New Roman" w:hAnsi="Times New Roman"/>
          <w:szCs w:val="28"/>
          <w:lang w:val="kk-KZ"/>
        </w:rPr>
        <w:t>етекшісі</w:t>
      </w:r>
    </w:p>
    <w:p w:rsidR="005B3C3F" w:rsidRPr="00903D4C" w:rsidRDefault="005B3C3F" w:rsidP="005B3C3F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>
        <w:rPr>
          <w:rFonts w:ascii="Times New Roman" w:hAnsi="Times New Roman"/>
          <w:i/>
          <w:szCs w:val="28"/>
        </w:rPr>
        <w:t xml:space="preserve">             </w:t>
      </w:r>
      <w:r w:rsidRPr="00903D4C">
        <w:rPr>
          <w:rFonts w:ascii="Times New Roman" w:hAnsi="Times New Roman"/>
          <w:i/>
          <w:szCs w:val="28"/>
        </w:rPr>
        <w:t xml:space="preserve">   </w:t>
      </w:r>
      <w:r w:rsidRPr="00903D4C">
        <w:rPr>
          <w:rFonts w:ascii="Times New Roman" w:hAnsi="Times New Roman"/>
          <w:i/>
          <w:sz w:val="16"/>
          <w:szCs w:val="16"/>
        </w:rPr>
        <w:t>(</w:t>
      </w:r>
      <w:proofErr w:type="gramStart"/>
      <w:r>
        <w:rPr>
          <w:rFonts w:ascii="Times New Roman" w:hAnsi="Times New Roman"/>
          <w:i/>
          <w:sz w:val="16"/>
          <w:szCs w:val="16"/>
          <w:lang w:val="kk-KZ"/>
        </w:rPr>
        <w:t>іс</w:t>
      </w:r>
      <w:proofErr w:type="gramEnd"/>
      <w:r>
        <w:rPr>
          <w:rFonts w:ascii="Times New Roman" w:hAnsi="Times New Roman"/>
          <w:i/>
          <w:sz w:val="16"/>
          <w:szCs w:val="16"/>
          <w:lang w:val="kk-KZ"/>
        </w:rPr>
        <w:t>-тәжірибе түрі</w:t>
      </w:r>
      <w:r w:rsidRPr="00903D4C">
        <w:rPr>
          <w:rFonts w:ascii="Times New Roman" w:hAnsi="Times New Roman"/>
          <w:i/>
          <w:sz w:val="16"/>
          <w:szCs w:val="16"/>
        </w:rPr>
        <w:t>)</w:t>
      </w:r>
    </w:p>
    <w:p w:rsidR="005B3C3F" w:rsidRPr="0005651E" w:rsidRDefault="005B3C3F" w:rsidP="005B3C3F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903D4C">
        <w:rPr>
          <w:rFonts w:ascii="Times New Roman" w:hAnsi="Times New Roman"/>
          <w:szCs w:val="28"/>
        </w:rPr>
        <w:t xml:space="preserve">________________________________ </w:t>
      </w:r>
      <w:r>
        <w:rPr>
          <w:rFonts w:ascii="Times New Roman" w:hAnsi="Times New Roman"/>
          <w:szCs w:val="28"/>
          <w:lang w:val="kk-KZ"/>
        </w:rPr>
        <w:t>А.Ә.Т.</w:t>
      </w:r>
    </w:p>
    <w:p w:rsidR="005B3C3F" w:rsidRPr="00D85D97" w:rsidRDefault="005B3C3F" w:rsidP="005B3C3F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D85D97">
        <w:rPr>
          <w:rFonts w:ascii="Times New Roman" w:hAnsi="Times New Roman"/>
          <w:i/>
          <w:sz w:val="16"/>
          <w:szCs w:val="16"/>
          <w:lang w:val="kk-KZ"/>
        </w:rPr>
        <w:t xml:space="preserve">    (</w:t>
      </w:r>
      <w:r>
        <w:rPr>
          <w:rFonts w:ascii="Times New Roman" w:hAnsi="Times New Roman"/>
          <w:i/>
          <w:sz w:val="16"/>
          <w:szCs w:val="16"/>
          <w:lang w:val="kk-KZ"/>
        </w:rPr>
        <w:t>іс-тәжірибе</w:t>
      </w:r>
      <w:r w:rsidRPr="00D85D97">
        <w:rPr>
          <w:rFonts w:ascii="Times New Roman" w:hAnsi="Times New Roman"/>
          <w:i/>
          <w:sz w:val="16"/>
          <w:szCs w:val="16"/>
          <w:lang w:val="kk-KZ"/>
        </w:rPr>
        <w:t xml:space="preserve"> базасынан тікелей жетекші)</w:t>
      </w:r>
    </w:p>
    <w:p w:rsidR="005B3C3F" w:rsidRPr="00D85D97" w:rsidRDefault="005B3C3F" w:rsidP="005B3C3F">
      <w:pPr>
        <w:suppressAutoHyphens/>
        <w:contextualSpacing/>
        <w:jc w:val="both"/>
        <w:rPr>
          <w:rFonts w:ascii="Times New Roman" w:eastAsia="Calibri" w:hAnsi="Times New Roman"/>
          <w:szCs w:val="28"/>
          <w:lang w:val="kk-KZ" w:eastAsia="en-US"/>
        </w:rPr>
      </w:pPr>
    </w:p>
    <w:p w:rsidR="005B3C3F" w:rsidRPr="00D85D97" w:rsidRDefault="005B3C3F" w:rsidP="005B3C3F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Білім беру ұйымы</w:t>
      </w:r>
      <w:r>
        <w:rPr>
          <w:rFonts w:ascii="Times New Roman" w:hAnsi="Times New Roman"/>
          <w:szCs w:val="28"/>
          <w:lang w:val="kk-KZ"/>
        </w:rPr>
        <w:t>/мекеме</w:t>
      </w:r>
      <w:r w:rsidRPr="00D85D97">
        <w:rPr>
          <w:rFonts w:ascii="Times New Roman" w:hAnsi="Times New Roman"/>
          <w:szCs w:val="28"/>
          <w:lang w:val="kk-KZ"/>
        </w:rPr>
        <w:t xml:space="preserve"> басшысының қолы ___________________</w:t>
      </w:r>
      <w:r>
        <w:rPr>
          <w:rFonts w:ascii="Times New Roman" w:hAnsi="Times New Roman"/>
          <w:szCs w:val="28"/>
          <w:lang w:val="kk-KZ"/>
        </w:rPr>
        <w:t>А.Т</w:t>
      </w:r>
      <w:r w:rsidRPr="00D85D97">
        <w:rPr>
          <w:rFonts w:ascii="Times New Roman" w:hAnsi="Times New Roman"/>
          <w:szCs w:val="28"/>
          <w:lang w:val="kk-KZ"/>
        </w:rPr>
        <w:t>.</w:t>
      </w:r>
    </w:p>
    <w:p w:rsidR="005B3C3F" w:rsidRPr="00D85D97" w:rsidRDefault="005B3C3F" w:rsidP="005B3C3F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              </w:t>
      </w:r>
    </w:p>
    <w:p w:rsidR="005B3C3F" w:rsidRPr="00D85D97" w:rsidRDefault="005B3C3F" w:rsidP="005B3C3F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20___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«____»____________М.</w:t>
      </w:r>
      <w:r>
        <w:rPr>
          <w:rFonts w:ascii="Times New Roman" w:hAnsi="Times New Roman"/>
          <w:szCs w:val="28"/>
          <w:lang w:val="kk-KZ"/>
        </w:rPr>
        <w:t>О</w:t>
      </w:r>
      <w:r w:rsidRPr="00D85D97">
        <w:rPr>
          <w:rFonts w:ascii="Times New Roman" w:hAnsi="Times New Roman"/>
          <w:szCs w:val="28"/>
          <w:lang w:val="kk-KZ"/>
        </w:rPr>
        <w:t xml:space="preserve">.  </w:t>
      </w:r>
    </w:p>
    <w:p w:rsidR="005B3C3F" w:rsidRPr="00D85D97" w:rsidRDefault="005B3C3F" w:rsidP="005B3C3F">
      <w:pPr>
        <w:suppressAutoHyphens/>
        <w:jc w:val="both"/>
        <w:rPr>
          <w:rFonts w:ascii="Times New Roman" w:hAnsi="Times New Roman"/>
          <w:color w:val="FF0000"/>
          <w:szCs w:val="28"/>
          <w:lang w:val="kk-KZ"/>
        </w:rPr>
      </w:pPr>
    </w:p>
    <w:p w:rsidR="005B3C3F" w:rsidRPr="005744DC" w:rsidRDefault="005B3C3F" w:rsidP="005B3C3F">
      <w:pPr>
        <w:jc w:val="right"/>
        <w:rPr>
          <w:rFonts w:ascii="Times New Roman" w:hAnsi="Times New Roman"/>
          <w:b/>
          <w:lang w:val="kk-KZ"/>
        </w:rPr>
      </w:pPr>
      <w:r w:rsidRPr="00D85D97">
        <w:rPr>
          <w:rFonts w:ascii="Times New Roman" w:hAnsi="Times New Roman"/>
          <w:b/>
          <w:szCs w:val="28"/>
          <w:lang w:val="kk-KZ"/>
        </w:rPr>
        <w:t>8</w:t>
      </w:r>
      <w:r w:rsidRPr="00D85D97">
        <w:rPr>
          <w:rFonts w:ascii="Times New Roman" w:hAnsi="Times New Roman"/>
          <w:szCs w:val="28"/>
          <w:lang w:val="kk-KZ"/>
        </w:rPr>
        <w:t xml:space="preserve"> </w:t>
      </w:r>
      <w:r w:rsidRPr="00D85D97">
        <w:rPr>
          <w:rFonts w:ascii="Times New Roman" w:hAnsi="Times New Roman"/>
          <w:b/>
          <w:szCs w:val="28"/>
          <w:lang w:val="kk-KZ"/>
        </w:rPr>
        <w:t xml:space="preserve">Есепке қосымшалар </w:t>
      </w:r>
      <w:r w:rsidRPr="00D85D97">
        <w:rPr>
          <w:rFonts w:ascii="Times New Roman" w:hAnsi="Times New Roman"/>
          <w:i/>
          <w:szCs w:val="28"/>
          <w:lang w:val="kk-KZ"/>
        </w:rPr>
        <w:t xml:space="preserve">(кафедра </w:t>
      </w:r>
      <w:r w:rsidRPr="0005651E">
        <w:rPr>
          <w:rFonts w:ascii="Times New Roman" w:hAnsi="Times New Roman"/>
          <w:i/>
          <w:szCs w:val="28"/>
          <w:lang w:val="kk-KZ"/>
        </w:rPr>
        <w:t xml:space="preserve">жетекшісінің </w:t>
      </w:r>
      <w:r w:rsidRPr="00D85D97">
        <w:rPr>
          <w:rFonts w:ascii="Times New Roman" w:hAnsi="Times New Roman"/>
          <w:i/>
          <w:szCs w:val="28"/>
          <w:lang w:val="kk-KZ"/>
        </w:rPr>
        <w:t>талабы бойынша)</w:t>
      </w:r>
      <w:r w:rsidRPr="00D85D97">
        <w:rPr>
          <w:rFonts w:ascii="Times New Roman" w:hAnsi="Times New Roman"/>
          <w:color w:val="FF0000"/>
          <w:szCs w:val="28"/>
          <w:lang w:val="kk-KZ"/>
        </w:rPr>
        <w:t xml:space="preserve">        </w:t>
      </w:r>
    </w:p>
    <w:p w:rsidR="004E294E" w:rsidRDefault="004E294E" w:rsidP="002667E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br w:type="page"/>
      </w:r>
    </w:p>
    <w:p w:rsidR="002667E4" w:rsidRDefault="002667E4" w:rsidP="002667E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lastRenderedPageBreak/>
        <w:t>Іс-тәжірибе</w:t>
      </w:r>
      <w:r w:rsidRPr="00585655">
        <w:rPr>
          <w:rFonts w:ascii="Times New Roman" w:hAnsi="Times New Roman"/>
          <w:b/>
          <w:szCs w:val="28"/>
          <w:lang w:val="kk-KZ"/>
        </w:rPr>
        <w:t xml:space="preserve"> бойынша </w:t>
      </w:r>
      <w:r>
        <w:rPr>
          <w:rFonts w:ascii="Times New Roman" w:hAnsi="Times New Roman"/>
          <w:b/>
          <w:szCs w:val="28"/>
          <w:lang w:val="kk-KZ"/>
        </w:rPr>
        <w:t xml:space="preserve">жеке </w:t>
      </w:r>
      <w:r w:rsidRPr="008E5C8B">
        <w:rPr>
          <w:rFonts w:ascii="Times New Roman" w:hAnsi="Times New Roman"/>
          <w:b/>
          <w:szCs w:val="28"/>
          <w:lang w:val="kk-KZ"/>
        </w:rPr>
        <w:t>күнделік-есеп формасы</w:t>
      </w:r>
    </w:p>
    <w:p w:rsidR="002667E4" w:rsidRDefault="002667E4" w:rsidP="002667E4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(педагогикалық емес БББ үшін)</w:t>
      </w:r>
    </w:p>
    <w:p w:rsidR="002667E4" w:rsidRDefault="002667E4" w:rsidP="002667E4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 w:rsidRPr="00585655">
        <w:rPr>
          <w:rFonts w:ascii="Times New Roman" w:hAnsi="Times New Roman"/>
          <w:b/>
          <w:sz w:val="24"/>
          <w:lang w:val="kk-KZ"/>
        </w:rPr>
        <w:t xml:space="preserve">«СӘРСЕН АМАНЖОЛОВ атындағы </w:t>
      </w:r>
    </w:p>
    <w:p w:rsidR="002667E4" w:rsidRPr="00585655" w:rsidRDefault="002667E4" w:rsidP="002667E4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ШЫҒЫС ҚАЗАҚСТАН УНИВЕРСИТЕТІ» </w:t>
      </w:r>
      <w:r w:rsidRPr="00585655">
        <w:rPr>
          <w:rFonts w:ascii="Times New Roman" w:hAnsi="Times New Roman"/>
          <w:b/>
          <w:sz w:val="24"/>
          <w:lang w:val="kk-KZ"/>
        </w:rPr>
        <w:t>КЕАҚ</w:t>
      </w:r>
    </w:p>
    <w:p w:rsidR="002667E4" w:rsidRPr="00585655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Жоғары мектебі</w:t>
      </w:r>
      <w:r w:rsidRPr="00585655">
        <w:rPr>
          <w:rFonts w:ascii="Times New Roman" w:hAnsi="Times New Roman"/>
          <w:szCs w:val="28"/>
          <w:lang w:val="kk-KZ"/>
        </w:rPr>
        <w:t>__________________________</w:t>
      </w:r>
    </w:p>
    <w:p w:rsidR="002667E4" w:rsidRPr="00D85D97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Кафедра _______________________________</w:t>
      </w:r>
    </w:p>
    <w:p w:rsidR="002667E4" w:rsidRPr="00D85D97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</w:p>
    <w:p w:rsidR="002667E4" w:rsidRPr="00585655" w:rsidRDefault="002667E4" w:rsidP="002667E4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Күнделік-есеп</w:t>
      </w:r>
    </w:p>
    <w:p w:rsidR="002667E4" w:rsidRPr="00585655" w:rsidRDefault="002667E4" w:rsidP="002667E4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 w:rsidRPr="00D85D97">
        <w:rPr>
          <w:rFonts w:ascii="Times New Roman" w:hAnsi="Times New Roman"/>
          <w:b/>
          <w:szCs w:val="28"/>
          <w:lang w:val="kk-KZ"/>
        </w:rPr>
        <w:t>_________________________________________</w:t>
      </w:r>
      <w:r>
        <w:rPr>
          <w:rFonts w:ascii="Times New Roman" w:hAnsi="Times New Roman"/>
          <w:b/>
          <w:szCs w:val="28"/>
          <w:lang w:val="kk-KZ"/>
        </w:rPr>
        <w:t>іс-тәжірибе бойынша</w:t>
      </w:r>
    </w:p>
    <w:p w:rsidR="002667E4" w:rsidRPr="006B1D7C" w:rsidRDefault="002667E4" w:rsidP="002667E4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6B1D7C">
        <w:rPr>
          <w:rFonts w:ascii="Times New Roman" w:hAnsi="Times New Roman"/>
          <w:sz w:val="16"/>
          <w:szCs w:val="16"/>
          <w:lang w:val="kk-KZ"/>
        </w:rPr>
        <w:t>(іс-тәжірибе түрі)</w:t>
      </w:r>
    </w:p>
    <w:p w:rsidR="002667E4" w:rsidRPr="006B1D7C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6B1D7C">
        <w:rPr>
          <w:rFonts w:ascii="Times New Roman" w:hAnsi="Times New Roman"/>
          <w:szCs w:val="28"/>
          <w:lang w:val="kk-KZ"/>
        </w:rPr>
        <w:t xml:space="preserve">Күндізгі оқу түрі____ курс білім алушысы </w:t>
      </w:r>
    </w:p>
    <w:p w:rsidR="002667E4" w:rsidRPr="00D85D97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_______________________________________________________________БББ</w:t>
      </w:r>
    </w:p>
    <w:p w:rsidR="002667E4" w:rsidRPr="00D85D97" w:rsidRDefault="002667E4" w:rsidP="002667E4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:rsidR="002667E4" w:rsidRPr="00D85D97" w:rsidRDefault="002667E4" w:rsidP="002667E4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>(білім алушының</w:t>
      </w:r>
      <w:r w:rsidRPr="006B1D7C">
        <w:rPr>
          <w:rFonts w:ascii="Times New Roman" w:hAnsi="Times New Roman"/>
          <w:sz w:val="16"/>
          <w:szCs w:val="16"/>
          <w:lang w:val="kk-KZ"/>
        </w:rPr>
        <w:t xml:space="preserve"> Т</w:t>
      </w:r>
      <w:r>
        <w:rPr>
          <w:rFonts w:ascii="Times New Roman" w:hAnsi="Times New Roman"/>
          <w:sz w:val="16"/>
          <w:szCs w:val="16"/>
          <w:lang w:val="kk-KZ"/>
        </w:rPr>
        <w:t>.А.Ә.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)</w:t>
      </w:r>
    </w:p>
    <w:p w:rsidR="002667E4" w:rsidRPr="00D85D97" w:rsidRDefault="002667E4" w:rsidP="002667E4">
      <w:pPr>
        <w:suppressAutoHyphens/>
        <w:spacing w:before="120"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Іс-тәжірибеден</w:t>
      </w:r>
      <w:r w:rsidRPr="00D85D97">
        <w:rPr>
          <w:rFonts w:ascii="Times New Roman" w:hAnsi="Times New Roman"/>
          <w:szCs w:val="28"/>
          <w:lang w:val="kk-KZ"/>
        </w:rPr>
        <w:t xml:space="preserve"> өту орны: 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:rsidR="002667E4" w:rsidRPr="00D85D97" w:rsidRDefault="002667E4" w:rsidP="002667E4">
      <w:pPr>
        <w:suppressAutoHyphens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>(Кәсіпорынның, ұйымның, мекеменің атауы)</w:t>
      </w:r>
    </w:p>
    <w:p w:rsidR="002667E4" w:rsidRPr="00D85D97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</w:t>
      </w:r>
      <w:r w:rsidRPr="00D85D97">
        <w:rPr>
          <w:rFonts w:ascii="Times New Roman" w:hAnsi="Times New Roman"/>
          <w:szCs w:val="28"/>
          <w:lang w:val="kk-KZ"/>
        </w:rPr>
        <w:t>әжірибе мерзімі:</w:t>
      </w:r>
    </w:p>
    <w:p w:rsidR="002667E4" w:rsidRPr="003B6065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«___» ________</w:t>
      </w:r>
      <w:r>
        <w:rPr>
          <w:rFonts w:ascii="Times New Roman" w:hAnsi="Times New Roman"/>
          <w:szCs w:val="28"/>
          <w:lang w:val="kk-KZ"/>
        </w:rPr>
        <w:t xml:space="preserve"> бастап </w:t>
      </w:r>
      <w:r w:rsidRPr="00D85D97">
        <w:rPr>
          <w:rFonts w:ascii="Times New Roman" w:hAnsi="Times New Roman"/>
          <w:szCs w:val="28"/>
          <w:lang w:val="kk-KZ"/>
        </w:rPr>
        <w:t xml:space="preserve"> 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«___» ________</w:t>
      </w:r>
      <w:r>
        <w:rPr>
          <w:rFonts w:ascii="Times New Roman" w:hAnsi="Times New Roman"/>
          <w:szCs w:val="28"/>
          <w:lang w:val="kk-KZ"/>
        </w:rPr>
        <w:t xml:space="preserve"> дейін</w:t>
      </w:r>
    </w:p>
    <w:p w:rsidR="002667E4" w:rsidRPr="00D85D97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</w:p>
    <w:p w:rsidR="002667E4" w:rsidRPr="00D85D97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Кәсіпорынның (ұйымның, мекеменің)</w:t>
      </w:r>
      <w:r>
        <w:rPr>
          <w:rFonts w:ascii="Times New Roman" w:hAnsi="Times New Roman"/>
          <w:szCs w:val="28"/>
          <w:lang w:val="kk-KZ"/>
        </w:rPr>
        <w:t>іс-тәжірибе</w:t>
      </w:r>
      <w:r w:rsidRPr="00D85D97">
        <w:rPr>
          <w:rFonts w:ascii="Times New Roman" w:hAnsi="Times New Roman"/>
          <w:szCs w:val="28"/>
          <w:lang w:val="kk-KZ"/>
        </w:rPr>
        <w:t xml:space="preserve"> жетекшісі:</w:t>
      </w:r>
    </w:p>
    <w:p w:rsidR="002667E4" w:rsidRPr="00D85D97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__________________________     _________________   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 xml:space="preserve">                          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 w:rsidRPr="00D85D97">
        <w:rPr>
          <w:rFonts w:ascii="Times New Roman" w:hAnsi="Times New Roman"/>
          <w:sz w:val="16"/>
          <w:szCs w:val="16"/>
          <w:lang w:val="kk-KZ"/>
        </w:rPr>
        <w:t>., лауазымы)                                                      (Қолы)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Pr="00D85D97" w:rsidRDefault="002667E4" w:rsidP="002667E4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Сарсен Аманжолов атындағы </w:t>
      </w:r>
      <w:r>
        <w:rPr>
          <w:rFonts w:ascii="Times New Roman" w:hAnsi="Times New Roman"/>
          <w:szCs w:val="28"/>
          <w:lang w:val="kk-KZ"/>
        </w:rPr>
        <w:t>ШҚУ</w:t>
      </w:r>
      <w:r w:rsidRPr="00D85D97"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іс-</w:t>
      </w:r>
      <w:r w:rsidRPr="00D85D97">
        <w:rPr>
          <w:rFonts w:ascii="Times New Roman" w:hAnsi="Times New Roman"/>
          <w:szCs w:val="28"/>
          <w:lang w:val="kk-KZ"/>
        </w:rPr>
        <w:t>тәжірибе жетекшісі:__________________________                        _________________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 w:rsidRPr="00D85D97">
        <w:rPr>
          <w:rFonts w:ascii="Times New Roman" w:hAnsi="Times New Roman"/>
          <w:sz w:val="16"/>
          <w:szCs w:val="16"/>
          <w:lang w:val="kk-KZ"/>
        </w:rPr>
        <w:t xml:space="preserve">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   (</w:t>
      </w:r>
      <w:r>
        <w:rPr>
          <w:rFonts w:ascii="Times New Roman" w:hAnsi="Times New Roman"/>
          <w:sz w:val="16"/>
          <w:szCs w:val="16"/>
          <w:lang w:val="kk-KZ"/>
        </w:rPr>
        <w:t>Т.А.Ә.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ғылыми дәрежесі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лауазымы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/>
          <w:sz w:val="16"/>
          <w:szCs w:val="16"/>
          <w:lang w:val="kk-KZ"/>
        </w:rPr>
        <w:t>атағы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)        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D85D97">
        <w:rPr>
          <w:rFonts w:ascii="Times New Roman" w:hAnsi="Times New Roman"/>
          <w:sz w:val="16"/>
          <w:szCs w:val="16"/>
          <w:lang w:val="kk-KZ"/>
        </w:rPr>
        <w:t xml:space="preserve"> (</w:t>
      </w:r>
      <w:r>
        <w:rPr>
          <w:rFonts w:ascii="Times New Roman" w:hAnsi="Times New Roman"/>
          <w:sz w:val="16"/>
          <w:szCs w:val="16"/>
          <w:lang w:val="kk-KZ"/>
        </w:rPr>
        <w:t>Қолы</w:t>
      </w:r>
      <w:r w:rsidRPr="00D85D97">
        <w:rPr>
          <w:rFonts w:ascii="Times New Roman" w:hAnsi="Times New Roman"/>
          <w:sz w:val="16"/>
          <w:szCs w:val="16"/>
          <w:lang w:val="kk-KZ"/>
        </w:rPr>
        <w:t>)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Қорытынды баға: _____________</w:t>
      </w: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Pr="00D85D97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:rsidR="002667E4" w:rsidRDefault="002667E4" w:rsidP="002667E4">
      <w:pPr>
        <w:suppressAutoHyphens/>
        <w:jc w:val="center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</w:t>
      </w:r>
      <w:r w:rsidRPr="00D85D97">
        <w:rPr>
          <w:rFonts w:ascii="Times New Roman" w:hAnsi="Times New Roman"/>
          <w:szCs w:val="28"/>
          <w:lang w:val="kk-KZ"/>
        </w:rPr>
        <w:t xml:space="preserve">, 20__ 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</w:t>
      </w:r>
    </w:p>
    <w:p w:rsidR="002667E4" w:rsidRPr="00D85D97" w:rsidRDefault="004E294E" w:rsidP="002667E4">
      <w:pPr>
        <w:suppressAutoHyphens/>
        <w:ind w:firstLine="567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br w:type="page"/>
      </w:r>
      <w:r w:rsidR="002667E4" w:rsidRPr="00D85D97">
        <w:rPr>
          <w:rFonts w:ascii="Times New Roman" w:hAnsi="Times New Roman"/>
          <w:b/>
          <w:szCs w:val="28"/>
          <w:lang w:val="kk-KZ"/>
        </w:rPr>
        <w:lastRenderedPageBreak/>
        <w:t>1 Жеке жоспар</w:t>
      </w:r>
      <w:r w:rsidR="002667E4">
        <w:rPr>
          <w:rFonts w:ascii="Times New Roman" w:hAnsi="Times New Roman"/>
          <w:b/>
          <w:szCs w:val="28"/>
          <w:lang w:val="kk-KZ"/>
        </w:rPr>
        <w:t>-</w:t>
      </w:r>
      <w:r w:rsidR="002667E4" w:rsidRPr="00D85D97">
        <w:rPr>
          <w:rFonts w:ascii="Times New Roman" w:hAnsi="Times New Roman"/>
          <w:b/>
          <w:szCs w:val="28"/>
          <w:lang w:val="kk-KZ"/>
        </w:rPr>
        <w:t>кесте</w:t>
      </w:r>
      <w:r w:rsidR="002667E4">
        <w:rPr>
          <w:rFonts w:ascii="Times New Roman" w:hAnsi="Times New Roman"/>
          <w:b/>
          <w:szCs w:val="28"/>
          <w:lang w:val="kk-KZ"/>
        </w:rPr>
        <w:t>сі</w:t>
      </w:r>
      <w:r w:rsidR="002667E4" w:rsidRPr="00D85D97">
        <w:rPr>
          <w:rFonts w:ascii="Times New Roman" w:hAnsi="Times New Roman"/>
          <w:i/>
          <w:szCs w:val="28"/>
          <w:lang w:val="kk-KZ"/>
        </w:rPr>
        <w:t xml:space="preserve"> (кафедра </w:t>
      </w:r>
      <w:r w:rsidR="002667E4" w:rsidRPr="00342284">
        <w:rPr>
          <w:rFonts w:ascii="Times New Roman" w:hAnsi="Times New Roman"/>
          <w:i/>
          <w:szCs w:val="28"/>
          <w:lang w:val="kk-KZ"/>
        </w:rPr>
        <w:t>жетекшісімен</w:t>
      </w:r>
      <w:r w:rsidR="002667E4" w:rsidRPr="00D85D97">
        <w:rPr>
          <w:rFonts w:ascii="Times New Roman" w:hAnsi="Times New Roman"/>
          <w:i/>
          <w:szCs w:val="28"/>
          <w:lang w:val="kk-KZ"/>
        </w:rPr>
        <w:t xml:space="preserve"> толтырылады)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835"/>
        <w:gridCol w:w="2470"/>
      </w:tblGrid>
      <w:tr w:rsidR="002667E4" w:rsidRPr="00903D4C" w:rsidTr="00361B84">
        <w:tc>
          <w:tcPr>
            <w:tcW w:w="2093" w:type="dxa"/>
            <w:shd w:val="clear" w:color="auto" w:fill="auto"/>
          </w:tcPr>
          <w:p w:rsidR="002667E4" w:rsidRPr="00342284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4961" w:type="dxa"/>
            <w:shd w:val="clear" w:color="auto" w:fill="auto"/>
          </w:tcPr>
          <w:p w:rsidR="002667E4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Тапсырмалар және олардың мазмұны </w:t>
            </w:r>
          </w:p>
          <w:p w:rsidR="002667E4" w:rsidRPr="00342284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(іс-әрекеттері)</w:t>
            </w:r>
          </w:p>
        </w:tc>
        <w:tc>
          <w:tcPr>
            <w:tcW w:w="2516" w:type="dxa"/>
            <w:shd w:val="clear" w:color="auto" w:fill="auto"/>
          </w:tcPr>
          <w:p w:rsidR="002667E4" w:rsidRPr="00342284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42284">
              <w:rPr>
                <w:rFonts w:ascii="Times New Roman" w:hAnsi="Times New Roman"/>
                <w:b/>
                <w:sz w:val="20"/>
                <w:szCs w:val="20"/>
              </w:rPr>
              <w:t>Орындалу мерзімі бойынша ұсыны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стар</w:t>
            </w:r>
          </w:p>
        </w:tc>
      </w:tr>
      <w:tr w:rsidR="002667E4" w:rsidRPr="00903D4C" w:rsidTr="00361B84">
        <w:tc>
          <w:tcPr>
            <w:tcW w:w="9570" w:type="dxa"/>
            <w:gridSpan w:val="3"/>
            <w:shd w:val="clear" w:color="auto" w:fill="auto"/>
          </w:tcPr>
          <w:p w:rsidR="002667E4" w:rsidRPr="00342284" w:rsidRDefault="002667E4" w:rsidP="00361B8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03D4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:rsidR="002667E4" w:rsidRPr="00903D4C" w:rsidTr="00361B84">
        <w:tc>
          <w:tcPr>
            <w:tcW w:w="2093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2667E4" w:rsidRPr="00903D4C" w:rsidTr="00361B84">
        <w:tc>
          <w:tcPr>
            <w:tcW w:w="9570" w:type="dxa"/>
            <w:gridSpan w:val="3"/>
            <w:shd w:val="clear" w:color="auto" w:fill="auto"/>
          </w:tcPr>
          <w:p w:rsidR="002667E4" w:rsidRPr="00342284" w:rsidRDefault="002667E4" w:rsidP="00361B8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 апта</w:t>
            </w:r>
          </w:p>
        </w:tc>
      </w:tr>
      <w:tr w:rsidR="002667E4" w:rsidRPr="00903D4C" w:rsidTr="00361B84">
        <w:tc>
          <w:tcPr>
            <w:tcW w:w="2093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2667E4" w:rsidRPr="00903D4C" w:rsidRDefault="002667E4" w:rsidP="002667E4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:rsidR="002667E4" w:rsidRDefault="002667E4" w:rsidP="002667E4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2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 w:rsidRPr="00342284">
        <w:rPr>
          <w:rFonts w:ascii="Times New Roman" w:hAnsi="Times New Roman"/>
          <w:b/>
          <w:szCs w:val="28"/>
        </w:rPr>
        <w:t xml:space="preserve"> жолдам</w:t>
      </w:r>
      <w:r w:rsidRPr="006B1D7C">
        <w:rPr>
          <w:rFonts w:ascii="Times New Roman" w:hAnsi="Times New Roman"/>
          <w:b/>
          <w:szCs w:val="28"/>
        </w:rPr>
        <w:t>а</w:t>
      </w:r>
      <w:r w:rsidRPr="006B1D7C">
        <w:rPr>
          <w:rFonts w:ascii="Times New Roman" w:hAnsi="Times New Roman"/>
          <w:b/>
          <w:szCs w:val="28"/>
          <w:lang w:val="kk-KZ"/>
        </w:rPr>
        <w:t>ның</w:t>
      </w:r>
      <w:r w:rsidRPr="00342284">
        <w:rPr>
          <w:rFonts w:ascii="Times New Roman" w:hAnsi="Times New Roman"/>
          <w:b/>
          <w:szCs w:val="28"/>
        </w:rPr>
        <w:t xml:space="preserve"> түбіртегі</w:t>
      </w:r>
    </w:p>
    <w:p w:rsidR="004E294E" w:rsidRDefault="004E294E" w:rsidP="002667E4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4E294E" w:rsidRDefault="004E294E" w:rsidP="002667E4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4E294E" w:rsidRDefault="004E294E" w:rsidP="002667E4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4E294E" w:rsidRDefault="004E294E" w:rsidP="002667E4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4E294E" w:rsidRPr="00903D4C" w:rsidRDefault="004E294E" w:rsidP="002667E4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2667E4" w:rsidRPr="00903D4C" w:rsidRDefault="002667E4" w:rsidP="002667E4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3 </w:t>
      </w:r>
      <w:r w:rsidRPr="00342284">
        <w:rPr>
          <w:rFonts w:ascii="Times New Roman" w:hAnsi="Times New Roman"/>
          <w:b/>
          <w:szCs w:val="28"/>
        </w:rPr>
        <w:t>Күнделік-есеп</w:t>
      </w:r>
    </w:p>
    <w:p w:rsidR="002667E4" w:rsidRPr="00903D4C" w:rsidRDefault="002667E4" w:rsidP="002667E4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160"/>
        <w:gridCol w:w="2239"/>
      </w:tblGrid>
      <w:tr w:rsidR="002667E4" w:rsidRPr="00903D4C" w:rsidTr="00361B84">
        <w:trPr>
          <w:trHeight w:val="892"/>
        </w:trPr>
        <w:tc>
          <w:tcPr>
            <w:tcW w:w="953" w:type="dxa"/>
            <w:shd w:val="clear" w:color="auto" w:fill="auto"/>
          </w:tcPr>
          <w:p w:rsidR="002667E4" w:rsidRPr="00903D4C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342284">
              <w:rPr>
                <w:rFonts w:ascii="Times New Roman" w:hAnsi="Times New Roman"/>
                <w:b/>
                <w:sz w:val="24"/>
              </w:rPr>
              <w:t>Күні, айы</w:t>
            </w:r>
          </w:p>
        </w:tc>
        <w:tc>
          <w:tcPr>
            <w:tcW w:w="6348" w:type="dxa"/>
            <w:shd w:val="clear" w:color="auto" w:fill="auto"/>
          </w:tcPr>
          <w:p w:rsidR="002667E4" w:rsidRPr="00903D4C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342284">
              <w:rPr>
                <w:rFonts w:ascii="Times New Roman" w:hAnsi="Times New Roman"/>
                <w:b/>
                <w:sz w:val="24"/>
              </w:rPr>
              <w:t xml:space="preserve">Әрбір күн үшін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іс-тәжірибенің</w:t>
            </w:r>
            <w:r w:rsidRPr="00342284">
              <w:rPr>
                <w:rFonts w:ascii="Times New Roman" w:hAnsi="Times New Roman"/>
                <w:b/>
                <w:sz w:val="24"/>
              </w:rPr>
              <w:t xml:space="preserve"> бағдарламасы мен жоспар-кестесіне сәйкес орындалған (зерделенген) жұмыстардың атауы</w:t>
            </w:r>
          </w:p>
        </w:tc>
        <w:tc>
          <w:tcPr>
            <w:tcW w:w="2269" w:type="dxa"/>
            <w:shd w:val="clear" w:color="auto" w:fill="auto"/>
          </w:tcPr>
          <w:p w:rsidR="002667E4" w:rsidRPr="00903D4C" w:rsidRDefault="002667E4" w:rsidP="00361B84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Жетекшінің </w:t>
            </w:r>
            <w:r w:rsidRPr="00342284">
              <w:rPr>
                <w:rFonts w:ascii="Times New Roman" w:hAnsi="Times New Roman"/>
                <w:b/>
                <w:sz w:val="24"/>
              </w:rPr>
              <w:t>белгісі</w:t>
            </w:r>
          </w:p>
        </w:tc>
      </w:tr>
      <w:tr w:rsidR="002667E4" w:rsidRPr="00903D4C" w:rsidTr="00361B84">
        <w:tc>
          <w:tcPr>
            <w:tcW w:w="953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667E4" w:rsidRPr="00903D4C" w:rsidTr="00361B84">
        <w:tc>
          <w:tcPr>
            <w:tcW w:w="953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</w:rPr>
            </w:pPr>
            <w:r w:rsidRPr="00903D4C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2667E4" w:rsidRPr="00903D4C" w:rsidRDefault="002667E4" w:rsidP="00361B84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2667E4" w:rsidRPr="00903D4C" w:rsidRDefault="002667E4" w:rsidP="002667E4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2667E4" w:rsidRPr="00903D4C" w:rsidRDefault="002667E4" w:rsidP="002667E4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4 </w:t>
      </w:r>
      <w:r w:rsidRPr="00342284">
        <w:rPr>
          <w:rFonts w:ascii="Times New Roman" w:hAnsi="Times New Roman"/>
          <w:b/>
          <w:szCs w:val="28"/>
        </w:rPr>
        <w:t>Қысқаша аналитикалық есеп</w:t>
      </w:r>
    </w:p>
    <w:p w:rsidR="002667E4" w:rsidRPr="00903D4C" w:rsidRDefault="002667E4" w:rsidP="002667E4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>
        <w:rPr>
          <w:rFonts w:ascii="Times New Roman" w:eastAsia="Calibri" w:hAnsi="Times New Roman"/>
          <w:i/>
          <w:szCs w:val="28"/>
          <w:lang w:val="kk-KZ" w:eastAsia="en-US"/>
        </w:rPr>
        <w:t>Іс-тәжірибе</w:t>
      </w: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 базасы туралы мәліметтер </w:t>
      </w:r>
      <w:r>
        <w:rPr>
          <w:rFonts w:ascii="Times New Roman" w:eastAsia="Calibri" w:hAnsi="Times New Roman"/>
          <w:szCs w:val="28"/>
          <w:lang w:val="x-none" w:eastAsia="en-US"/>
        </w:rPr>
        <w:t>______________________________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Пайдаланылған әдістер мен жұмыс технологиялары 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342284">
        <w:rPr>
          <w:rFonts w:ascii="Times New Roman" w:eastAsia="Calibri" w:hAnsi="Times New Roman"/>
          <w:i/>
          <w:szCs w:val="28"/>
          <w:lang w:eastAsia="en-US"/>
        </w:rPr>
        <w:t xml:space="preserve">Орындалған жұмыс туралы мәліметтер 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903D4C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t xml:space="preserve">Ғылыми-зерттеу жұмысы туралы мәліметтер </w:t>
      </w:r>
      <w:r w:rsidRPr="00903D4C">
        <w:rPr>
          <w:rFonts w:ascii="Times New Roman" w:hAnsi="Times New Roman"/>
          <w:i/>
          <w:szCs w:val="28"/>
        </w:rPr>
        <w:t>________________________</w:t>
      </w:r>
    </w:p>
    <w:p w:rsidR="002667E4" w:rsidRPr="00903D4C" w:rsidRDefault="002667E4" w:rsidP="002667E4">
      <w:pPr>
        <w:suppressAutoHyphens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t xml:space="preserve">Жұмыс туралы қорытындылар, ұсыныстар </w:t>
      </w:r>
      <w:r w:rsidRPr="00903D4C">
        <w:rPr>
          <w:rFonts w:ascii="Times New Roman" w:hAnsi="Times New Roman"/>
          <w:i/>
          <w:szCs w:val="28"/>
        </w:rPr>
        <w:t>______________</w:t>
      </w:r>
      <w:r>
        <w:rPr>
          <w:rFonts w:ascii="Times New Roman" w:hAnsi="Times New Roman"/>
          <w:i/>
          <w:szCs w:val="28"/>
        </w:rPr>
        <w:t>_____________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i/>
          <w:szCs w:val="28"/>
        </w:rPr>
      </w:pPr>
      <w:r w:rsidRPr="00342284">
        <w:rPr>
          <w:rFonts w:ascii="Times New Roman" w:hAnsi="Times New Roman"/>
          <w:i/>
          <w:szCs w:val="28"/>
        </w:rPr>
        <w:t>Пайдаланылған әдебиеттер тізімі</w:t>
      </w:r>
      <w:r w:rsidRPr="00903D4C">
        <w:rPr>
          <w:rFonts w:ascii="Times New Roman" w:hAnsi="Times New Roman"/>
          <w:i/>
          <w:szCs w:val="28"/>
        </w:rPr>
        <w:t>: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szCs w:val="28"/>
        </w:rPr>
      </w:pP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szCs w:val="28"/>
        </w:rPr>
      </w:pPr>
      <w:r w:rsidRPr="00342284">
        <w:rPr>
          <w:rFonts w:ascii="Times New Roman" w:hAnsi="Times New Roman"/>
          <w:szCs w:val="28"/>
        </w:rPr>
        <w:t xml:space="preserve">Білім алушының қолы </w:t>
      </w:r>
      <w:r w:rsidRPr="00903D4C">
        <w:rPr>
          <w:rFonts w:ascii="Times New Roman" w:hAnsi="Times New Roman"/>
          <w:szCs w:val="28"/>
        </w:rPr>
        <w:t>_____________________</w:t>
      </w:r>
    </w:p>
    <w:p w:rsidR="002667E4" w:rsidRPr="00903D4C" w:rsidRDefault="002667E4" w:rsidP="002667E4">
      <w:pPr>
        <w:suppressAutoHyphens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20___</w:t>
      </w:r>
      <w:r>
        <w:rPr>
          <w:rFonts w:ascii="Times New Roman" w:hAnsi="Times New Roman"/>
          <w:szCs w:val="28"/>
        </w:rPr>
        <w:t>ж</w:t>
      </w:r>
      <w:r w:rsidRPr="00903D4C">
        <w:rPr>
          <w:rFonts w:ascii="Times New Roman" w:hAnsi="Times New Roman"/>
          <w:szCs w:val="28"/>
        </w:rPr>
        <w:t>. «____»____________</w:t>
      </w:r>
    </w:p>
    <w:p w:rsidR="002667E4" w:rsidRPr="00903D4C" w:rsidRDefault="002667E4" w:rsidP="002667E4">
      <w:pPr>
        <w:suppressAutoHyphens/>
        <w:jc w:val="both"/>
        <w:rPr>
          <w:rFonts w:ascii="Times New Roman" w:hAnsi="Times New Roman"/>
          <w:szCs w:val="28"/>
        </w:rPr>
      </w:pPr>
    </w:p>
    <w:p w:rsidR="002667E4" w:rsidRPr="00903D4C" w:rsidRDefault="002667E4" w:rsidP="002667E4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2667E4" w:rsidRPr="005B3C3F" w:rsidRDefault="002667E4" w:rsidP="002667E4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  <w:r w:rsidRPr="006B1D7C">
        <w:rPr>
          <w:rFonts w:ascii="Times New Roman" w:eastAsia="Calibri" w:hAnsi="Times New Roman"/>
          <w:b/>
          <w:szCs w:val="28"/>
          <w:lang w:eastAsia="en-US"/>
        </w:rPr>
        <w:t xml:space="preserve">5 </w:t>
      </w:r>
      <w:r w:rsidRPr="006B1D7C">
        <w:rPr>
          <w:rFonts w:ascii="Times New Roman" w:eastAsia="Calibri" w:hAnsi="Times New Roman"/>
          <w:b/>
          <w:szCs w:val="28"/>
          <w:lang w:val="x-none" w:eastAsia="en-US"/>
        </w:rPr>
        <w:t xml:space="preserve">Білім алушы - практикантты </w:t>
      </w:r>
      <w:r w:rsidRPr="006B1D7C">
        <w:rPr>
          <w:rFonts w:ascii="Times New Roman" w:eastAsia="Calibri" w:hAnsi="Times New Roman"/>
          <w:b/>
          <w:szCs w:val="28"/>
          <w:lang w:eastAsia="en-US"/>
        </w:rPr>
        <w:t>мадақтау</w:t>
      </w:r>
      <w:r w:rsidRPr="006B1D7C">
        <w:rPr>
          <w:rFonts w:ascii="Times New Roman" w:eastAsia="Calibri" w:hAnsi="Times New Roman"/>
          <w:b/>
          <w:szCs w:val="28"/>
          <w:lang w:val="x-none" w:eastAsia="en-US"/>
        </w:rPr>
        <w:t xml:space="preserve"> және</w:t>
      </w:r>
      <w:r w:rsidRPr="006B1D7C">
        <w:rPr>
          <w:rFonts w:ascii="Times New Roman" w:eastAsia="Calibri" w:hAnsi="Times New Roman"/>
          <w:b/>
          <w:color w:val="FF0000"/>
          <w:szCs w:val="28"/>
          <w:lang w:val="x-none" w:eastAsia="en-US"/>
        </w:rPr>
        <w:t xml:space="preserve"> </w:t>
      </w:r>
      <w:r w:rsidRPr="005B3C3F">
        <w:rPr>
          <w:rFonts w:ascii="Times New Roman" w:eastAsia="Calibri" w:hAnsi="Times New Roman"/>
          <w:b/>
          <w:szCs w:val="28"/>
          <w:lang w:val="kk-KZ" w:eastAsia="en-US"/>
        </w:rPr>
        <w:t>сынау</w:t>
      </w:r>
    </w:p>
    <w:p w:rsidR="002667E4" w:rsidRPr="006B1D7C" w:rsidRDefault="002667E4" w:rsidP="002667E4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6B1D7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2667E4" w:rsidRPr="00AB010B" w:rsidRDefault="002667E4" w:rsidP="002667E4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</w:p>
    <w:p w:rsidR="002667E4" w:rsidRPr="005B3C3F" w:rsidRDefault="002667E4" w:rsidP="002667E4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val="kk-KZ" w:eastAsia="en-US"/>
        </w:rPr>
      </w:pPr>
      <w:r>
        <w:rPr>
          <w:rFonts w:ascii="Times New Roman" w:eastAsia="Calibri" w:hAnsi="Times New Roman"/>
          <w:b/>
          <w:szCs w:val="28"/>
          <w:lang w:val="kk-KZ" w:eastAsia="en-US"/>
        </w:rPr>
        <w:t>6</w:t>
      </w:r>
      <w:r w:rsidRPr="00AB010B">
        <w:rPr>
          <w:rFonts w:ascii="Times New Roman" w:eastAsia="Calibri" w:hAnsi="Times New Roman"/>
          <w:b/>
          <w:szCs w:val="28"/>
          <w:lang w:val="kk-KZ" w:eastAsia="en-US"/>
        </w:rPr>
        <w:t xml:space="preserve"> </w:t>
      </w:r>
      <w:r>
        <w:rPr>
          <w:rFonts w:ascii="Times New Roman" w:eastAsia="Calibri" w:hAnsi="Times New Roman"/>
          <w:b/>
          <w:szCs w:val="28"/>
          <w:lang w:val="kk-KZ" w:eastAsia="en-US"/>
        </w:rPr>
        <w:t>Іс-т</w:t>
      </w:r>
      <w:r w:rsidRPr="00AB010B">
        <w:rPr>
          <w:rFonts w:ascii="Times New Roman" w:eastAsia="Calibri" w:hAnsi="Times New Roman"/>
          <w:b/>
          <w:szCs w:val="28"/>
          <w:lang w:val="kk-KZ" w:eastAsia="en-US"/>
        </w:rPr>
        <w:t xml:space="preserve">әжірибе жетекшісінің </w:t>
      </w:r>
      <w:r>
        <w:rPr>
          <w:rFonts w:ascii="Times New Roman" w:eastAsia="Calibri" w:hAnsi="Times New Roman"/>
          <w:b/>
          <w:szCs w:val="28"/>
          <w:lang w:val="kk-KZ" w:eastAsia="en-US"/>
        </w:rPr>
        <w:t>мінездемесі</w:t>
      </w:r>
    </w:p>
    <w:p w:rsidR="002667E4" w:rsidRPr="00AB010B" w:rsidRDefault="002667E4" w:rsidP="002667E4">
      <w:pPr>
        <w:suppressAutoHyphens/>
        <w:contextualSpacing/>
        <w:rPr>
          <w:rFonts w:ascii="Times New Roman" w:eastAsia="Calibri" w:hAnsi="Times New Roman"/>
          <w:b/>
          <w:szCs w:val="28"/>
          <w:lang w:val="kk-KZ" w:eastAsia="en-US"/>
        </w:rPr>
      </w:pPr>
      <w:r w:rsidRPr="00AB010B">
        <w:rPr>
          <w:rFonts w:ascii="Times New Roman" w:eastAsia="Calibri" w:hAnsi="Times New Roman"/>
          <w:b/>
          <w:szCs w:val="28"/>
          <w:lang w:val="kk-KZ" w:eastAsia="en-US"/>
        </w:rPr>
        <w:t xml:space="preserve"> _________________________________________________________________</w:t>
      </w:r>
    </w:p>
    <w:p w:rsidR="002667E4" w:rsidRPr="00903D4C" w:rsidRDefault="002667E4" w:rsidP="002667E4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AB010B">
        <w:rPr>
          <w:rFonts w:ascii="Times New Roman" w:eastAsia="Calibri" w:hAnsi="Times New Roman"/>
          <w:szCs w:val="28"/>
          <w:lang w:val="kk-KZ" w:eastAsia="en-US"/>
        </w:rPr>
        <w:t>__________________________________________________________________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2667E4" w:rsidRPr="00903D4C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2667E4" w:rsidRPr="00AB010B" w:rsidRDefault="002667E4" w:rsidP="002667E4">
      <w:pPr>
        <w:suppressAutoHyphens/>
        <w:ind w:firstLine="567"/>
        <w:jc w:val="both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</w:t>
      </w:r>
      <w:r w:rsidRPr="00AB010B">
        <w:rPr>
          <w:rFonts w:ascii="Times New Roman" w:hAnsi="Times New Roman"/>
          <w:szCs w:val="28"/>
          <w:lang w:val="kk-KZ"/>
        </w:rPr>
        <w:t xml:space="preserve"> </w:t>
      </w:r>
      <w:r w:rsidRPr="00AB010B">
        <w:rPr>
          <w:rFonts w:ascii="Times New Roman" w:hAnsi="Times New Roman"/>
          <w:i/>
          <w:szCs w:val="28"/>
          <w:lang w:val="kk-KZ"/>
        </w:rPr>
        <w:t xml:space="preserve">________________ </w:t>
      </w:r>
      <w:r w:rsidRPr="0005651E">
        <w:rPr>
          <w:rFonts w:ascii="Times New Roman" w:hAnsi="Times New Roman"/>
          <w:szCs w:val="28"/>
          <w:lang w:val="kk-KZ"/>
        </w:rPr>
        <w:t>іс-тәжірибе</w:t>
      </w:r>
      <w:r>
        <w:rPr>
          <w:rFonts w:ascii="Times New Roman" w:hAnsi="Times New Roman"/>
          <w:i/>
          <w:szCs w:val="28"/>
          <w:lang w:val="kk-KZ"/>
        </w:rPr>
        <w:t xml:space="preserve"> </w:t>
      </w:r>
      <w:r w:rsidRPr="00523D24">
        <w:rPr>
          <w:rFonts w:ascii="Times New Roman" w:hAnsi="Times New Roman"/>
          <w:szCs w:val="28"/>
          <w:lang w:val="kk-KZ"/>
        </w:rPr>
        <w:t>ж</w:t>
      </w:r>
      <w:r>
        <w:rPr>
          <w:rFonts w:ascii="Times New Roman" w:hAnsi="Times New Roman"/>
          <w:szCs w:val="28"/>
          <w:lang w:val="kk-KZ"/>
        </w:rPr>
        <w:t>етекшісі</w:t>
      </w:r>
    </w:p>
    <w:p w:rsidR="002667E4" w:rsidRPr="00AB010B" w:rsidRDefault="002667E4" w:rsidP="002667E4">
      <w:pPr>
        <w:suppressAutoHyphens/>
        <w:jc w:val="both"/>
        <w:rPr>
          <w:rFonts w:ascii="Times New Roman" w:hAnsi="Times New Roman"/>
          <w:i/>
          <w:szCs w:val="28"/>
          <w:u w:val="single"/>
          <w:lang w:val="kk-KZ"/>
        </w:rPr>
      </w:pPr>
      <w:r w:rsidRPr="00AB010B">
        <w:rPr>
          <w:rFonts w:ascii="Times New Roman" w:hAnsi="Times New Roman"/>
          <w:i/>
          <w:szCs w:val="28"/>
          <w:lang w:val="kk-KZ"/>
        </w:rPr>
        <w:t xml:space="preserve">                </w:t>
      </w:r>
      <w:r w:rsidRPr="00AB010B">
        <w:rPr>
          <w:rFonts w:ascii="Times New Roman" w:hAnsi="Times New Roman"/>
          <w:i/>
          <w:sz w:val="16"/>
          <w:szCs w:val="16"/>
          <w:lang w:val="kk-KZ"/>
        </w:rPr>
        <w:t>(</w:t>
      </w:r>
      <w:r>
        <w:rPr>
          <w:rFonts w:ascii="Times New Roman" w:hAnsi="Times New Roman"/>
          <w:i/>
          <w:sz w:val="16"/>
          <w:szCs w:val="16"/>
          <w:lang w:val="kk-KZ"/>
        </w:rPr>
        <w:t>іс-тәжірибе түрі</w:t>
      </w:r>
      <w:r w:rsidRPr="00AB010B">
        <w:rPr>
          <w:rFonts w:ascii="Times New Roman" w:hAnsi="Times New Roman"/>
          <w:i/>
          <w:sz w:val="16"/>
          <w:szCs w:val="16"/>
          <w:lang w:val="kk-KZ"/>
        </w:rPr>
        <w:t>)</w:t>
      </w:r>
    </w:p>
    <w:p w:rsidR="002667E4" w:rsidRPr="0005651E" w:rsidRDefault="002667E4" w:rsidP="002667E4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AB010B">
        <w:rPr>
          <w:rFonts w:ascii="Times New Roman" w:hAnsi="Times New Roman"/>
          <w:szCs w:val="28"/>
          <w:lang w:val="kk-KZ"/>
        </w:rPr>
        <w:t xml:space="preserve">________________________________ </w:t>
      </w:r>
      <w:r>
        <w:rPr>
          <w:rFonts w:ascii="Times New Roman" w:hAnsi="Times New Roman"/>
          <w:szCs w:val="28"/>
          <w:lang w:val="kk-KZ"/>
        </w:rPr>
        <w:t>А.Ә.Т.</w:t>
      </w:r>
    </w:p>
    <w:p w:rsidR="002667E4" w:rsidRPr="00D85D97" w:rsidRDefault="002667E4" w:rsidP="002667E4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 w:rsidRPr="00D85D97">
        <w:rPr>
          <w:rFonts w:ascii="Times New Roman" w:hAnsi="Times New Roman"/>
          <w:i/>
          <w:sz w:val="16"/>
          <w:szCs w:val="16"/>
          <w:lang w:val="kk-KZ"/>
        </w:rPr>
        <w:t xml:space="preserve">    (</w:t>
      </w:r>
      <w:r>
        <w:rPr>
          <w:rFonts w:ascii="Times New Roman" w:hAnsi="Times New Roman"/>
          <w:i/>
          <w:sz w:val="16"/>
          <w:szCs w:val="16"/>
          <w:lang w:val="kk-KZ"/>
        </w:rPr>
        <w:t>іс-тәжірибе</w:t>
      </w:r>
      <w:r w:rsidRPr="00D85D97">
        <w:rPr>
          <w:rFonts w:ascii="Times New Roman" w:hAnsi="Times New Roman"/>
          <w:i/>
          <w:sz w:val="16"/>
          <w:szCs w:val="16"/>
          <w:lang w:val="kk-KZ"/>
        </w:rPr>
        <w:t xml:space="preserve"> базасынан тікелей жетекші)</w:t>
      </w:r>
    </w:p>
    <w:p w:rsidR="002667E4" w:rsidRPr="00D85D97" w:rsidRDefault="002667E4" w:rsidP="002667E4">
      <w:pPr>
        <w:suppressAutoHyphens/>
        <w:contextualSpacing/>
        <w:jc w:val="both"/>
        <w:rPr>
          <w:rFonts w:ascii="Times New Roman" w:eastAsia="Calibri" w:hAnsi="Times New Roman"/>
          <w:szCs w:val="28"/>
          <w:lang w:val="kk-KZ" w:eastAsia="en-US"/>
        </w:rPr>
      </w:pPr>
    </w:p>
    <w:p w:rsidR="002667E4" w:rsidRPr="00D85D97" w:rsidRDefault="004E294E" w:rsidP="002667E4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Ұйымы</w:t>
      </w:r>
      <w:r w:rsidR="002667E4">
        <w:rPr>
          <w:rFonts w:ascii="Times New Roman" w:hAnsi="Times New Roman"/>
          <w:szCs w:val="28"/>
          <w:lang w:val="kk-KZ"/>
        </w:rPr>
        <w:t>/мекеме</w:t>
      </w:r>
      <w:r>
        <w:rPr>
          <w:rFonts w:ascii="Times New Roman" w:hAnsi="Times New Roman"/>
          <w:szCs w:val="28"/>
          <w:lang w:val="kk-KZ"/>
        </w:rPr>
        <w:t>/кәсіпорын (іс-тәжірибе базасынан)</w:t>
      </w:r>
      <w:r w:rsidR="002667E4" w:rsidRPr="00D85D97">
        <w:rPr>
          <w:rFonts w:ascii="Times New Roman" w:hAnsi="Times New Roman"/>
          <w:szCs w:val="28"/>
          <w:lang w:val="kk-KZ"/>
        </w:rPr>
        <w:t xml:space="preserve"> басшысының қолы ___________________</w:t>
      </w:r>
      <w:r w:rsidR="002667E4">
        <w:rPr>
          <w:rFonts w:ascii="Times New Roman" w:hAnsi="Times New Roman"/>
          <w:szCs w:val="28"/>
          <w:lang w:val="kk-KZ"/>
        </w:rPr>
        <w:t>А.Т</w:t>
      </w:r>
      <w:r w:rsidR="002667E4" w:rsidRPr="00D85D97">
        <w:rPr>
          <w:rFonts w:ascii="Times New Roman" w:hAnsi="Times New Roman"/>
          <w:szCs w:val="28"/>
          <w:lang w:val="kk-KZ"/>
        </w:rPr>
        <w:t>.</w:t>
      </w:r>
    </w:p>
    <w:p w:rsidR="002667E4" w:rsidRPr="00D85D97" w:rsidRDefault="002667E4" w:rsidP="002667E4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 xml:space="preserve">              </w:t>
      </w:r>
    </w:p>
    <w:p w:rsidR="002667E4" w:rsidRPr="00D85D97" w:rsidRDefault="002667E4" w:rsidP="002667E4">
      <w:pPr>
        <w:suppressAutoHyphens/>
        <w:jc w:val="both"/>
        <w:rPr>
          <w:rFonts w:ascii="Times New Roman" w:hAnsi="Times New Roman"/>
          <w:szCs w:val="28"/>
          <w:lang w:val="kk-KZ"/>
        </w:rPr>
      </w:pPr>
      <w:r w:rsidRPr="00D85D97">
        <w:rPr>
          <w:rFonts w:ascii="Times New Roman" w:hAnsi="Times New Roman"/>
          <w:szCs w:val="28"/>
          <w:lang w:val="kk-KZ"/>
        </w:rPr>
        <w:t>20___</w:t>
      </w:r>
      <w:r>
        <w:rPr>
          <w:rFonts w:ascii="Times New Roman" w:hAnsi="Times New Roman"/>
          <w:szCs w:val="28"/>
          <w:lang w:val="kk-KZ"/>
        </w:rPr>
        <w:t>ж</w:t>
      </w:r>
      <w:r w:rsidRPr="00D85D97">
        <w:rPr>
          <w:rFonts w:ascii="Times New Roman" w:hAnsi="Times New Roman"/>
          <w:szCs w:val="28"/>
          <w:lang w:val="kk-KZ"/>
        </w:rPr>
        <w:t>. «____»____________М.</w:t>
      </w:r>
      <w:r>
        <w:rPr>
          <w:rFonts w:ascii="Times New Roman" w:hAnsi="Times New Roman"/>
          <w:szCs w:val="28"/>
          <w:lang w:val="kk-KZ"/>
        </w:rPr>
        <w:t>О</w:t>
      </w:r>
      <w:r w:rsidRPr="00D85D97">
        <w:rPr>
          <w:rFonts w:ascii="Times New Roman" w:hAnsi="Times New Roman"/>
          <w:szCs w:val="28"/>
          <w:lang w:val="kk-KZ"/>
        </w:rPr>
        <w:t xml:space="preserve">.  </w:t>
      </w:r>
    </w:p>
    <w:p w:rsidR="002667E4" w:rsidRPr="00D85D97" w:rsidRDefault="002667E4" w:rsidP="002667E4">
      <w:pPr>
        <w:suppressAutoHyphens/>
        <w:jc w:val="both"/>
        <w:rPr>
          <w:rFonts w:ascii="Times New Roman" w:hAnsi="Times New Roman"/>
          <w:color w:val="FF0000"/>
          <w:szCs w:val="28"/>
          <w:lang w:val="kk-KZ"/>
        </w:rPr>
      </w:pPr>
    </w:p>
    <w:p w:rsidR="002667E4" w:rsidRPr="005744DC" w:rsidRDefault="002667E4" w:rsidP="002667E4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7</w:t>
      </w:r>
      <w:r w:rsidRPr="00D85D97">
        <w:rPr>
          <w:rFonts w:ascii="Times New Roman" w:hAnsi="Times New Roman"/>
          <w:szCs w:val="28"/>
          <w:lang w:val="kk-KZ"/>
        </w:rPr>
        <w:t xml:space="preserve"> </w:t>
      </w:r>
      <w:r w:rsidRPr="00D85D97">
        <w:rPr>
          <w:rFonts w:ascii="Times New Roman" w:hAnsi="Times New Roman"/>
          <w:b/>
          <w:szCs w:val="28"/>
          <w:lang w:val="kk-KZ"/>
        </w:rPr>
        <w:t xml:space="preserve">Есепке қосымшалар </w:t>
      </w:r>
      <w:r w:rsidRPr="00D85D97">
        <w:rPr>
          <w:rFonts w:ascii="Times New Roman" w:hAnsi="Times New Roman"/>
          <w:i/>
          <w:szCs w:val="28"/>
          <w:lang w:val="kk-KZ"/>
        </w:rPr>
        <w:t xml:space="preserve">(кафедра </w:t>
      </w:r>
      <w:r w:rsidRPr="0005651E">
        <w:rPr>
          <w:rFonts w:ascii="Times New Roman" w:hAnsi="Times New Roman"/>
          <w:i/>
          <w:szCs w:val="28"/>
          <w:lang w:val="kk-KZ"/>
        </w:rPr>
        <w:t xml:space="preserve">жетекшісінің </w:t>
      </w:r>
      <w:r w:rsidRPr="00D85D97">
        <w:rPr>
          <w:rFonts w:ascii="Times New Roman" w:hAnsi="Times New Roman"/>
          <w:i/>
          <w:szCs w:val="28"/>
          <w:lang w:val="kk-KZ"/>
        </w:rPr>
        <w:t>талабы бойынша)</w:t>
      </w:r>
      <w:r w:rsidRPr="00D85D97">
        <w:rPr>
          <w:rFonts w:ascii="Times New Roman" w:hAnsi="Times New Roman"/>
          <w:color w:val="FF0000"/>
          <w:szCs w:val="28"/>
          <w:lang w:val="kk-KZ"/>
        </w:rPr>
        <w:t xml:space="preserve">        </w:t>
      </w:r>
    </w:p>
    <w:p w:rsidR="004E294E" w:rsidRDefault="004E294E" w:rsidP="004E294E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br w:type="page"/>
      </w:r>
    </w:p>
    <w:p w:rsidR="005744DC" w:rsidRDefault="005744DC" w:rsidP="005744DC">
      <w:pPr>
        <w:jc w:val="right"/>
        <w:rPr>
          <w:rFonts w:ascii="Times New Roman" w:hAnsi="Times New Roman"/>
          <w:b/>
          <w:lang w:val="kk-KZ"/>
        </w:rPr>
      </w:pPr>
      <w:r w:rsidRPr="005744DC">
        <w:rPr>
          <w:rFonts w:ascii="Times New Roman" w:hAnsi="Times New Roman"/>
          <w:b/>
          <w:lang w:val="kk-KZ"/>
        </w:rPr>
        <w:lastRenderedPageBreak/>
        <w:t>Қосымша 2</w:t>
      </w:r>
    </w:p>
    <w:p w:rsidR="002B75B1" w:rsidRDefault="002B75B1" w:rsidP="002B75B1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eastAsia="Calibri" w:hAnsi="Times New Roman"/>
          <w:b/>
          <w:szCs w:val="28"/>
          <w:lang w:val="kk-KZ" w:eastAsia="en-US"/>
        </w:rPr>
        <w:t>Кәсіби і</w:t>
      </w:r>
      <w:r>
        <w:rPr>
          <w:rFonts w:ascii="Times New Roman" w:hAnsi="Times New Roman"/>
          <w:b/>
          <w:szCs w:val="28"/>
          <w:lang w:val="kk-KZ"/>
        </w:rPr>
        <w:t xml:space="preserve">с-тәжірибеге </w:t>
      </w:r>
      <w:r w:rsidRPr="00162108">
        <w:rPr>
          <w:rFonts w:ascii="Times New Roman" w:hAnsi="Times New Roman"/>
          <w:b/>
          <w:szCs w:val="28"/>
          <w:lang w:val="kk-KZ"/>
        </w:rPr>
        <w:t xml:space="preserve">жеке </w:t>
      </w:r>
      <w:r>
        <w:rPr>
          <w:rFonts w:ascii="Times New Roman" w:hAnsi="Times New Roman"/>
          <w:b/>
          <w:szCs w:val="28"/>
          <w:lang w:val="kk-KZ"/>
        </w:rPr>
        <w:t>келісім-</w:t>
      </w:r>
      <w:r w:rsidRPr="00162108">
        <w:rPr>
          <w:rFonts w:ascii="Times New Roman" w:hAnsi="Times New Roman"/>
          <w:b/>
          <w:szCs w:val="28"/>
          <w:lang w:val="kk-KZ"/>
        </w:rPr>
        <w:t xml:space="preserve">шарт </w:t>
      </w:r>
      <w:r>
        <w:rPr>
          <w:rFonts w:ascii="Times New Roman" w:hAnsi="Times New Roman"/>
          <w:b/>
          <w:szCs w:val="28"/>
          <w:lang w:val="kk-KZ"/>
        </w:rPr>
        <w:t>формасы</w:t>
      </w:r>
    </w:p>
    <w:p w:rsidR="002B75B1" w:rsidRPr="002B75B1" w:rsidRDefault="002B75B1" w:rsidP="002B75B1">
      <w:pPr>
        <w:suppressAutoHyphens/>
        <w:jc w:val="both"/>
        <w:rPr>
          <w:rFonts w:ascii="Times New Roman" w:hAnsi="Times New Roman"/>
          <w:szCs w:val="28"/>
          <w:lang w:val="kk-KZ"/>
        </w:rPr>
      </w:pPr>
    </w:p>
    <w:tbl>
      <w:tblPr>
        <w:tblW w:w="105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261"/>
        <w:gridCol w:w="2483"/>
        <w:gridCol w:w="3006"/>
      </w:tblGrid>
      <w:tr w:rsidR="002B75B1" w:rsidRPr="00057D85" w:rsidTr="00AB5FB7">
        <w:tc>
          <w:tcPr>
            <w:tcW w:w="5089" w:type="dxa"/>
            <w:gridSpan w:val="2"/>
            <w:shd w:val="clear" w:color="auto" w:fill="auto"/>
          </w:tcPr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№_______ іс-тәжірибені өткізуге арналған келісім-шарт</w:t>
            </w:r>
          </w:p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AB5FB7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Өскемен қаласы                     «___»_______20___ж.</w:t>
            </w:r>
          </w:p>
          <w:p w:rsidR="002B75B1" w:rsidRPr="00057D85" w:rsidRDefault="002B75B1" w:rsidP="00AB5FB7">
            <w:pPr>
              <w:suppressAutoHyphens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Бұдан әрі «Университет» деп аталатын                                  «С</w:t>
            </w:r>
            <w:r>
              <w:rPr>
                <w:rFonts w:ascii="Times New Roman" w:hAnsi="Times New Roman"/>
                <w:sz w:val="16"/>
                <w:szCs w:val="16"/>
                <w:lang w:val="kk-KZ"/>
              </w:rPr>
              <w:t>ә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рсен Аманжолов атындағы Шығыс Қазақстан университеті» КЕАҚ атынан, Жарғы негізінде әрекет етуші, Басқарма төрағасы-ректор</w:t>
            </w:r>
            <w:r w:rsidRPr="00057D8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>___________________________</w:t>
            </w:r>
            <w:r w:rsidRPr="00057D85">
              <w:rPr>
                <w:rFonts w:ascii="Times New Roman" w:hAnsi="Times New Roman"/>
                <w:bCs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тұлғасында, бір жағынан, бұдан әрі «Мекеме» деп аталатын </w:t>
            </w: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__________________________________________________</w:t>
            </w:r>
            <w:r>
              <w:rPr>
                <w:rFonts w:ascii="Times New Roman" w:hAnsi="Times New Roman"/>
                <w:b/>
                <w:i/>
                <w:sz w:val="16"/>
                <w:szCs w:val="16"/>
                <w:lang w:val="kk-KZ"/>
              </w:rPr>
              <w:t>__________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атынан, Ереже/Жарғы негізінде әрекет етуші,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_________________________________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тұлғасында, екінші жағынан және бұдан әрі «Білім алушы» деп аталатын азамат (ша)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________________________________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үшінші жақтан Қазақстан Республикасының қолданыстағы заңнамасына сәйкес төменде көрсетілгендер бойынша осы шартты жасады: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2B75B1">
            <w:pPr>
              <w:numPr>
                <w:ilvl w:val="0"/>
                <w:numId w:val="14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МӘНІ</w:t>
            </w:r>
          </w:p>
          <w:p w:rsidR="002B75B1" w:rsidRPr="00057D85" w:rsidRDefault="002B75B1" w:rsidP="00AB5FB7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1.1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Университет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20___ жылы  _________«__________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»    БББ бойынша оқуға түскен  білім алушының оқытуын жүзеге асырады.</w:t>
            </w:r>
          </w:p>
          <w:p w:rsidR="002B75B1" w:rsidRPr="00057D85" w:rsidRDefault="002B75B1" w:rsidP="00AB5FB7">
            <w:pPr>
              <w:tabs>
                <w:tab w:val="left" w:pos="361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2.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Мекеме/кәсіпорын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білім алушыны білім беру бағдарламасының бейініне сәйкес іс-тәжірибе базасымен қамтамасыз етеді.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3.Білім алушы білім беру бағдарламасын өндірістік қызметтер мен міндеттерді білікті орындауға мүмкіндік беретін негізгі және кәсіби құзыреттерді алу мақсатында игереді.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2B75B1">
            <w:pPr>
              <w:numPr>
                <w:ilvl w:val="0"/>
                <w:numId w:val="14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ҚҰҚЫҚТАРЫ МЕН МІНДЕТТЕРІ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2.1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Университет өзіне мынадай міндеттемелер алады: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академиялық күнтізбеге сәйкес білім алушыны мекемеге/кәсіпорынға жіберу; 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 осы Шартта көрсетілген оның міндеттерімен және жауапкершілігімен таныстыру;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іс-тәжірибесы бойынша  әдістемелік жетекшілік және бақылауды жүзеге асыру.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2.2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Университет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құқылы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егер білім алушының қатысуымен іс-тәжірибе өту кезеңінде болған жағдайларда жазатайым оқиғаларды тергеп-тексеруге қатысуға. 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2.3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Мекеме/кәсіпорын өзіне мынадай міндеттемелер алады: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университеттке академиялық күнтізбеге сәйкес білім алушының іс-тәжірибеден өтуі үшін жұмыс орындарын ұсыну;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алушының жұмыс орнында қауіпсіз жұмыс жағдайын (қауіпсіздік техникасы және еңбекті қорғау бойынша міндетті нұсқамалықты өткізу арқылы) қамтамас ету;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алушының іс-тәжірибесіне жетекшілік жасау үшін білікті мамандарды тағайындау;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4) білім алушының іс-тәжірибе бағдарламасы мен жеке тапсырмаларын жетік орындауына қажетті жағдай жасау.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2.4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Мекеме/кәсіпорын құқылы: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қазіргі талаптарға сәйкес білім беру мекемесінен білім алушыларды сапалы оқытуын талап етуге;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білім алушылардың ағымдағы үлгерімі туралы ақпарат сұрауға;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білім алушыдан мекемеде қолданылатын ішкі тәртіп ережелерін сақтауды талап етуге.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2.5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Білім алушы өзіне мынадай міндеттемелер алады: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іс-тәжірибе бағдарламасының талаптарын қатаң сақтау және орындау;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2) кәсіби іс-тәжірибе орнында еңбек тәртібін, ішкі тәртіп ережелерін, қауіпсіздік  техника ережелерін сақтау;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3) іс-тәжірибеден өту үшін белгіленген уақытта кәсіпорынның қарауына келу;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4) іс-тәжірибеден өту барысында және аяқталған соң кәсіпорын туралы кұпия ақпаратты жария етпеу.</w:t>
            </w:r>
          </w:p>
          <w:p w:rsidR="002B75B1" w:rsidRPr="00057D85" w:rsidRDefault="002B75B1" w:rsidP="00AB5FB7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2.6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Білім алушы құқылы: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1) оқу мақсатында қажетті оқу, оқу-әдістемелік әдебиеттер қорын, оқу-әдістемелік жабдықтарды, компьютерлік өзге де техниканы пайдалануға;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іс-тәжірибе бағдарламасында қарастырылмағаң және/немесе егер еңбек жағдайлары қауіпсіздік талаптарына сәйкес келмесе қызмет түрлеріне қатыспауға; 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lastRenderedPageBreak/>
              <w:t>3) білім беру бағдарламасының бейіні бойынша ақы төленетін лауазымдарға бос орындар болған кезде қабылдануға.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2B75B1">
            <w:pPr>
              <w:numPr>
                <w:ilvl w:val="0"/>
                <w:numId w:val="14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ЖАУАПКЕРШІЛІГІ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3.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1. Тараптар осы Шартта қарастырылған міндеттемелерді орындамағаны немесе тиісінше орындамағаны үшін Қазақстан Республикасының қолданыстағы заңнамаларына сәйкес жауапты болады.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2B75B1">
            <w:pPr>
              <w:numPr>
                <w:ilvl w:val="0"/>
                <w:numId w:val="14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ДАУЛАРДЫ ШЕШУДІҢ ТӘРТІБІ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1. Осы Шартты орындау барысында туындаған даулар мен келіспеушіліктер, өзара тиімді шешімдер қабылдау мақсатында тараптардың тікелей өздерімен шешіледі. 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2. Тараптар тарапынан келіссөздер, өзара тиімді шешімдер жолымен шешілмеген мәселелер Қазақстан Республикасының қолданыстағы заңнамасына сәйкес шешіледі.</w:t>
            </w:r>
          </w:p>
          <w:p w:rsidR="002B75B1" w:rsidRPr="00057D85" w:rsidRDefault="002B75B1" w:rsidP="00AB5FB7">
            <w:pPr>
              <w:suppressAutoHyphens/>
              <w:ind w:firstLine="708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2B75B1" w:rsidRPr="00057D85" w:rsidRDefault="002B75B1" w:rsidP="002B75B1">
            <w:pPr>
              <w:numPr>
                <w:ilvl w:val="0"/>
                <w:numId w:val="14"/>
              </w:numPr>
              <w:suppressAutoHyphens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ШАРТТЫҢ ӘРЕКЕТ ЕТУ МЕРЗІМІ, ТАЛАПТАРЫН ӨЗГЕРТУ ЖӘНЕ ОНЫ БҰЗУ ТӘРТІБІ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1. Осы шарт тараптар қол қойған күннен бастап күшіне енеді және ___________________іс-әжірибе кезеңінде 20___ж.  _______ «____» бастап  20___ж. _______ «____» дейін әрекет етеді.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2. Осы Шарттың ережелері тараптардың өзара жазбаша келісімі бойынша толықтырылуы және өзгертілуі мүмкін.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lang w:val="kk-KZ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3. Осы шарт үш данада жасалады, әрбір тарапқа мемлекеттік және орыс тілінде бірдей заң күші бар бір данадан беріледі.</w:t>
            </w:r>
          </w:p>
          <w:p w:rsidR="002B75B1" w:rsidRPr="00057D85" w:rsidRDefault="002B75B1" w:rsidP="00AB5FB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Договор №_______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на проведение практики</w:t>
            </w:r>
          </w:p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AB5FB7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 xml:space="preserve">г.Усть-Каменогорск                  </w:t>
            </w:r>
            <w:proofErr w:type="gramStart"/>
            <w:r w:rsidRPr="00057D85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proofErr w:type="gramEnd"/>
            <w:r w:rsidRPr="00057D85">
              <w:rPr>
                <w:rFonts w:ascii="Times New Roman" w:hAnsi="Times New Roman"/>
                <w:sz w:val="16"/>
                <w:szCs w:val="16"/>
              </w:rPr>
              <w:t>___»_______20____г.</w:t>
            </w:r>
          </w:p>
          <w:p w:rsidR="002B75B1" w:rsidRPr="00057D85" w:rsidRDefault="002B75B1" w:rsidP="00AB5FB7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AB5FB7">
            <w:pPr>
              <w:ind w:firstLine="57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НАО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«Восточно-Казахстанский университет имени Сарсена Аманжолова» далее именуемый «Университет», в лице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Председателя правления-р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ектор</w:t>
            </w: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а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__________________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Устава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с одной стороны, и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__________________________________________________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sz w:val="16"/>
                <w:szCs w:val="16"/>
              </w:rPr>
              <w:t>________________________________</w:t>
            </w:r>
            <w:r w:rsidRPr="00057D85">
              <w:rPr>
                <w:rStyle w:val="af1"/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именуемый в дальнейшем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«Учреждение», в лице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руководителя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______________________________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Положения/Устава, с другой стороны, и гражданином (кой)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_____________________________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именуемый (ая) в дальнейшем «Обучающийся», с третьей стороны, в соответствии с действующим законодательством Республики Казахстан, заключили настоящий договор о нижеследующем:</w:t>
            </w:r>
          </w:p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2B75B1">
            <w:pPr>
              <w:numPr>
                <w:ilvl w:val="0"/>
                <w:numId w:val="13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ПРЕДМЕТ ДОГОВОРА</w:t>
            </w:r>
          </w:p>
          <w:p w:rsidR="002B75B1" w:rsidRPr="00057D85" w:rsidRDefault="002B75B1" w:rsidP="00AB5FB7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Университет осуществляет обучение обучающегося, поступившего в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20__ году на ОП 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________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«____________».</w:t>
            </w:r>
          </w:p>
          <w:p w:rsidR="002B75B1" w:rsidRPr="00057D85" w:rsidRDefault="002B75B1" w:rsidP="00AB5FB7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Учреждение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обеспечивает обучающегося базой практики в соответствии с профилем образовательной программы.</w:t>
            </w:r>
          </w:p>
          <w:p w:rsidR="002B75B1" w:rsidRPr="00057D85" w:rsidRDefault="002B75B1" w:rsidP="00AB5FB7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3.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      </w:r>
          </w:p>
          <w:p w:rsidR="002B75B1" w:rsidRPr="00057D85" w:rsidRDefault="002B75B1" w:rsidP="00AB5FB7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2B75B1">
            <w:pPr>
              <w:numPr>
                <w:ilvl w:val="0"/>
                <w:numId w:val="13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ПРАВА И ОБЯЗАННОСТИ СТОРОН</w:t>
            </w:r>
          </w:p>
          <w:p w:rsidR="002B75B1" w:rsidRPr="00057D85" w:rsidRDefault="002B75B1" w:rsidP="00AB5FB7">
            <w:pPr>
              <w:tabs>
                <w:tab w:val="left" w:pos="335"/>
              </w:tabs>
              <w:suppressAutoHyphens/>
              <w:ind w:left="360" w:firstLine="21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2.1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. Университет обязуется:</w:t>
            </w:r>
          </w:p>
          <w:p w:rsidR="002B75B1" w:rsidRPr="00057D85" w:rsidRDefault="002B75B1" w:rsidP="00AB5FB7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1)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направить в учреждение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обучающегося в соответствии с академическим календарем;</w:t>
            </w:r>
          </w:p>
          <w:p w:rsidR="002B75B1" w:rsidRPr="00057D85" w:rsidRDefault="002B75B1" w:rsidP="00AB5FB7">
            <w:pPr>
              <w:tabs>
                <w:tab w:val="left" w:pos="33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2)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ознакомить обучающегося с его обязанностями и ответственностью, указанными в настоящем Договоре;</w:t>
            </w:r>
          </w:p>
          <w:p w:rsidR="002B75B1" w:rsidRPr="00057D85" w:rsidRDefault="002B75B1" w:rsidP="00AB5FB7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осуществлять методическое руководство и контроль практики обучающегося;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2.2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Университет имеет право: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left="-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принимать участие в расследовании несчастных случаев, в случаях, если они произошли с участием обучающегося в период прохождения практики.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2.3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. Учреждение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обязуется: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 xml:space="preserve">1) предоставить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университету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в соответствии с академическим календарем рабочие места для прохождения практики обучающегося; 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обеспечить обучающему условия безопасной работы на рабочем месте (с проведением обязательных инструктажей по технике безопасности и охране труда);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назначить квалифицированных специалистов для руководства практикой обучающегося;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4) создать необходимые условия для выполнения обучающимся программы практики и выполнения индивидуальных заданий.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2.4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Учреждение</w:t>
            </w: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/предприятие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имеет право: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требовать от организации образования качественного обучения обучающихся в соответствии с современными требованиями.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запрашивать информацию о текущей успеваемости обучающихся;</w:t>
            </w:r>
          </w:p>
          <w:p w:rsidR="002B75B1" w:rsidRPr="00057D85" w:rsidRDefault="002B75B1" w:rsidP="00AB5FB7">
            <w:pPr>
              <w:pStyle w:val="21"/>
              <w:shd w:val="clear" w:color="auto" w:fill="auto"/>
              <w:spacing w:after="0" w:line="240" w:lineRule="auto"/>
              <w:ind w:right="20" w:firstLine="0"/>
              <w:jc w:val="both"/>
              <w:rPr>
                <w:sz w:val="16"/>
                <w:szCs w:val="16"/>
              </w:rPr>
            </w:pPr>
            <w:r w:rsidRPr="00057D85">
              <w:rPr>
                <w:sz w:val="16"/>
                <w:szCs w:val="16"/>
              </w:rPr>
              <w:t xml:space="preserve">3) </w:t>
            </w:r>
            <w:r w:rsidRPr="00057D85">
              <w:rPr>
                <w:sz w:val="16"/>
                <w:szCs w:val="16"/>
                <w:lang w:val="kk-KZ" w:eastAsia="kk-KZ" w:bidi="kk-KZ"/>
              </w:rPr>
              <w:t>Требовать от обучающегося соблюдение действующих в учреждении правил внутреннего распорядка.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firstLine="616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2.5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Обучающийся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обязан: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строго соблюдать и выполнять требования программы практики;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2) соблюдать трудовую дисциплину, правила внутреннего распорядка, правила техники безопасности на месте практики;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3) прибыть в распоряжение предприятия к установленному сроку на прохождение практики;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4) не разглашать конфиденциальную информацию об учреждении в процессе прохождения практики и после его завершения.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ind w:firstLine="47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2.6 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Обучающийся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 xml:space="preserve"> имеет право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2B75B1" w:rsidRPr="00057D85" w:rsidRDefault="002B75B1" w:rsidP="00AB5FB7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1) пользоваться необходимым фондом учебной, учебно-методической литературы, учебно-методическим оборудованием, компьютерной иной техникой в учебных целях;</w:t>
            </w:r>
          </w:p>
          <w:p w:rsidR="002B75B1" w:rsidRPr="00057D85" w:rsidRDefault="002B75B1" w:rsidP="00AB5FB7">
            <w:pPr>
              <w:pStyle w:val="21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  <w:lang w:val="kk-KZ" w:eastAsia="kk-KZ" w:bidi="kk-KZ"/>
              </w:rPr>
            </w:pPr>
            <w:r w:rsidRPr="00057D85">
              <w:rPr>
                <w:sz w:val="16"/>
                <w:szCs w:val="16"/>
              </w:rPr>
              <w:t xml:space="preserve">2) не </w:t>
            </w:r>
            <w:r w:rsidRPr="00057D85">
              <w:rPr>
                <w:sz w:val="16"/>
                <w:szCs w:val="16"/>
                <w:lang w:val="kk-KZ" w:eastAsia="kk-KZ" w:bidi="kk-KZ"/>
              </w:rPr>
              <w:t>принимать участие в видах деятельности, не предусмотренные программой практики и/или если условия труда не соответствуют требованиям безопасности;</w:t>
            </w:r>
          </w:p>
          <w:p w:rsidR="002B75B1" w:rsidRPr="00057D85" w:rsidRDefault="002B75B1" w:rsidP="00AB5FB7">
            <w:pPr>
              <w:pStyle w:val="21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</w:rPr>
            </w:pPr>
            <w:r w:rsidRPr="00057D85">
              <w:rPr>
                <w:sz w:val="16"/>
                <w:szCs w:val="16"/>
                <w:lang w:val="kk-KZ" w:eastAsia="kk-KZ" w:bidi="kk-KZ"/>
              </w:rPr>
              <w:t>3) быть принятым при наличии вакансий на оплачиваемые должности по профилю образовательной программы.</w:t>
            </w:r>
          </w:p>
          <w:p w:rsidR="002B75B1" w:rsidRPr="00057D85" w:rsidRDefault="002B75B1" w:rsidP="00AB5FB7">
            <w:pPr>
              <w:suppressAutoHyphens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2B75B1">
            <w:pPr>
              <w:numPr>
                <w:ilvl w:val="0"/>
                <w:numId w:val="13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 xml:space="preserve"> ОТВЕТСТВЕННОСТЬ СТОРОН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      </w:r>
          </w:p>
          <w:p w:rsidR="002B75B1" w:rsidRPr="00057D85" w:rsidRDefault="002B75B1" w:rsidP="00AB5FB7">
            <w:pPr>
              <w:suppressAutoHyphens/>
              <w:ind w:firstLine="56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2B75B1">
            <w:pPr>
              <w:numPr>
                <w:ilvl w:val="0"/>
                <w:numId w:val="13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ПОРЯДОК РАЗРЕШЕНИЯ СПОРОВ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      </w:r>
          </w:p>
          <w:p w:rsidR="002B75B1" w:rsidRPr="00057D85" w:rsidRDefault="002B75B1" w:rsidP="00AB5FB7">
            <w:pPr>
              <w:suppressAutoHyphens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2B75B1">
            <w:pPr>
              <w:numPr>
                <w:ilvl w:val="0"/>
                <w:numId w:val="13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СРОК ДЕЙСТВИЯ, ПОРЯДОК ИЗМЕНЕНИЯУСЛОВИЙ ДОГОВОРА И ЕГО РАСТОРЖЕНИЕ</w:t>
            </w:r>
          </w:p>
          <w:p w:rsidR="002B75B1" w:rsidRPr="00057D85" w:rsidRDefault="002B75B1" w:rsidP="00AB5FB7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1. Настоящий договор вступает в силу со дня его подписания сторонами и действует на период _______________________практики с «____» _______ 20___г. по с «____» _______ 20___г.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2. Условия настоящего Договора могут быть изменены и дополнены по взаимному письменному соглашению сторон.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      </w:r>
          </w:p>
        </w:tc>
      </w:tr>
      <w:tr w:rsidR="002B75B1" w:rsidRPr="00057D85" w:rsidTr="00AB5FB7">
        <w:tc>
          <w:tcPr>
            <w:tcW w:w="10578" w:type="dxa"/>
            <w:gridSpan w:val="4"/>
            <w:shd w:val="clear" w:color="auto" w:fill="auto"/>
          </w:tcPr>
          <w:p w:rsidR="002B75B1" w:rsidRPr="00057D85" w:rsidRDefault="002B75B1" w:rsidP="00AB5FB7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6 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ТАРАПТАРДЫҢ ЗАҢДЫ МЕКЕН-ЖАЙЛАРЫ МЕН БАНКТІК РЕКВИЗИТТЕРІ:</w:t>
            </w:r>
          </w:p>
          <w:p w:rsidR="002B75B1" w:rsidRPr="00057D85" w:rsidRDefault="002B75B1" w:rsidP="00AB5FB7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ЮРИДИЧЕСКИЕ АДРЕСА И БАНКОВСКИЕ РЕКВИЗИТЫ СТОРОН:</w:t>
            </w:r>
          </w:p>
        </w:tc>
      </w:tr>
      <w:tr w:rsidR="002B75B1" w:rsidRPr="00057D85" w:rsidTr="00AB5FB7">
        <w:tc>
          <w:tcPr>
            <w:tcW w:w="3828" w:type="dxa"/>
            <w:shd w:val="clear" w:color="auto" w:fill="auto"/>
          </w:tcPr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Университет:</w:t>
            </w:r>
          </w:p>
          <w:p w:rsidR="002B75B1" w:rsidRPr="00057D85" w:rsidRDefault="002B75B1" w:rsidP="00AB5FB7">
            <w:pPr>
              <w:suppressAutoHyphens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«Сә</w:t>
            </w:r>
            <w:r w:rsidRPr="00057D85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рсен Аманжолов атындағы Шығыс Қазақстан университеті» КЕ АҚ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Өскемен қ., 30-шы Гвардиялық дивизия к-сі, 34,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"Каз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>ақстан халық банкі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" 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АҚ ШҚ филиалы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БCН 990240007414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ЖСК KZ986017151000000062</w:t>
            </w:r>
          </w:p>
          <w:p w:rsidR="002B75B1" w:rsidRPr="00057D85" w:rsidRDefault="002B75B1" w:rsidP="00AB5FB7">
            <w:pPr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БСК HSBKKZKX  КБЕ 16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НАО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 xml:space="preserve"> «Восточно-Казахстанский университет имени Сарсена Аманжолова»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070002, г. Усть-Каменогорск,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ул. 30-ой Гвардейской дивизии, 34,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филиал </w:t>
            </w: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АО "Народный банк Казахстана"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pacing w:val="-2"/>
                <w:kern w:val="2"/>
                <w:sz w:val="16"/>
                <w:szCs w:val="16"/>
                <w:lang w:val="kk-KZ"/>
              </w:rPr>
              <w:t xml:space="preserve"> </w:t>
            </w: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>БИН 990240007414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ИИК KZ986017151000000062,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БИК </w:t>
            </w: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HSBKKZKX</w:t>
            </w:r>
            <w:r w:rsidRPr="00057D85">
              <w:rPr>
                <w:rFonts w:ascii="Times New Roman" w:hAnsi="Times New Roman"/>
                <w:kern w:val="2"/>
                <w:sz w:val="16"/>
                <w:szCs w:val="16"/>
                <w:lang w:val="kk-KZ"/>
              </w:rPr>
              <w:t xml:space="preserve"> КБЕ 16</w:t>
            </w:r>
          </w:p>
          <w:p w:rsidR="002B75B1" w:rsidRPr="00057D85" w:rsidRDefault="002B75B1" w:rsidP="00AB5FB7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Басқарма төрағасы-ректор</w:t>
            </w:r>
          </w:p>
          <w:p w:rsidR="002B75B1" w:rsidRPr="00057D85" w:rsidRDefault="002B75B1" w:rsidP="00AB5FB7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Председатель правления-</w:t>
            </w: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ректор</w:t>
            </w: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        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  <w:lang w:val="kk-KZ"/>
              </w:rPr>
              <w:t>___________М.Ә.Төлеген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</w:t>
            </w:r>
            <w:r w:rsidRPr="00057D85"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  <w:lang w:val="kk-KZ"/>
              </w:rPr>
              <w:t>Қолы/Подпись</w:t>
            </w:r>
          </w:p>
          <w:p w:rsidR="002B75B1" w:rsidRPr="00057D85" w:rsidRDefault="002B75B1" w:rsidP="00AB5FB7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  <w:lang w:val="kk-KZ"/>
              </w:rPr>
              <w:t xml:space="preserve">               мөрдің орны/ место печати</w:t>
            </w:r>
          </w:p>
          <w:p w:rsidR="002B75B1" w:rsidRPr="00057D85" w:rsidRDefault="002B75B1" w:rsidP="00AB5FB7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744" w:type="dxa"/>
            <w:gridSpan w:val="2"/>
            <w:shd w:val="clear" w:color="auto" w:fill="auto"/>
          </w:tcPr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Білім алушы: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Обучающийся:</w:t>
            </w:r>
          </w:p>
          <w:p w:rsidR="002B75B1" w:rsidRPr="00057D85" w:rsidRDefault="002B75B1" w:rsidP="00AB5FB7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rPr>
                <w:sz w:val="16"/>
                <w:szCs w:val="16"/>
                <w:lang w:val="kk-KZ"/>
              </w:rPr>
            </w:pPr>
            <w:r w:rsidRPr="00057D85">
              <w:rPr>
                <w:sz w:val="16"/>
                <w:szCs w:val="16"/>
                <w:lang w:val="kk-KZ"/>
              </w:rPr>
              <w:t>_____________________</w:t>
            </w:r>
          </w:p>
          <w:p w:rsidR="002B75B1" w:rsidRPr="00057D85" w:rsidRDefault="002B75B1" w:rsidP="00AB5FB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057D85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                    Т.А.Ә. (толық)/</w:t>
            </w: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Ф.И.О. (полностью)</w:t>
            </w:r>
          </w:p>
          <w:p w:rsidR="002B75B1" w:rsidRPr="00057D85" w:rsidRDefault="002B75B1" w:rsidP="00AB5FB7">
            <w:pPr>
              <w:rPr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</w:t>
            </w:r>
            <w:r w:rsidRPr="00057D85">
              <w:rPr>
                <w:sz w:val="16"/>
                <w:szCs w:val="16"/>
                <w:lang w:val="kk-KZ"/>
              </w:rPr>
              <w:t>___________________________________</w:t>
            </w:r>
          </w:p>
          <w:p w:rsidR="002B75B1" w:rsidRPr="00057D85" w:rsidRDefault="002B75B1" w:rsidP="00AB5FB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Туған күні, ЖСН; куәлік №, қашан және кіммен берілді/дата рождения,ИИН,№ уд.личности, когда и кем выдан</w:t>
            </w:r>
          </w:p>
          <w:p w:rsidR="002B75B1" w:rsidRPr="00057D85" w:rsidRDefault="002B75B1" w:rsidP="00AB5FB7">
            <w:pPr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:rsidR="002B75B1" w:rsidRPr="00057D85" w:rsidRDefault="002B75B1" w:rsidP="00AB5FB7">
            <w:pPr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_______________________________________</w:t>
            </w:r>
          </w:p>
          <w:p w:rsidR="002B75B1" w:rsidRPr="00057D85" w:rsidRDefault="002B75B1" w:rsidP="00AB5FB7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Тұғылықты мекен жай, телефон/</w:t>
            </w:r>
          </w:p>
          <w:p w:rsidR="002B75B1" w:rsidRPr="00057D85" w:rsidRDefault="002B75B1" w:rsidP="00AB5FB7">
            <w:pPr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Домашний адрес и телефон</w:t>
            </w:r>
          </w:p>
          <w:p w:rsidR="002B75B1" w:rsidRPr="00057D85" w:rsidRDefault="002B75B1" w:rsidP="00AB5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2B75B1" w:rsidRPr="00057D85" w:rsidRDefault="002B75B1" w:rsidP="00AB5F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7D85">
              <w:rPr>
                <w:rFonts w:ascii="Times New Roman" w:hAnsi="Times New Roman"/>
                <w:sz w:val="16"/>
                <w:szCs w:val="16"/>
                <w:lang w:val="kk-KZ"/>
              </w:rPr>
              <w:t>Қ</w:t>
            </w:r>
            <w:r w:rsidRPr="00057D85">
              <w:rPr>
                <w:rFonts w:ascii="Times New Roman" w:hAnsi="Times New Roman"/>
                <w:sz w:val="16"/>
                <w:szCs w:val="16"/>
              </w:rPr>
              <w:t>олы/Подпись</w:t>
            </w:r>
          </w:p>
        </w:tc>
        <w:tc>
          <w:tcPr>
            <w:tcW w:w="3006" w:type="dxa"/>
            <w:shd w:val="clear" w:color="auto" w:fill="auto"/>
          </w:tcPr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Мекеме/кәсіпорын: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Учреждение/предприятие: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jc w:val="both"/>
              <w:rPr>
                <w:rFonts w:ascii="Times New Roman" w:eastAsia="Calibri" w:hAnsi="Times New Roman"/>
                <w:sz w:val="16"/>
                <w:szCs w:val="16"/>
                <w:lang w:val="kk-KZ"/>
              </w:rPr>
            </w:pPr>
            <w:r w:rsidRPr="00057D85">
              <w:rPr>
                <w:rFonts w:ascii="Times New Roman" w:eastAsia="Calibri" w:hAnsi="Times New Roman"/>
                <w:sz w:val="16"/>
                <w:szCs w:val="16"/>
                <w:lang w:val="kk-KZ"/>
              </w:rPr>
              <w:t>_______________________________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2B75B1" w:rsidRPr="00057D85" w:rsidRDefault="002B75B1" w:rsidP="00AB5FB7">
            <w:pPr>
              <w:suppressAutoHyphens/>
              <w:contextualSpacing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Басшы/ Руководитель </w:t>
            </w:r>
          </w:p>
          <w:p w:rsidR="002B75B1" w:rsidRPr="00057D85" w:rsidRDefault="002B75B1" w:rsidP="00AB5FB7">
            <w:pPr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/>
                <w:sz w:val="16"/>
                <w:szCs w:val="16"/>
              </w:rPr>
              <w:t>_____________</w:t>
            </w:r>
            <w:r w:rsidRPr="00057D85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 Ф.И.О.</w:t>
            </w:r>
          </w:p>
          <w:p w:rsidR="002B75B1" w:rsidRPr="00057D85" w:rsidRDefault="002B75B1" w:rsidP="00AB5FB7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    Қолы/Подпись</w:t>
            </w:r>
          </w:p>
          <w:p w:rsidR="002B75B1" w:rsidRPr="00057D85" w:rsidRDefault="002B75B1" w:rsidP="00AB5FB7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</w:pPr>
            <w:r w:rsidRPr="00057D85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 мөрдің орны/ место печати</w:t>
            </w:r>
          </w:p>
        </w:tc>
      </w:tr>
    </w:tbl>
    <w:p w:rsidR="002B75B1" w:rsidRPr="002B75B1" w:rsidRDefault="002B75B1" w:rsidP="005744DC">
      <w:pPr>
        <w:jc w:val="right"/>
        <w:rPr>
          <w:rFonts w:ascii="Times New Roman" w:hAnsi="Times New Roman"/>
          <w:b/>
        </w:rPr>
      </w:pPr>
    </w:p>
    <w:sectPr w:rsidR="002B75B1" w:rsidRPr="002B75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C2" w:rsidRDefault="000233C2" w:rsidP="004069D2">
      <w:r>
        <w:separator/>
      </w:r>
    </w:p>
  </w:endnote>
  <w:endnote w:type="continuationSeparator" w:id="0">
    <w:p w:rsidR="000233C2" w:rsidRDefault="000233C2" w:rsidP="0040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2A" w:rsidRPr="00E8182A" w:rsidRDefault="00E8182A" w:rsidP="00E8182A">
    <w:pPr>
      <w:rPr>
        <w:rFonts w:ascii="Times New Roman" w:hAnsi="Times New Roman"/>
        <w:color w:val="000000" w:themeColor="text1"/>
        <w:sz w:val="20"/>
        <w:szCs w:val="20"/>
        <w:lang w:val="kk-KZ"/>
      </w:rPr>
    </w:pPr>
    <w:r>
      <w:rPr>
        <w:rFonts w:ascii="Times New Roman" w:hAnsi="Times New Roman"/>
        <w:color w:val="000000" w:themeColor="text1"/>
        <w:sz w:val="20"/>
        <w:szCs w:val="20"/>
        <w:lang w:val="kk-KZ"/>
      </w:rPr>
      <w:t>ШҚУ Е Ф 004-25-01  (педагогикалық БББ үшін)</w:t>
    </w:r>
  </w:p>
  <w:p w:rsidR="00E8182A" w:rsidRPr="00E8182A" w:rsidRDefault="00E8182A" w:rsidP="00E8182A">
    <w:pPr>
      <w:rPr>
        <w:rFonts w:ascii="Times New Roman" w:hAnsi="Times New Roman"/>
        <w:color w:val="000000" w:themeColor="text1"/>
        <w:sz w:val="20"/>
        <w:szCs w:val="20"/>
        <w:lang w:val="kk-KZ"/>
      </w:rPr>
    </w:pPr>
    <w:r>
      <w:rPr>
        <w:rFonts w:ascii="Times New Roman" w:hAnsi="Times New Roman"/>
        <w:color w:val="000000" w:themeColor="text1"/>
        <w:sz w:val="20"/>
        <w:szCs w:val="20"/>
        <w:lang w:val="kk-KZ"/>
      </w:rPr>
      <w:t>ШҚУ Е Ф 005-25-01 (педагогикалық емес БББ үшін)</w:t>
    </w:r>
  </w:p>
  <w:p w:rsidR="00E8182A" w:rsidRPr="00E8182A" w:rsidRDefault="00E8182A" w:rsidP="00E8182A">
    <w:pPr>
      <w:rPr>
        <w:rFonts w:ascii="Times New Roman" w:hAnsi="Times New Roman"/>
        <w:color w:val="000000" w:themeColor="text1"/>
        <w:sz w:val="20"/>
        <w:szCs w:val="20"/>
        <w:lang w:val="kk-KZ"/>
      </w:rPr>
    </w:pPr>
  </w:p>
  <w:p w:rsidR="00E8182A" w:rsidRPr="00E8182A" w:rsidRDefault="00E8182A" w:rsidP="00E8182A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C2" w:rsidRDefault="000233C2" w:rsidP="004069D2">
      <w:r>
        <w:separator/>
      </w:r>
    </w:p>
  </w:footnote>
  <w:footnote w:type="continuationSeparator" w:id="0">
    <w:p w:rsidR="000233C2" w:rsidRDefault="000233C2" w:rsidP="0040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1ACD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66593F"/>
    <w:multiLevelType w:val="multilevel"/>
    <w:tmpl w:val="69E60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>
    <w:nsid w:val="0F241A57"/>
    <w:multiLevelType w:val="hybridMultilevel"/>
    <w:tmpl w:val="1A34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77675"/>
    <w:multiLevelType w:val="multilevel"/>
    <w:tmpl w:val="7B40E5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A7DDF"/>
    <w:multiLevelType w:val="multilevel"/>
    <w:tmpl w:val="721AD9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E6778"/>
    <w:multiLevelType w:val="hybridMultilevel"/>
    <w:tmpl w:val="782A640E"/>
    <w:lvl w:ilvl="0" w:tplc="2556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FB3D3F"/>
    <w:multiLevelType w:val="hybridMultilevel"/>
    <w:tmpl w:val="FCA608D2"/>
    <w:lvl w:ilvl="0" w:tplc="A18A9DD0">
      <w:start w:val="1"/>
      <w:numFmt w:val="decimal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481313"/>
    <w:multiLevelType w:val="hybridMultilevel"/>
    <w:tmpl w:val="84AE6B66"/>
    <w:lvl w:ilvl="0" w:tplc="60DC68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0E42AA9"/>
    <w:multiLevelType w:val="hybridMultilevel"/>
    <w:tmpl w:val="E584B7F2"/>
    <w:lvl w:ilvl="0" w:tplc="570AB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D25DC"/>
    <w:multiLevelType w:val="hybridMultilevel"/>
    <w:tmpl w:val="D414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73508"/>
    <w:multiLevelType w:val="hybridMultilevel"/>
    <w:tmpl w:val="9214B016"/>
    <w:lvl w:ilvl="0" w:tplc="DD00CF74">
      <w:start w:val="1"/>
      <w:numFmt w:val="decimal"/>
      <w:lvlText w:val="%1."/>
      <w:lvlJc w:val="left"/>
      <w:pPr>
        <w:ind w:left="1211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D2436"/>
    <w:multiLevelType w:val="hybridMultilevel"/>
    <w:tmpl w:val="DC2C176C"/>
    <w:lvl w:ilvl="0" w:tplc="255695D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55F571CA"/>
    <w:multiLevelType w:val="hybridMultilevel"/>
    <w:tmpl w:val="4C3CFE74"/>
    <w:lvl w:ilvl="0" w:tplc="318042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3980135"/>
    <w:multiLevelType w:val="hybridMultilevel"/>
    <w:tmpl w:val="FCA608D2"/>
    <w:lvl w:ilvl="0" w:tplc="A18A9DD0">
      <w:start w:val="1"/>
      <w:numFmt w:val="decimal"/>
      <w:lvlText w:val="%1.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C11E3D"/>
    <w:multiLevelType w:val="hybridMultilevel"/>
    <w:tmpl w:val="9BA0B9CC"/>
    <w:lvl w:ilvl="0" w:tplc="255695D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8067444"/>
    <w:multiLevelType w:val="hybridMultilevel"/>
    <w:tmpl w:val="3B7A3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46EE9"/>
    <w:multiLevelType w:val="multilevel"/>
    <w:tmpl w:val="2E9214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7E637A58"/>
    <w:multiLevelType w:val="hybridMultilevel"/>
    <w:tmpl w:val="CB389A08"/>
    <w:lvl w:ilvl="0" w:tplc="EF264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7"/>
  </w:num>
  <w:num w:numId="13">
    <w:abstractNumId w:val="2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D7"/>
    <w:rsid w:val="00002104"/>
    <w:rsid w:val="00002265"/>
    <w:rsid w:val="0000273F"/>
    <w:rsid w:val="00006DF2"/>
    <w:rsid w:val="000146CA"/>
    <w:rsid w:val="00016D07"/>
    <w:rsid w:val="000223F1"/>
    <w:rsid w:val="000233C2"/>
    <w:rsid w:val="000237A1"/>
    <w:rsid w:val="00025C96"/>
    <w:rsid w:val="0003041C"/>
    <w:rsid w:val="00033145"/>
    <w:rsid w:val="00033C8C"/>
    <w:rsid w:val="000663AF"/>
    <w:rsid w:val="00070F54"/>
    <w:rsid w:val="000B462B"/>
    <w:rsid w:val="000C3187"/>
    <w:rsid w:val="000D7F2D"/>
    <w:rsid w:val="000E0BB4"/>
    <w:rsid w:val="000F2F2E"/>
    <w:rsid w:val="000F52E2"/>
    <w:rsid w:val="000F66D9"/>
    <w:rsid w:val="000F69B3"/>
    <w:rsid w:val="00106DC1"/>
    <w:rsid w:val="00117269"/>
    <w:rsid w:val="00132D09"/>
    <w:rsid w:val="00144BF1"/>
    <w:rsid w:val="00151274"/>
    <w:rsid w:val="00151F43"/>
    <w:rsid w:val="00162A1A"/>
    <w:rsid w:val="00165B2D"/>
    <w:rsid w:val="00183C7D"/>
    <w:rsid w:val="00185227"/>
    <w:rsid w:val="001879B2"/>
    <w:rsid w:val="001925A8"/>
    <w:rsid w:val="001A4B41"/>
    <w:rsid w:val="001B2732"/>
    <w:rsid w:val="001B69AE"/>
    <w:rsid w:val="001C4A5E"/>
    <w:rsid w:val="001D6C1A"/>
    <w:rsid w:val="001E0E4C"/>
    <w:rsid w:val="00203630"/>
    <w:rsid w:val="002100DD"/>
    <w:rsid w:val="002110B0"/>
    <w:rsid w:val="0022018E"/>
    <w:rsid w:val="00240549"/>
    <w:rsid w:val="00244DAE"/>
    <w:rsid w:val="00265CC5"/>
    <w:rsid w:val="002667E4"/>
    <w:rsid w:val="00275F69"/>
    <w:rsid w:val="00281078"/>
    <w:rsid w:val="002931CE"/>
    <w:rsid w:val="0029558A"/>
    <w:rsid w:val="002A3758"/>
    <w:rsid w:val="002B64AC"/>
    <w:rsid w:val="002B75B1"/>
    <w:rsid w:val="002C09C4"/>
    <w:rsid w:val="002C65A6"/>
    <w:rsid w:val="002D263D"/>
    <w:rsid w:val="002E79FF"/>
    <w:rsid w:val="002F1D99"/>
    <w:rsid w:val="003054B1"/>
    <w:rsid w:val="00307319"/>
    <w:rsid w:val="003126BA"/>
    <w:rsid w:val="003132B4"/>
    <w:rsid w:val="00314AA8"/>
    <w:rsid w:val="00316935"/>
    <w:rsid w:val="00325A34"/>
    <w:rsid w:val="00332695"/>
    <w:rsid w:val="00335202"/>
    <w:rsid w:val="00336AED"/>
    <w:rsid w:val="00344908"/>
    <w:rsid w:val="003501CF"/>
    <w:rsid w:val="00360C44"/>
    <w:rsid w:val="003611C1"/>
    <w:rsid w:val="00361B84"/>
    <w:rsid w:val="003633CD"/>
    <w:rsid w:val="00366848"/>
    <w:rsid w:val="0037687F"/>
    <w:rsid w:val="00380700"/>
    <w:rsid w:val="00381A97"/>
    <w:rsid w:val="00385207"/>
    <w:rsid w:val="00391C34"/>
    <w:rsid w:val="003A7021"/>
    <w:rsid w:val="003B3178"/>
    <w:rsid w:val="003B463A"/>
    <w:rsid w:val="003B7595"/>
    <w:rsid w:val="003B780F"/>
    <w:rsid w:val="00405A54"/>
    <w:rsid w:val="004069D2"/>
    <w:rsid w:val="00410BCB"/>
    <w:rsid w:val="0042645F"/>
    <w:rsid w:val="00433598"/>
    <w:rsid w:val="00435F07"/>
    <w:rsid w:val="0043718C"/>
    <w:rsid w:val="004520D7"/>
    <w:rsid w:val="004665C2"/>
    <w:rsid w:val="004678FC"/>
    <w:rsid w:val="00470F1D"/>
    <w:rsid w:val="00475055"/>
    <w:rsid w:val="00476D99"/>
    <w:rsid w:val="0047770C"/>
    <w:rsid w:val="004B2F1E"/>
    <w:rsid w:val="004C01B7"/>
    <w:rsid w:val="004C1F3B"/>
    <w:rsid w:val="004C4043"/>
    <w:rsid w:val="004C7597"/>
    <w:rsid w:val="004D457B"/>
    <w:rsid w:val="004D729C"/>
    <w:rsid w:val="004E0D21"/>
    <w:rsid w:val="004E294E"/>
    <w:rsid w:val="004E438A"/>
    <w:rsid w:val="004E6259"/>
    <w:rsid w:val="004F4E73"/>
    <w:rsid w:val="00502CC1"/>
    <w:rsid w:val="00511C28"/>
    <w:rsid w:val="00517EFC"/>
    <w:rsid w:val="005254C9"/>
    <w:rsid w:val="00545F1C"/>
    <w:rsid w:val="0054601C"/>
    <w:rsid w:val="00551B02"/>
    <w:rsid w:val="005601D7"/>
    <w:rsid w:val="005715F1"/>
    <w:rsid w:val="005744DC"/>
    <w:rsid w:val="00574B35"/>
    <w:rsid w:val="00591885"/>
    <w:rsid w:val="00591BC1"/>
    <w:rsid w:val="00595FCF"/>
    <w:rsid w:val="005A15E1"/>
    <w:rsid w:val="005A5B39"/>
    <w:rsid w:val="005A72A2"/>
    <w:rsid w:val="005B269D"/>
    <w:rsid w:val="005B3C3F"/>
    <w:rsid w:val="005C1BD8"/>
    <w:rsid w:val="005C3626"/>
    <w:rsid w:val="005C4EAE"/>
    <w:rsid w:val="005D0559"/>
    <w:rsid w:val="005D21D6"/>
    <w:rsid w:val="005E5119"/>
    <w:rsid w:val="006012DF"/>
    <w:rsid w:val="00601352"/>
    <w:rsid w:val="006014A7"/>
    <w:rsid w:val="0060793D"/>
    <w:rsid w:val="00614367"/>
    <w:rsid w:val="00614E0E"/>
    <w:rsid w:val="00621019"/>
    <w:rsid w:val="006231B1"/>
    <w:rsid w:val="00636343"/>
    <w:rsid w:val="00651F14"/>
    <w:rsid w:val="00655BA8"/>
    <w:rsid w:val="00661ECE"/>
    <w:rsid w:val="00675857"/>
    <w:rsid w:val="0068283E"/>
    <w:rsid w:val="006874F8"/>
    <w:rsid w:val="006934F6"/>
    <w:rsid w:val="00696558"/>
    <w:rsid w:val="006C524C"/>
    <w:rsid w:val="006E4294"/>
    <w:rsid w:val="006F07E0"/>
    <w:rsid w:val="006F1B6F"/>
    <w:rsid w:val="006F57F2"/>
    <w:rsid w:val="007012F3"/>
    <w:rsid w:val="00725C9F"/>
    <w:rsid w:val="00730332"/>
    <w:rsid w:val="00730FCF"/>
    <w:rsid w:val="00740D22"/>
    <w:rsid w:val="00753BDE"/>
    <w:rsid w:val="00755B89"/>
    <w:rsid w:val="00756CED"/>
    <w:rsid w:val="007646D0"/>
    <w:rsid w:val="007C413E"/>
    <w:rsid w:val="007D608A"/>
    <w:rsid w:val="008246D5"/>
    <w:rsid w:val="00830B3C"/>
    <w:rsid w:val="0083299E"/>
    <w:rsid w:val="0083599B"/>
    <w:rsid w:val="00837ED8"/>
    <w:rsid w:val="00847A1B"/>
    <w:rsid w:val="00850917"/>
    <w:rsid w:val="008535E9"/>
    <w:rsid w:val="00854BF3"/>
    <w:rsid w:val="0085584A"/>
    <w:rsid w:val="0085591C"/>
    <w:rsid w:val="00855FB1"/>
    <w:rsid w:val="008671D8"/>
    <w:rsid w:val="008730D7"/>
    <w:rsid w:val="00883405"/>
    <w:rsid w:val="008A113B"/>
    <w:rsid w:val="008A2073"/>
    <w:rsid w:val="008B2910"/>
    <w:rsid w:val="008C2DFD"/>
    <w:rsid w:val="008C5E5D"/>
    <w:rsid w:val="008C5E65"/>
    <w:rsid w:val="008D2C8E"/>
    <w:rsid w:val="00903C23"/>
    <w:rsid w:val="00933566"/>
    <w:rsid w:val="00965637"/>
    <w:rsid w:val="0096647E"/>
    <w:rsid w:val="009754F7"/>
    <w:rsid w:val="00976108"/>
    <w:rsid w:val="00992600"/>
    <w:rsid w:val="00994BEE"/>
    <w:rsid w:val="00996785"/>
    <w:rsid w:val="009A2FFD"/>
    <w:rsid w:val="009C722B"/>
    <w:rsid w:val="009D0615"/>
    <w:rsid w:val="009D0AFA"/>
    <w:rsid w:val="009E5F3B"/>
    <w:rsid w:val="00A02ADA"/>
    <w:rsid w:val="00A1130A"/>
    <w:rsid w:val="00A21A25"/>
    <w:rsid w:val="00A2671E"/>
    <w:rsid w:val="00A26A4B"/>
    <w:rsid w:val="00A27DD7"/>
    <w:rsid w:val="00A31111"/>
    <w:rsid w:val="00A43085"/>
    <w:rsid w:val="00A4690F"/>
    <w:rsid w:val="00A625B8"/>
    <w:rsid w:val="00A64794"/>
    <w:rsid w:val="00A720BB"/>
    <w:rsid w:val="00A82FC8"/>
    <w:rsid w:val="00AA347D"/>
    <w:rsid w:val="00AA4038"/>
    <w:rsid w:val="00AA528A"/>
    <w:rsid w:val="00AA756D"/>
    <w:rsid w:val="00AB010B"/>
    <w:rsid w:val="00AB4319"/>
    <w:rsid w:val="00AB5FB7"/>
    <w:rsid w:val="00AE2945"/>
    <w:rsid w:val="00AE54A2"/>
    <w:rsid w:val="00AF17B3"/>
    <w:rsid w:val="00AF4586"/>
    <w:rsid w:val="00B15114"/>
    <w:rsid w:val="00B307C7"/>
    <w:rsid w:val="00B3155F"/>
    <w:rsid w:val="00B3466D"/>
    <w:rsid w:val="00B41B16"/>
    <w:rsid w:val="00B442BF"/>
    <w:rsid w:val="00B56D04"/>
    <w:rsid w:val="00B5758C"/>
    <w:rsid w:val="00B5771E"/>
    <w:rsid w:val="00B610F7"/>
    <w:rsid w:val="00B65D2B"/>
    <w:rsid w:val="00B6726B"/>
    <w:rsid w:val="00B73F19"/>
    <w:rsid w:val="00B803CF"/>
    <w:rsid w:val="00B812A8"/>
    <w:rsid w:val="00B857F2"/>
    <w:rsid w:val="00B92C79"/>
    <w:rsid w:val="00B96CDA"/>
    <w:rsid w:val="00BB3EE8"/>
    <w:rsid w:val="00BB4D10"/>
    <w:rsid w:val="00BC3E33"/>
    <w:rsid w:val="00BC7856"/>
    <w:rsid w:val="00C163A5"/>
    <w:rsid w:val="00C31EE2"/>
    <w:rsid w:val="00C377A1"/>
    <w:rsid w:val="00C37F37"/>
    <w:rsid w:val="00C5626E"/>
    <w:rsid w:val="00C5736D"/>
    <w:rsid w:val="00C70473"/>
    <w:rsid w:val="00C70505"/>
    <w:rsid w:val="00C72125"/>
    <w:rsid w:val="00C72191"/>
    <w:rsid w:val="00C82032"/>
    <w:rsid w:val="00C87A9E"/>
    <w:rsid w:val="00C958BF"/>
    <w:rsid w:val="00CA6DB9"/>
    <w:rsid w:val="00CA7EC0"/>
    <w:rsid w:val="00CB7A4A"/>
    <w:rsid w:val="00CC5EB4"/>
    <w:rsid w:val="00CC6D01"/>
    <w:rsid w:val="00CD302C"/>
    <w:rsid w:val="00CD6A01"/>
    <w:rsid w:val="00CE2731"/>
    <w:rsid w:val="00CE5810"/>
    <w:rsid w:val="00CE5FBF"/>
    <w:rsid w:val="00CE7F99"/>
    <w:rsid w:val="00D00103"/>
    <w:rsid w:val="00D14CDC"/>
    <w:rsid w:val="00D15CB8"/>
    <w:rsid w:val="00D17EC3"/>
    <w:rsid w:val="00D30345"/>
    <w:rsid w:val="00D418C1"/>
    <w:rsid w:val="00D4210E"/>
    <w:rsid w:val="00D44EFB"/>
    <w:rsid w:val="00D546FF"/>
    <w:rsid w:val="00D567EB"/>
    <w:rsid w:val="00D6277A"/>
    <w:rsid w:val="00D72034"/>
    <w:rsid w:val="00D80141"/>
    <w:rsid w:val="00D9285B"/>
    <w:rsid w:val="00D96A7E"/>
    <w:rsid w:val="00D96AFE"/>
    <w:rsid w:val="00DA14D6"/>
    <w:rsid w:val="00DC0FEB"/>
    <w:rsid w:val="00DC704A"/>
    <w:rsid w:val="00DC7BAB"/>
    <w:rsid w:val="00DC7D27"/>
    <w:rsid w:val="00DD079B"/>
    <w:rsid w:val="00DD1D1D"/>
    <w:rsid w:val="00DD425C"/>
    <w:rsid w:val="00DE2B26"/>
    <w:rsid w:val="00DE3C00"/>
    <w:rsid w:val="00DF1D7B"/>
    <w:rsid w:val="00DF6C56"/>
    <w:rsid w:val="00DF7C5D"/>
    <w:rsid w:val="00E022FE"/>
    <w:rsid w:val="00E06AE3"/>
    <w:rsid w:val="00E15292"/>
    <w:rsid w:val="00E423F3"/>
    <w:rsid w:val="00E51B64"/>
    <w:rsid w:val="00E53914"/>
    <w:rsid w:val="00E55403"/>
    <w:rsid w:val="00E70EBB"/>
    <w:rsid w:val="00E7284F"/>
    <w:rsid w:val="00E8182A"/>
    <w:rsid w:val="00E851F1"/>
    <w:rsid w:val="00EA4087"/>
    <w:rsid w:val="00EB0699"/>
    <w:rsid w:val="00ED2502"/>
    <w:rsid w:val="00ED38C6"/>
    <w:rsid w:val="00ED5D07"/>
    <w:rsid w:val="00F00DC8"/>
    <w:rsid w:val="00F03DE6"/>
    <w:rsid w:val="00F10F97"/>
    <w:rsid w:val="00F11E82"/>
    <w:rsid w:val="00F30014"/>
    <w:rsid w:val="00F32E05"/>
    <w:rsid w:val="00F3605C"/>
    <w:rsid w:val="00F5249B"/>
    <w:rsid w:val="00F55837"/>
    <w:rsid w:val="00F62CF0"/>
    <w:rsid w:val="00F663FF"/>
    <w:rsid w:val="00F8311E"/>
    <w:rsid w:val="00F945B9"/>
    <w:rsid w:val="00FA2D89"/>
    <w:rsid w:val="00FB3333"/>
    <w:rsid w:val="00FD62EC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9779-EBA1-4747-853D-089F3739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9D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4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069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4069D2"/>
    <w:rPr>
      <w:rFonts w:ascii="Arial" w:eastAsia="Times New Roman" w:hAnsi="Arial" w:cs="Times New Roman"/>
      <w:sz w:val="28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406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069D2"/>
    <w:rPr>
      <w:rFonts w:ascii="Arial" w:eastAsia="Times New Roman" w:hAnsi="Arial" w:cs="Times New Roman"/>
      <w:sz w:val="28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F62CF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F62CF0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1"/>
    <w:qFormat/>
    <w:rsid w:val="00380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380700"/>
    <w:rPr>
      <w:rFonts w:ascii="Calibri" w:eastAsia="Calibri" w:hAnsi="Calibri" w:cs="Times New Roman"/>
    </w:rPr>
  </w:style>
  <w:style w:type="table" w:styleId="aa">
    <w:name w:val="Table Grid"/>
    <w:basedOn w:val="a2"/>
    <w:uiPriority w:val="39"/>
    <w:rsid w:val="0085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uiPriority w:val="99"/>
    <w:semiHidden/>
    <w:unhideWhenUsed/>
    <w:rsid w:val="0085591C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85591C"/>
    <w:rPr>
      <w:rFonts w:ascii="Arial" w:eastAsia="Times New Roman" w:hAnsi="Arial" w:cs="Times New Roman"/>
      <w:sz w:val="28"/>
      <w:szCs w:val="24"/>
      <w:lang w:eastAsia="ru-RU"/>
    </w:rPr>
  </w:style>
  <w:style w:type="paragraph" w:styleId="ad">
    <w:name w:val="List Paragraph"/>
    <w:aliases w:val="Heading1,Colorful List - Accent 11,Colorful List - Accent 11CxSpLast,H1-1,Заголовок3,Bullet 1,Use Case List Paragraph,без абзаца,List Paragraph,References"/>
    <w:basedOn w:val="a0"/>
    <w:link w:val="ae"/>
    <w:uiPriority w:val="34"/>
    <w:qFormat/>
    <w:rsid w:val="00855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6F07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F07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1"/>
    <w:rsid w:val="006F07E0"/>
  </w:style>
  <w:style w:type="character" w:customStyle="1" w:styleId="10">
    <w:name w:val="Заголовок 1 Знак"/>
    <w:basedOn w:val="a1"/>
    <w:link w:val="1"/>
    <w:uiPriority w:val="9"/>
    <w:rsid w:val="003449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e">
    <w:name w:val="Абзац списка Знак"/>
    <w:aliases w:val="Heading1 Знак,Colorful List - Accent 11 Знак,Colorful List - Accent 11CxSpLast Знак,H1-1 Знак,Заголовок3 Знак,Bullet 1 Знак,Use Case List Paragraph Знак,без абзаца Знак,List Paragraph Знак,References Знак"/>
    <w:link w:val="ad"/>
    <w:locked/>
    <w:rsid w:val="00344908"/>
  </w:style>
  <w:style w:type="paragraph" w:styleId="a">
    <w:name w:val="List Number"/>
    <w:basedOn w:val="a0"/>
    <w:rsid w:val="00344908"/>
    <w:pPr>
      <w:numPr>
        <w:numId w:val="7"/>
      </w:numPr>
      <w:ind w:hanging="72"/>
    </w:pPr>
    <w:rPr>
      <w:rFonts w:ascii="Times New Roman" w:hAnsi="Times New Roman"/>
      <w:sz w:val="24"/>
      <w:szCs w:val="20"/>
    </w:rPr>
  </w:style>
  <w:style w:type="character" w:styleId="af">
    <w:name w:val="Hyperlink"/>
    <w:uiPriority w:val="99"/>
    <w:unhideWhenUsed/>
    <w:rsid w:val="00344908"/>
    <w:rPr>
      <w:color w:val="0000FF"/>
      <w:u w:val="single"/>
    </w:rPr>
  </w:style>
  <w:style w:type="paragraph" w:styleId="af0">
    <w:name w:val="Normal (Web)"/>
    <w:basedOn w:val="a0"/>
    <w:uiPriority w:val="99"/>
    <w:semiHidden/>
    <w:unhideWhenUsed/>
    <w:rsid w:val="00FA2D8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f1">
    <w:name w:val="Strong"/>
    <w:uiPriority w:val="22"/>
    <w:qFormat/>
    <w:rsid w:val="002B75B1"/>
    <w:rPr>
      <w:b/>
      <w:bCs/>
    </w:rPr>
  </w:style>
  <w:style w:type="paragraph" w:customStyle="1" w:styleId="21">
    <w:name w:val="Основной текст2"/>
    <w:basedOn w:val="a0"/>
    <w:rsid w:val="002B75B1"/>
    <w:pPr>
      <w:widowControl w:val="0"/>
      <w:shd w:val="clear" w:color="auto" w:fill="FFFFFF"/>
      <w:spacing w:after="300" w:line="322" w:lineRule="exact"/>
      <w:ind w:hanging="192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">
    <w:name w:val="Основной текст3"/>
    <w:basedOn w:val="a0"/>
    <w:rsid w:val="00D567EB"/>
    <w:pPr>
      <w:widowControl w:val="0"/>
      <w:shd w:val="clear" w:color="auto" w:fill="FFFFFF"/>
      <w:spacing w:after="1980" w:line="0" w:lineRule="atLeast"/>
      <w:ind w:hanging="340"/>
    </w:pPr>
    <w:rPr>
      <w:rFonts w:ascii="Times New Roman" w:hAnsi="Times New Roman"/>
      <w:color w:val="000000"/>
      <w:spacing w:val="2"/>
      <w:sz w:val="24"/>
      <w:lang w:val="kk-KZ" w:eastAsia="kk-KZ" w:bidi="kk-KZ"/>
    </w:rPr>
  </w:style>
  <w:style w:type="paragraph" w:customStyle="1" w:styleId="af2">
    <w:name w:val="Обычный_Патрусова"/>
    <w:basedOn w:val="a0"/>
    <w:rsid w:val="008C5E65"/>
    <w:pPr>
      <w:jc w:val="both"/>
    </w:pPr>
    <w:rPr>
      <w:rFonts w:ascii="Times New Roman" w:hAnsi="Times New Roman"/>
      <w:szCs w:val="28"/>
    </w:rPr>
  </w:style>
  <w:style w:type="paragraph" w:styleId="af3">
    <w:name w:val="Body Text Indent"/>
    <w:basedOn w:val="a0"/>
    <w:link w:val="af4"/>
    <w:uiPriority w:val="99"/>
    <w:unhideWhenUsed/>
    <w:rsid w:val="008C5E65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8C5E65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ezkurwreuab5ozgtqnkl">
    <w:name w:val="ezkurwreuab5ozgtqnkl"/>
    <w:basedOn w:val="a1"/>
    <w:rsid w:val="002E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643F-F80C-4BD4-897B-C13439B6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17</Pages>
  <Words>5162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246</cp:revision>
  <dcterms:created xsi:type="dcterms:W3CDTF">2022-04-19T05:50:00Z</dcterms:created>
  <dcterms:modified xsi:type="dcterms:W3CDTF">2025-05-29T09:07:00Z</dcterms:modified>
</cp:coreProperties>
</file>