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F3F2" w14:textId="77777777" w:rsidR="00541461" w:rsidRPr="005B5DBF" w:rsidRDefault="00541461" w:rsidP="008621A8">
      <w:pPr>
        <w:pStyle w:val="a3"/>
        <w:spacing w:before="0" w:beforeAutospacing="0" w:after="160" w:afterAutospacing="0"/>
        <w:jc w:val="center"/>
        <w:rPr>
          <w:b/>
          <w:color w:val="000000"/>
        </w:rPr>
      </w:pPr>
      <w:r w:rsidRPr="005B5DBF">
        <w:rPr>
          <w:b/>
          <w:color w:val="000000"/>
        </w:rPr>
        <w:t>СПИСОК ПУБЛИКАЦИЙ В МЕЖДУНАРОДНЫХ РЕЦЕНЗИРУЕМЫХ ИЗДАНИЯХ</w:t>
      </w:r>
    </w:p>
    <w:p w14:paraId="444E3181" w14:textId="558B6E09" w:rsidR="001B3193" w:rsidRPr="005B5DBF" w:rsidRDefault="00541461" w:rsidP="001B3193">
      <w:pPr>
        <w:pStyle w:val="a3"/>
        <w:spacing w:before="0" w:beforeAutospacing="0" w:after="0" w:afterAutospacing="0"/>
        <w:rPr>
          <w:lang w:val="kk-KZ"/>
        </w:rPr>
      </w:pPr>
      <w:r w:rsidRPr="005B5DBF">
        <w:rPr>
          <w:color w:val="000000"/>
        </w:rPr>
        <w:t>Фамилия претендента</w:t>
      </w:r>
      <w:r w:rsidRPr="005B5DBF">
        <w:rPr>
          <w:color w:val="000000"/>
          <w:lang w:val="kk-KZ"/>
        </w:rPr>
        <w:t>:</w:t>
      </w:r>
      <w:r w:rsidR="001B3193" w:rsidRPr="005B5DBF">
        <w:rPr>
          <w:lang w:val="kk-KZ"/>
        </w:rPr>
        <w:t xml:space="preserve"> </w:t>
      </w:r>
      <w:r w:rsidR="005E1398" w:rsidRPr="005E1398">
        <w:rPr>
          <w:b/>
          <w:i/>
          <w:lang w:val="kk-KZ"/>
        </w:rPr>
        <w:t>Малгаждаров Е.А.</w:t>
      </w:r>
    </w:p>
    <w:p w14:paraId="06CDEA3F" w14:textId="77777777" w:rsidR="004829B1" w:rsidRPr="005B5DBF" w:rsidRDefault="004829B1" w:rsidP="001B3193">
      <w:pPr>
        <w:pStyle w:val="a3"/>
        <w:spacing w:before="0" w:beforeAutospacing="0" w:after="0" w:afterAutospacing="0"/>
        <w:rPr>
          <w:lang w:val="kk-KZ"/>
        </w:rPr>
      </w:pPr>
      <w:r w:rsidRPr="005B5DBF">
        <w:rPr>
          <w:spacing w:val="2"/>
        </w:rPr>
        <w:t>Идентификаторы автора:</w:t>
      </w:r>
    </w:p>
    <w:p w14:paraId="10CC27FC" w14:textId="77777777" w:rsidR="005E1398" w:rsidRDefault="005E1398" w:rsidP="005E1398">
      <w:pPr>
        <w:pStyle w:val="a3"/>
        <w:spacing w:before="0" w:beforeAutospacing="0" w:after="0" w:afterAutospacing="0"/>
        <w:rPr>
          <w:spacing w:val="2"/>
          <w:lang w:val="kk-KZ"/>
        </w:rPr>
      </w:pPr>
      <w:r w:rsidRPr="00AB791B">
        <w:rPr>
          <w:lang w:val="kk-KZ"/>
        </w:rPr>
        <w:t xml:space="preserve">Scopus Author </w:t>
      </w:r>
      <w:r w:rsidRPr="00900988">
        <w:rPr>
          <w:spacing w:val="2"/>
          <w:lang w:val="kk-KZ"/>
        </w:rPr>
        <w:t>ID: 57190023959</w:t>
      </w:r>
    </w:p>
    <w:p w14:paraId="03269E0E" w14:textId="77777777" w:rsidR="005E1398" w:rsidRPr="0077398C" w:rsidRDefault="005E1398" w:rsidP="005E1398">
      <w:pPr>
        <w:pStyle w:val="a3"/>
        <w:spacing w:before="0" w:beforeAutospacing="0" w:after="0" w:afterAutospacing="0"/>
        <w:rPr>
          <w:spacing w:val="2"/>
          <w:lang w:val="en-US"/>
        </w:rPr>
      </w:pPr>
      <w:r w:rsidRPr="0077398C">
        <w:rPr>
          <w:spacing w:val="2"/>
          <w:lang w:val="en-US"/>
        </w:rPr>
        <w:t>Web of Science ResearcherID</w:t>
      </w:r>
      <w:r>
        <w:rPr>
          <w:spacing w:val="2"/>
          <w:lang w:val="en-US"/>
        </w:rPr>
        <w:t>:</w:t>
      </w:r>
      <w:r w:rsidRPr="0077398C">
        <w:rPr>
          <w:spacing w:val="2"/>
          <w:lang w:val="en-US"/>
        </w:rPr>
        <w:t xml:space="preserve"> R-1959-2019</w:t>
      </w:r>
    </w:p>
    <w:p w14:paraId="49BEC6DF" w14:textId="7B8A38B4" w:rsidR="004829B1" w:rsidRPr="005B5DBF" w:rsidRDefault="00314F4E" w:rsidP="005E1398">
      <w:pPr>
        <w:pStyle w:val="a3"/>
        <w:spacing w:before="0" w:beforeAutospacing="0" w:after="0" w:afterAutospacing="0"/>
        <w:rPr>
          <w:lang w:val="en-US"/>
        </w:rPr>
      </w:pPr>
      <w:hyperlink r:id="rId11" w:history="1">
        <w:r w:rsidR="005E1398" w:rsidRPr="000E7B0D">
          <w:rPr>
            <w:rStyle w:val="aa"/>
            <w:spacing w:val="2"/>
            <w:lang w:val="en-US"/>
          </w:rPr>
          <w:t>https://orcid.org/0000-0003-4218-3469</w:t>
        </w:r>
      </w:hyperlink>
    </w:p>
    <w:p w14:paraId="7C9A58B1" w14:textId="77777777" w:rsidR="00844D2D" w:rsidRPr="008621A8" w:rsidRDefault="00844D2D" w:rsidP="001B3193">
      <w:pPr>
        <w:pStyle w:val="a3"/>
        <w:spacing w:before="0" w:beforeAutospacing="0" w:after="0" w:afterAutospacing="0"/>
        <w:rPr>
          <w:sz w:val="16"/>
          <w:szCs w:val="16"/>
          <w:lang w:val="en-US"/>
        </w:rPr>
      </w:pPr>
    </w:p>
    <w:tbl>
      <w:tblPr>
        <w:tblStyle w:val="a8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2268"/>
        <w:gridCol w:w="2409"/>
        <w:gridCol w:w="1276"/>
        <w:gridCol w:w="2126"/>
        <w:gridCol w:w="2552"/>
        <w:gridCol w:w="1276"/>
      </w:tblGrid>
      <w:tr w:rsidR="00541461" w:rsidRPr="000A3C53" w14:paraId="7F186259" w14:textId="77777777" w:rsidTr="00EE040D">
        <w:trPr>
          <w:trHeight w:val="1927"/>
        </w:trPr>
        <w:tc>
          <w:tcPr>
            <w:tcW w:w="567" w:type="dxa"/>
            <w:vAlign w:val="center"/>
          </w:tcPr>
          <w:p w14:paraId="36E033AD" w14:textId="77777777" w:rsidR="00541461" w:rsidRPr="005B5DBF" w:rsidRDefault="00541461" w:rsidP="005E139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268" w:type="dxa"/>
            <w:vAlign w:val="center"/>
          </w:tcPr>
          <w:p w14:paraId="522B4572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Название публикации</w:t>
            </w:r>
          </w:p>
        </w:tc>
        <w:tc>
          <w:tcPr>
            <w:tcW w:w="993" w:type="dxa"/>
            <w:vAlign w:val="center"/>
          </w:tcPr>
          <w:p w14:paraId="6113F8D5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Тип публикации (статья, обзор и т.д.)</w:t>
            </w:r>
          </w:p>
        </w:tc>
        <w:tc>
          <w:tcPr>
            <w:tcW w:w="2268" w:type="dxa"/>
            <w:vAlign w:val="center"/>
          </w:tcPr>
          <w:p w14:paraId="563DFC16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409" w:type="dxa"/>
            <w:vAlign w:val="center"/>
          </w:tcPr>
          <w:p w14:paraId="22FCC9BC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276" w:type="dxa"/>
            <w:vAlign w:val="center"/>
          </w:tcPr>
          <w:p w14:paraId="56D400CB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2126" w:type="dxa"/>
            <w:vAlign w:val="center"/>
          </w:tcPr>
          <w:p w14:paraId="1E2F613C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552" w:type="dxa"/>
            <w:vAlign w:val="center"/>
          </w:tcPr>
          <w:p w14:paraId="1AB20D72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ФИО авторов (подчеркнуть ФИО претендента)</w:t>
            </w:r>
          </w:p>
        </w:tc>
        <w:tc>
          <w:tcPr>
            <w:tcW w:w="1276" w:type="dxa"/>
            <w:vAlign w:val="center"/>
          </w:tcPr>
          <w:p w14:paraId="3BBA8F4D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Роль претендента (соавтор, первый автор или автор для корреспонденции)</w:t>
            </w:r>
          </w:p>
        </w:tc>
      </w:tr>
      <w:tr w:rsidR="00E97A1C" w:rsidRPr="000A3C53" w14:paraId="6869E118" w14:textId="77777777" w:rsidTr="00EE040D">
        <w:trPr>
          <w:trHeight w:val="227"/>
        </w:trPr>
        <w:tc>
          <w:tcPr>
            <w:tcW w:w="567" w:type="dxa"/>
          </w:tcPr>
          <w:p w14:paraId="6581E751" w14:textId="77777777" w:rsidR="009C4216" w:rsidRPr="005B5DBF" w:rsidRDefault="00F77F95" w:rsidP="005E139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B5DBF">
              <w:rPr>
                <w:b/>
              </w:rPr>
              <w:t>1</w:t>
            </w:r>
          </w:p>
        </w:tc>
        <w:tc>
          <w:tcPr>
            <w:tcW w:w="2268" w:type="dxa"/>
          </w:tcPr>
          <w:p w14:paraId="4393F959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2</w:t>
            </w:r>
          </w:p>
        </w:tc>
        <w:tc>
          <w:tcPr>
            <w:tcW w:w="993" w:type="dxa"/>
          </w:tcPr>
          <w:p w14:paraId="1ED1ACE4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3</w:t>
            </w:r>
          </w:p>
        </w:tc>
        <w:tc>
          <w:tcPr>
            <w:tcW w:w="2268" w:type="dxa"/>
          </w:tcPr>
          <w:p w14:paraId="6CE26D55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4</w:t>
            </w:r>
          </w:p>
        </w:tc>
        <w:tc>
          <w:tcPr>
            <w:tcW w:w="2409" w:type="dxa"/>
          </w:tcPr>
          <w:p w14:paraId="45895329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5</w:t>
            </w:r>
          </w:p>
        </w:tc>
        <w:tc>
          <w:tcPr>
            <w:tcW w:w="1276" w:type="dxa"/>
          </w:tcPr>
          <w:p w14:paraId="40481A58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6</w:t>
            </w:r>
          </w:p>
        </w:tc>
        <w:tc>
          <w:tcPr>
            <w:tcW w:w="2126" w:type="dxa"/>
          </w:tcPr>
          <w:p w14:paraId="292782A1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7</w:t>
            </w:r>
          </w:p>
        </w:tc>
        <w:tc>
          <w:tcPr>
            <w:tcW w:w="2552" w:type="dxa"/>
          </w:tcPr>
          <w:p w14:paraId="6BCB1A1A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8</w:t>
            </w:r>
          </w:p>
        </w:tc>
        <w:tc>
          <w:tcPr>
            <w:tcW w:w="1276" w:type="dxa"/>
          </w:tcPr>
          <w:p w14:paraId="69B53973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9</w:t>
            </w:r>
          </w:p>
        </w:tc>
      </w:tr>
      <w:tr w:rsidR="008621A8" w:rsidRPr="000A3C53" w14:paraId="11C82176" w14:textId="77777777" w:rsidTr="00EE040D">
        <w:trPr>
          <w:trHeight w:val="1307"/>
        </w:trPr>
        <w:tc>
          <w:tcPr>
            <w:tcW w:w="567" w:type="dxa"/>
          </w:tcPr>
          <w:p w14:paraId="40ED3A46" w14:textId="77777777" w:rsidR="008621A8" w:rsidRPr="005B5DBF" w:rsidRDefault="008621A8" w:rsidP="008621A8">
            <w:pPr>
              <w:pStyle w:val="a3"/>
              <w:spacing w:before="0" w:beforeAutospacing="0" w:after="0" w:afterAutospacing="0"/>
              <w:jc w:val="center"/>
            </w:pPr>
            <w:r w:rsidRPr="005B5DBF">
              <w:t>1</w:t>
            </w:r>
          </w:p>
        </w:tc>
        <w:tc>
          <w:tcPr>
            <w:tcW w:w="2268" w:type="dxa"/>
          </w:tcPr>
          <w:p w14:paraId="4C319D84" w14:textId="1F01DF67" w:rsidR="008621A8" w:rsidRPr="005B5DBF" w:rsidRDefault="008621A8" w:rsidP="00B348F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E1398">
              <w:rPr>
                <w:rFonts w:ascii="Times New Roman" w:hAnsi="Times New Roman" w:cs="Times New Roman"/>
                <w:color w:val="auto"/>
                <w:lang w:val="en-US"/>
              </w:rPr>
              <w:t>Application of the Fictitious Domain Method for Navier-Stokes Equations</w:t>
            </w:r>
          </w:p>
        </w:tc>
        <w:tc>
          <w:tcPr>
            <w:tcW w:w="993" w:type="dxa"/>
          </w:tcPr>
          <w:p w14:paraId="2674AE64" w14:textId="3D3EA8D5" w:rsidR="008621A8" w:rsidRPr="005B5DBF" w:rsidRDefault="008621A8" w:rsidP="008621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268" w:type="dxa"/>
          </w:tcPr>
          <w:p w14:paraId="098F64C5" w14:textId="77777777" w:rsidR="008621A8" w:rsidRDefault="008621A8" w:rsidP="008621A8">
            <w:pPr>
              <w:pStyle w:val="a3"/>
              <w:spacing w:before="0" w:beforeAutospacing="0" w:after="0" w:afterAutospacing="0"/>
              <w:ind w:left="-101" w:right="-104"/>
              <w:rPr>
                <w:lang w:val="en-US"/>
              </w:rPr>
            </w:pPr>
            <w:r w:rsidRPr="00213C88">
              <w:rPr>
                <w:lang w:val="en-US"/>
              </w:rPr>
              <w:t xml:space="preserve">Computers,Materials and Continua Vol.73, No.1, 2022, pp.2035-2055, </w:t>
            </w:r>
            <w:hyperlink r:id="rId12" w:history="1">
              <w:r w:rsidRPr="0092112E">
                <w:rPr>
                  <w:rStyle w:val="aa"/>
                  <w:lang w:val="en-US"/>
                </w:rPr>
                <w:t>http://dx.doi.org/10.32604/cmc.2022.027830</w:t>
              </w:r>
            </w:hyperlink>
          </w:p>
          <w:p w14:paraId="3B2F6003" w14:textId="208D5431" w:rsidR="008621A8" w:rsidRPr="008621A8" w:rsidRDefault="008621A8" w:rsidP="00862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49E1FC1B" w14:textId="77777777" w:rsidR="008621A8" w:rsidRPr="00AA5F23" w:rsidRDefault="008621A8" w:rsidP="008621A8">
            <w:pPr>
              <w:pStyle w:val="a3"/>
              <w:spacing w:before="0" w:beforeAutospacing="0" w:after="0" w:afterAutospacing="0"/>
              <w:ind w:right="-107"/>
              <w:rPr>
                <w:lang w:val="kk-KZ"/>
              </w:rPr>
            </w:pPr>
            <w:r w:rsidRPr="00AA5F23">
              <w:rPr>
                <w:lang w:val="en-US"/>
              </w:rPr>
              <w:t>IF=</w:t>
            </w:r>
            <w:r w:rsidRPr="00AA5F23">
              <w:rPr>
                <w:lang w:val="kk-KZ"/>
              </w:rPr>
              <w:t>2</w:t>
            </w:r>
            <w:r w:rsidRPr="00AA5F23">
              <w:rPr>
                <w:lang w:val="en-US"/>
              </w:rPr>
              <w:t>.</w:t>
            </w:r>
            <w:r w:rsidRPr="00AA5F23">
              <w:rPr>
                <w:lang w:val="kk-KZ"/>
              </w:rPr>
              <w:t>1</w:t>
            </w:r>
          </w:p>
          <w:p w14:paraId="7D918640" w14:textId="77777777" w:rsidR="008621A8" w:rsidRPr="00AA5F23" w:rsidRDefault="008621A8" w:rsidP="008621A8">
            <w:pPr>
              <w:pStyle w:val="a3"/>
              <w:spacing w:before="0" w:beforeAutospacing="0" w:after="0" w:afterAutospacing="0"/>
              <w:ind w:right="-107"/>
              <w:rPr>
                <w:lang w:val="en-US"/>
              </w:rPr>
            </w:pPr>
            <w:r w:rsidRPr="00AA5F23">
              <w:rPr>
                <w:lang w:val="en-US"/>
              </w:rPr>
              <w:t>Квартиль – Q</w:t>
            </w:r>
            <w:r w:rsidRPr="00AA5F23">
              <w:rPr>
                <w:lang w:val="kk-KZ"/>
              </w:rPr>
              <w:t>3</w:t>
            </w:r>
          </w:p>
          <w:p w14:paraId="1A1658A4" w14:textId="77777777" w:rsidR="008621A8" w:rsidRPr="008621A8" w:rsidRDefault="008621A8" w:rsidP="00862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Computer Science, Information Systems, </w:t>
            </w:r>
          </w:p>
          <w:p w14:paraId="2383334D" w14:textId="6653475E" w:rsidR="008621A8" w:rsidRPr="005B5DBF" w:rsidRDefault="008621A8" w:rsidP="008621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 Science, Multidisciplinary</w:t>
            </w:r>
          </w:p>
        </w:tc>
        <w:tc>
          <w:tcPr>
            <w:tcW w:w="1276" w:type="dxa"/>
          </w:tcPr>
          <w:p w14:paraId="7B53CD23" w14:textId="4DC23838" w:rsidR="008621A8" w:rsidRPr="005B5DBF" w:rsidRDefault="008621A8" w:rsidP="008621A8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8621A8">
              <w:rPr>
                <w:rFonts w:ascii="Times New Roman" w:hAnsi="Times New Roman" w:cs="Times New Roman"/>
                <w:sz w:val="24"/>
                <w:szCs w:val="24"/>
              </w:rPr>
              <w:t>SCIE</w:t>
            </w:r>
          </w:p>
        </w:tc>
        <w:tc>
          <w:tcPr>
            <w:tcW w:w="2126" w:type="dxa"/>
          </w:tcPr>
          <w:p w14:paraId="3D450622" w14:textId="77777777" w:rsidR="008621A8" w:rsidRPr="00AA5F23" w:rsidRDefault="008621A8" w:rsidP="008621A8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AA5F23">
              <w:rPr>
                <w:lang w:val="en-US"/>
              </w:rPr>
              <w:t xml:space="preserve">CiteScore </w:t>
            </w:r>
            <w:r w:rsidRPr="00AA5F23">
              <w:rPr>
                <w:lang w:val="kk-KZ"/>
              </w:rPr>
              <w:t>5</w:t>
            </w:r>
            <w:r w:rsidRPr="00AA5F23">
              <w:rPr>
                <w:lang w:val="en-US"/>
              </w:rPr>
              <w:t>.</w:t>
            </w:r>
            <w:r w:rsidRPr="00AA5F23">
              <w:rPr>
                <w:lang w:val="kk-KZ"/>
              </w:rPr>
              <w:t>3</w:t>
            </w:r>
            <w:r w:rsidRPr="00AA5F23">
              <w:rPr>
                <w:lang w:val="en-US"/>
              </w:rPr>
              <w:t xml:space="preserve">, </w:t>
            </w:r>
          </w:p>
          <w:p w14:paraId="6EF61906" w14:textId="77777777" w:rsidR="008621A8" w:rsidRPr="005B5DBF" w:rsidRDefault="008621A8" w:rsidP="00862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14:paraId="107D344A" w14:textId="77777777" w:rsidR="008621A8" w:rsidRPr="00AA5F23" w:rsidRDefault="008621A8" w:rsidP="008621A8">
            <w:pPr>
              <w:pStyle w:val="a3"/>
              <w:spacing w:before="0" w:beforeAutospacing="0" w:after="0" w:afterAutospacing="0"/>
              <w:ind w:right="-105"/>
              <w:rPr>
                <w:lang w:val="kk-KZ"/>
              </w:rPr>
            </w:pPr>
            <w:r w:rsidRPr="00AA5F23">
              <w:rPr>
                <w:lang w:val="en-US"/>
              </w:rPr>
              <w:t>Modeling and Simulation</w:t>
            </w:r>
            <w:r w:rsidRPr="00AA5F23">
              <w:rPr>
                <w:lang w:val="kk-KZ"/>
              </w:rPr>
              <w:t xml:space="preserve"> – </w:t>
            </w:r>
            <w:r w:rsidRPr="00AA5F23">
              <w:rPr>
                <w:lang w:val="en-US"/>
              </w:rPr>
              <w:t>процентиль</w:t>
            </w:r>
            <w:r w:rsidRPr="00AA5F23">
              <w:rPr>
                <w:lang w:val="kk-KZ"/>
              </w:rPr>
              <w:t xml:space="preserve"> 86</w:t>
            </w:r>
          </w:p>
          <w:p w14:paraId="2E4BBF25" w14:textId="77777777" w:rsidR="008621A8" w:rsidRPr="00314F4E" w:rsidRDefault="008621A8" w:rsidP="008621A8">
            <w:pPr>
              <w:pStyle w:val="a3"/>
              <w:spacing w:before="0" w:beforeAutospacing="0" w:after="0" w:afterAutospacing="0"/>
              <w:ind w:right="-105"/>
              <w:rPr>
                <w:sz w:val="16"/>
                <w:szCs w:val="16"/>
                <w:lang w:val="kk-KZ"/>
              </w:rPr>
            </w:pPr>
          </w:p>
          <w:p w14:paraId="12A222BF" w14:textId="77777777" w:rsidR="008621A8" w:rsidRDefault="008621A8" w:rsidP="00314F4E">
            <w:pPr>
              <w:pStyle w:val="a3"/>
              <w:spacing w:before="0" w:beforeAutospacing="0" w:after="0" w:afterAutospacing="0"/>
              <w:ind w:right="-105"/>
              <w:rPr>
                <w:lang w:val="kk-KZ"/>
              </w:rPr>
            </w:pPr>
            <w:r w:rsidRPr="00AA5F23">
              <w:rPr>
                <w:lang w:val="kk-KZ"/>
              </w:rPr>
              <w:t xml:space="preserve">Computer Science Applications – </w:t>
            </w:r>
            <w:r w:rsidRPr="00AA5F23">
              <w:rPr>
                <w:lang w:val="en-US"/>
              </w:rPr>
              <w:t>процентиль 72</w:t>
            </w:r>
          </w:p>
          <w:p w14:paraId="7110602B" w14:textId="29982160" w:rsidR="00314F4E" w:rsidRPr="00314F4E" w:rsidRDefault="00314F4E" w:rsidP="00314F4E">
            <w:pPr>
              <w:pStyle w:val="a3"/>
              <w:spacing w:before="0" w:beforeAutospacing="0" w:after="0" w:afterAutospacing="0"/>
              <w:ind w:right="-105"/>
              <w:rPr>
                <w:spacing w:val="2"/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</w:tcPr>
          <w:p w14:paraId="561E3C08" w14:textId="77777777" w:rsidR="008621A8" w:rsidRDefault="008621A8" w:rsidP="008621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Almas Temirbekov, </w:t>
            </w:r>
          </w:p>
          <w:p w14:paraId="60F1E422" w14:textId="77777777" w:rsidR="008621A8" w:rsidRDefault="008621A8" w:rsidP="008621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Zhadra Zhaksylykova, </w:t>
            </w:r>
          </w:p>
          <w:p w14:paraId="3AC9D567" w14:textId="77777777" w:rsidR="008621A8" w:rsidRPr="00B348F5" w:rsidRDefault="008621A8" w:rsidP="008621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  <w:lang w:val="kk-KZ" w:eastAsia="ru-RU"/>
              </w:rPr>
            </w:pPr>
            <w:r w:rsidRPr="00B34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>Yerzhan Malgazhdarov</w:t>
            </w:r>
            <w:r w:rsidRPr="00B348F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 xml:space="preserve">, </w:t>
            </w:r>
          </w:p>
          <w:p w14:paraId="5649B3B3" w14:textId="6C0C9D38" w:rsidR="008621A8" w:rsidRPr="005B5DBF" w:rsidRDefault="008621A8" w:rsidP="008621A8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Syrym Kasenov</w:t>
            </w:r>
          </w:p>
        </w:tc>
        <w:tc>
          <w:tcPr>
            <w:tcW w:w="1276" w:type="dxa"/>
          </w:tcPr>
          <w:p w14:paraId="647FB177" w14:textId="1291E1E8" w:rsidR="008621A8" w:rsidRPr="005B5DBF" w:rsidRDefault="008621A8" w:rsidP="008621A8">
            <w:pPr>
              <w:pStyle w:val="a3"/>
              <w:spacing w:before="0" w:beforeAutospacing="0" w:after="0" w:afterAutospacing="0"/>
              <w:ind w:right="-117"/>
              <w:rPr>
                <w:lang w:val="en-US"/>
              </w:rPr>
            </w:pPr>
            <w:r w:rsidRPr="005B5DBF">
              <w:rPr>
                <w:lang w:val="kk-KZ"/>
              </w:rPr>
              <w:t>соавтор</w:t>
            </w:r>
          </w:p>
        </w:tc>
      </w:tr>
      <w:tr w:rsidR="008621A8" w:rsidRPr="000A3C53" w14:paraId="6DEE8C18" w14:textId="77777777" w:rsidTr="00EE040D">
        <w:trPr>
          <w:trHeight w:val="267"/>
        </w:trPr>
        <w:tc>
          <w:tcPr>
            <w:tcW w:w="567" w:type="dxa"/>
          </w:tcPr>
          <w:p w14:paraId="64D55BE2" w14:textId="477A26B8" w:rsidR="008621A8" w:rsidRPr="005B5DBF" w:rsidRDefault="008621A8" w:rsidP="008621A8">
            <w:pPr>
              <w:pStyle w:val="a3"/>
              <w:spacing w:before="0" w:beforeAutospacing="0" w:after="0" w:afterAutospacing="0"/>
              <w:jc w:val="center"/>
            </w:pPr>
            <w:r w:rsidRPr="00AA5F2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</w:tcPr>
          <w:p w14:paraId="6832D267" w14:textId="342C29FA" w:rsidR="008621A8" w:rsidRPr="005E1398" w:rsidRDefault="008621A8" w:rsidP="008621A8">
            <w:pPr>
              <w:pStyle w:val="5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A5F2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00BEA971" w14:textId="1D531A17" w:rsidR="008621A8" w:rsidRPr="005B5DBF" w:rsidRDefault="008621A8" w:rsidP="008621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F23">
              <w:rPr>
                <w:b/>
              </w:rPr>
              <w:t>3</w:t>
            </w:r>
          </w:p>
        </w:tc>
        <w:tc>
          <w:tcPr>
            <w:tcW w:w="2268" w:type="dxa"/>
          </w:tcPr>
          <w:p w14:paraId="2D76F65F" w14:textId="181C95A9" w:rsidR="008621A8" w:rsidRPr="00213C88" w:rsidRDefault="008621A8" w:rsidP="008621A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5F2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09" w:type="dxa"/>
          </w:tcPr>
          <w:p w14:paraId="47D65555" w14:textId="1BA63BCE" w:rsidR="008621A8" w:rsidRPr="00AA5F23" w:rsidRDefault="008621A8" w:rsidP="008621A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5F2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494736A" w14:textId="53510548" w:rsidR="008621A8" w:rsidRPr="008621A8" w:rsidRDefault="008621A8" w:rsidP="0086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23">
              <w:rPr>
                <w:b/>
              </w:rPr>
              <w:t>6</w:t>
            </w:r>
          </w:p>
        </w:tc>
        <w:tc>
          <w:tcPr>
            <w:tcW w:w="2126" w:type="dxa"/>
          </w:tcPr>
          <w:p w14:paraId="4E1C56EA" w14:textId="664484E1" w:rsidR="008621A8" w:rsidRPr="00AA5F23" w:rsidRDefault="008621A8" w:rsidP="008621A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5F2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14:paraId="303F2BB2" w14:textId="6DAA90E4" w:rsidR="008621A8" w:rsidRPr="00AA5F23" w:rsidRDefault="008621A8" w:rsidP="008621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AA5F23">
              <w:rPr>
                <w:b/>
              </w:rPr>
              <w:t>8</w:t>
            </w:r>
          </w:p>
        </w:tc>
        <w:tc>
          <w:tcPr>
            <w:tcW w:w="1276" w:type="dxa"/>
          </w:tcPr>
          <w:p w14:paraId="027C1998" w14:textId="43855CE9" w:rsidR="008621A8" w:rsidRPr="005B5DBF" w:rsidRDefault="008621A8" w:rsidP="008621A8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AA5F23">
              <w:rPr>
                <w:b/>
                <w:sz w:val="22"/>
                <w:szCs w:val="22"/>
              </w:rPr>
              <w:t>9</w:t>
            </w:r>
          </w:p>
        </w:tc>
      </w:tr>
      <w:tr w:rsidR="00EE040D" w:rsidRPr="008621A8" w14:paraId="404CC517" w14:textId="77777777" w:rsidTr="00EE040D">
        <w:trPr>
          <w:trHeight w:val="1307"/>
        </w:trPr>
        <w:tc>
          <w:tcPr>
            <w:tcW w:w="567" w:type="dxa"/>
          </w:tcPr>
          <w:p w14:paraId="3FF8E9D9" w14:textId="77777777" w:rsidR="00EE040D" w:rsidRPr="005B5DBF" w:rsidRDefault="00EE040D" w:rsidP="00EE040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</w:tcPr>
          <w:p w14:paraId="4B300E3C" w14:textId="0E389652" w:rsidR="00EE040D" w:rsidRPr="005E1398" w:rsidRDefault="00EE040D" w:rsidP="00B348F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621A8">
              <w:rPr>
                <w:rFonts w:ascii="Times New Roman" w:hAnsi="Times New Roman" w:cs="Times New Roman"/>
                <w:color w:val="auto"/>
                <w:lang w:val="en-US"/>
              </w:rPr>
              <w:t>A Combined Approach for Predicting the Distribution of Harmful Substances in the Atmosphere Based on Parameter Estimation and Machine Learning Algorithms</w:t>
            </w:r>
          </w:p>
        </w:tc>
        <w:tc>
          <w:tcPr>
            <w:tcW w:w="993" w:type="dxa"/>
          </w:tcPr>
          <w:p w14:paraId="0D9EFCED" w14:textId="5A6DF7D4" w:rsidR="00EE040D" w:rsidRPr="005B5DBF" w:rsidRDefault="00EE040D" w:rsidP="00EE04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268" w:type="dxa"/>
          </w:tcPr>
          <w:p w14:paraId="020BD6A7" w14:textId="77777777" w:rsidR="00EE040D" w:rsidRDefault="00EE040D" w:rsidP="00EE040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B2611">
              <w:rPr>
                <w:lang w:val="en-US"/>
              </w:rPr>
              <w:t xml:space="preserve">Computation 2023, 11(12), 249; </w:t>
            </w:r>
            <w:hyperlink r:id="rId13" w:history="1">
              <w:r w:rsidRPr="0092112E">
                <w:rPr>
                  <w:rStyle w:val="aa"/>
                  <w:lang w:val="en-US"/>
                </w:rPr>
                <w:t>https://doi.org/10.3390/computation11120249</w:t>
              </w:r>
            </w:hyperlink>
          </w:p>
          <w:p w14:paraId="2759BD82" w14:textId="77777777" w:rsidR="00EE040D" w:rsidRPr="00213C88" w:rsidRDefault="00EE040D" w:rsidP="00EE040D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409" w:type="dxa"/>
          </w:tcPr>
          <w:p w14:paraId="789BACB0" w14:textId="77777777" w:rsidR="00EE040D" w:rsidRPr="00AA5F23" w:rsidRDefault="00EE040D" w:rsidP="00EE040D">
            <w:pPr>
              <w:pStyle w:val="a3"/>
              <w:spacing w:before="0" w:beforeAutospacing="0" w:after="0" w:afterAutospacing="0"/>
              <w:ind w:right="-107"/>
              <w:rPr>
                <w:lang w:val="kk-KZ"/>
              </w:rPr>
            </w:pPr>
            <w:r w:rsidRPr="00AA5F23">
              <w:rPr>
                <w:lang w:val="en-US"/>
              </w:rPr>
              <w:t>IF=1.</w:t>
            </w:r>
            <w:r w:rsidRPr="00AA5F23">
              <w:rPr>
                <w:lang w:val="kk-KZ"/>
              </w:rPr>
              <w:t>9</w:t>
            </w:r>
          </w:p>
          <w:p w14:paraId="073CC1FE" w14:textId="77777777" w:rsidR="00EE040D" w:rsidRPr="00AA5F23" w:rsidRDefault="00EE040D" w:rsidP="00EE040D">
            <w:pPr>
              <w:pStyle w:val="a3"/>
              <w:spacing w:before="0" w:beforeAutospacing="0" w:after="0" w:afterAutospacing="0"/>
              <w:ind w:right="-107"/>
              <w:rPr>
                <w:lang w:val="en-US"/>
              </w:rPr>
            </w:pPr>
            <w:r w:rsidRPr="00AA5F23">
              <w:rPr>
                <w:lang w:val="en-US"/>
              </w:rPr>
              <w:t>Квартиль – Q</w:t>
            </w:r>
            <w:r w:rsidRPr="00AA5F23">
              <w:rPr>
                <w:lang w:val="kk-KZ"/>
              </w:rPr>
              <w:t>2</w:t>
            </w:r>
          </w:p>
          <w:p w14:paraId="38C7DA8D" w14:textId="2EB8414E" w:rsidR="00EE040D" w:rsidRPr="00AA5F23" w:rsidRDefault="00EE040D" w:rsidP="00EE040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B5DBF">
              <w:rPr>
                <w:color w:val="000000"/>
              </w:rPr>
              <w:t>Область</w:t>
            </w:r>
            <w:r w:rsidRPr="005B5DBF">
              <w:rPr>
                <w:color w:val="000000"/>
                <w:lang w:val="en-US"/>
              </w:rPr>
              <w:t xml:space="preserve"> </w:t>
            </w:r>
            <w:r w:rsidRPr="005B5DBF">
              <w:rPr>
                <w:color w:val="000000"/>
              </w:rPr>
              <w:t>науки</w:t>
            </w:r>
            <w:r w:rsidRPr="005B5DBF">
              <w:rPr>
                <w:color w:val="000000"/>
                <w:lang w:val="en-US"/>
              </w:rPr>
              <w:t>:</w:t>
            </w:r>
            <w:r w:rsidRPr="00AA5F23">
              <w:rPr>
                <w:lang w:val="en-US"/>
              </w:rPr>
              <w:t xml:space="preserve"> Mathematics, interdisciplinary applications</w:t>
            </w:r>
          </w:p>
        </w:tc>
        <w:tc>
          <w:tcPr>
            <w:tcW w:w="1276" w:type="dxa"/>
          </w:tcPr>
          <w:p w14:paraId="66182125" w14:textId="5E7FD58F" w:rsidR="00EE040D" w:rsidRPr="008621A8" w:rsidRDefault="00EE040D" w:rsidP="00EE04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ESCI</w:t>
            </w:r>
          </w:p>
        </w:tc>
        <w:tc>
          <w:tcPr>
            <w:tcW w:w="2126" w:type="dxa"/>
          </w:tcPr>
          <w:p w14:paraId="08B186AC" w14:textId="77777777" w:rsidR="00EE040D" w:rsidRPr="00AA5F23" w:rsidRDefault="00EE040D" w:rsidP="00EE040D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AA5F23">
              <w:rPr>
                <w:lang w:val="en-US"/>
              </w:rPr>
              <w:t xml:space="preserve">CiteScore </w:t>
            </w:r>
            <w:r w:rsidRPr="00AA5F23">
              <w:rPr>
                <w:lang w:val="kk-KZ"/>
              </w:rPr>
              <w:t>3</w:t>
            </w:r>
            <w:r w:rsidRPr="00AA5F23">
              <w:rPr>
                <w:lang w:val="en-US"/>
              </w:rPr>
              <w:t xml:space="preserve">.5, </w:t>
            </w:r>
          </w:p>
          <w:p w14:paraId="1D882138" w14:textId="4C64038E" w:rsidR="00EE040D" w:rsidRPr="00AA5F23" w:rsidRDefault="00EE040D" w:rsidP="00EE040D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5B5DBF">
              <w:rPr>
                <w:color w:val="000000"/>
              </w:rPr>
              <w:t>Область</w:t>
            </w:r>
            <w:r w:rsidRPr="005B5DBF">
              <w:rPr>
                <w:color w:val="000000"/>
                <w:lang w:val="en-US"/>
              </w:rPr>
              <w:t xml:space="preserve"> </w:t>
            </w:r>
            <w:r w:rsidRPr="005B5DBF">
              <w:rPr>
                <w:color w:val="000000"/>
              </w:rPr>
              <w:t>науки</w:t>
            </w:r>
            <w:r w:rsidRPr="005B5DBF">
              <w:rPr>
                <w:color w:val="000000"/>
                <w:lang w:val="en-US"/>
              </w:rPr>
              <w:t>:</w:t>
            </w:r>
          </w:p>
          <w:p w14:paraId="0A6F25AF" w14:textId="77777777" w:rsidR="00EE040D" w:rsidRPr="00AA5F23" w:rsidRDefault="00EE040D" w:rsidP="00EE040D">
            <w:pPr>
              <w:pStyle w:val="a3"/>
              <w:spacing w:before="0" w:beforeAutospacing="0" w:after="0" w:afterAutospacing="0"/>
              <w:ind w:right="-105"/>
              <w:rPr>
                <w:lang w:val="kk-KZ"/>
              </w:rPr>
            </w:pPr>
            <w:r w:rsidRPr="00AA5F23">
              <w:rPr>
                <w:lang w:val="en-US"/>
              </w:rPr>
              <w:t>Applied Mathematics</w:t>
            </w:r>
            <w:r w:rsidRPr="00AA5F23">
              <w:rPr>
                <w:lang w:val="kk-KZ"/>
              </w:rPr>
              <w:t xml:space="preserve"> – </w:t>
            </w:r>
            <w:r w:rsidRPr="00AA5F23">
              <w:rPr>
                <w:lang w:val="en-US"/>
              </w:rPr>
              <w:t>процентиль</w:t>
            </w:r>
            <w:r w:rsidRPr="00AA5F23">
              <w:rPr>
                <w:lang w:val="kk-KZ"/>
              </w:rPr>
              <w:t xml:space="preserve"> </w:t>
            </w:r>
            <w:r w:rsidRPr="00AA5F23">
              <w:rPr>
                <w:lang w:val="en-US"/>
              </w:rPr>
              <w:t>78,</w:t>
            </w:r>
          </w:p>
          <w:p w14:paraId="17FC0129" w14:textId="77777777" w:rsidR="00EE040D" w:rsidRPr="00AA5F23" w:rsidRDefault="00EE040D" w:rsidP="00314F4E">
            <w:pPr>
              <w:pStyle w:val="a3"/>
              <w:spacing w:before="120" w:beforeAutospacing="0" w:after="0" w:afterAutospacing="0"/>
              <w:ind w:right="-108"/>
              <w:rPr>
                <w:lang w:val="kk-KZ"/>
              </w:rPr>
            </w:pPr>
            <w:r w:rsidRPr="00AA5F23">
              <w:rPr>
                <w:lang w:val="en-US"/>
              </w:rPr>
              <w:t>Theoretical Computer Science</w:t>
            </w:r>
            <w:r w:rsidRPr="00AA5F23">
              <w:rPr>
                <w:lang w:val="kk-KZ"/>
              </w:rPr>
              <w:t xml:space="preserve"> – </w:t>
            </w:r>
            <w:r w:rsidRPr="00AA5F23">
              <w:rPr>
                <w:lang w:val="en-US"/>
              </w:rPr>
              <w:t>процентиль</w:t>
            </w:r>
            <w:r w:rsidRPr="00AA5F23">
              <w:rPr>
                <w:lang w:val="kk-KZ"/>
              </w:rPr>
              <w:t xml:space="preserve"> 68, </w:t>
            </w:r>
          </w:p>
          <w:p w14:paraId="5D02162A" w14:textId="77777777" w:rsidR="00EE040D" w:rsidRPr="00AA5F23" w:rsidRDefault="00EE040D" w:rsidP="00314F4E">
            <w:pPr>
              <w:pStyle w:val="a3"/>
              <w:spacing w:before="120" w:beforeAutospacing="0" w:after="0" w:afterAutospacing="0"/>
              <w:ind w:right="-108"/>
              <w:rPr>
                <w:lang w:val="kk-KZ"/>
              </w:rPr>
            </w:pPr>
            <w:r w:rsidRPr="00AA5F23">
              <w:rPr>
                <w:lang w:val="kk-KZ"/>
              </w:rPr>
              <w:t xml:space="preserve">General Computer Science – </w:t>
            </w:r>
            <w:r w:rsidRPr="00AA5F23">
              <w:rPr>
                <w:lang w:val="en-US"/>
              </w:rPr>
              <w:t>процентиль 61</w:t>
            </w:r>
            <w:r w:rsidRPr="00AA5F23">
              <w:rPr>
                <w:lang w:val="kk-KZ"/>
              </w:rPr>
              <w:t>,</w:t>
            </w:r>
          </w:p>
          <w:p w14:paraId="46BC850C" w14:textId="47ED9382" w:rsidR="00EE040D" w:rsidRPr="00AA5F23" w:rsidRDefault="00EE040D" w:rsidP="00314F4E">
            <w:pPr>
              <w:pStyle w:val="a3"/>
              <w:spacing w:before="120" w:beforeAutospacing="0" w:after="0" w:afterAutospacing="0"/>
              <w:rPr>
                <w:lang w:val="en-US"/>
              </w:rPr>
            </w:pPr>
            <w:r w:rsidRPr="00AA5F23">
              <w:rPr>
                <w:lang w:val="en-US"/>
              </w:rPr>
              <w:t>Modeling and Simulation</w:t>
            </w:r>
            <w:r w:rsidRPr="00AA5F23">
              <w:rPr>
                <w:lang w:val="kk-KZ"/>
              </w:rPr>
              <w:t xml:space="preserve"> – </w:t>
            </w:r>
            <w:r w:rsidRPr="00AA5F23">
              <w:rPr>
                <w:lang w:val="en-US"/>
              </w:rPr>
              <w:t xml:space="preserve">процентиль </w:t>
            </w:r>
            <w:r w:rsidRPr="00AA5F23">
              <w:t>69</w:t>
            </w:r>
          </w:p>
        </w:tc>
        <w:tc>
          <w:tcPr>
            <w:tcW w:w="2552" w:type="dxa"/>
          </w:tcPr>
          <w:p w14:paraId="6E820572" w14:textId="77777777" w:rsidR="00EE040D" w:rsidRPr="00AA5F23" w:rsidRDefault="00EE040D" w:rsidP="00EE040D">
            <w:pPr>
              <w:ind w:right="-105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>Muratkan Madiyarov,</w:t>
            </w:r>
          </w:p>
          <w:p w14:paraId="0D17DD54" w14:textId="77777777" w:rsidR="00EE040D" w:rsidRPr="00AA5F23" w:rsidRDefault="00EE040D" w:rsidP="00EE040D">
            <w:pPr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>Nurlan Temirbekov,</w:t>
            </w:r>
          </w:p>
          <w:p w14:paraId="67929D2E" w14:textId="77777777" w:rsidR="00EE040D" w:rsidRPr="00AA5F23" w:rsidRDefault="00EE040D" w:rsidP="00EE040D">
            <w:pPr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>Nurlana Alimbekova,</w:t>
            </w:r>
          </w:p>
          <w:p w14:paraId="7EA4DA5A" w14:textId="77777777" w:rsidR="00EE040D" w:rsidRPr="00B348F5" w:rsidRDefault="00EE040D" w:rsidP="00EE040D">
            <w:pPr>
              <w:ind w:right="-105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34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Yerzhan Malgazhdarov,</w:t>
            </w:r>
          </w:p>
          <w:p w14:paraId="4948F9D2" w14:textId="1559BD70" w:rsidR="00EE040D" w:rsidRPr="00AA5F23" w:rsidRDefault="00EE040D" w:rsidP="00EE04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Yerlan Yergaliyev</w:t>
            </w:r>
          </w:p>
        </w:tc>
        <w:tc>
          <w:tcPr>
            <w:tcW w:w="1276" w:type="dxa"/>
          </w:tcPr>
          <w:p w14:paraId="0FA4CCAD" w14:textId="706FA4C6" w:rsidR="00EE040D" w:rsidRPr="005B5DBF" w:rsidRDefault="00EE040D" w:rsidP="00EE040D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B5DBF">
              <w:rPr>
                <w:lang w:val="kk-KZ"/>
              </w:rPr>
              <w:t>соавтор</w:t>
            </w:r>
          </w:p>
        </w:tc>
      </w:tr>
      <w:tr w:rsidR="00EE040D" w:rsidRPr="008621A8" w14:paraId="0FF85CA6" w14:textId="77777777" w:rsidTr="00EE040D">
        <w:trPr>
          <w:trHeight w:val="1307"/>
        </w:trPr>
        <w:tc>
          <w:tcPr>
            <w:tcW w:w="567" w:type="dxa"/>
          </w:tcPr>
          <w:p w14:paraId="1F2B8224" w14:textId="77777777" w:rsidR="00EE040D" w:rsidRPr="008621A8" w:rsidRDefault="00EE040D" w:rsidP="00EE040D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632C7398" w14:textId="3BB1DC89" w:rsidR="00EE040D" w:rsidRPr="005E1398" w:rsidRDefault="00EE040D" w:rsidP="00B348F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E040D">
              <w:rPr>
                <w:rFonts w:ascii="Times New Roman" w:hAnsi="Times New Roman" w:cs="Times New Roman"/>
                <w:color w:val="auto"/>
                <w:lang w:val="en-US"/>
              </w:rPr>
              <w:t>Atmospheric Modelling of Photochemical Transformations of Pollutants: Impact of Weather Conditions and Diurnal Cycle (Case Study: Ust-Kamenogorsk, Kazakhstan)</w:t>
            </w:r>
          </w:p>
        </w:tc>
        <w:tc>
          <w:tcPr>
            <w:tcW w:w="993" w:type="dxa"/>
          </w:tcPr>
          <w:p w14:paraId="3B5B8A3A" w14:textId="7DE10D08" w:rsidR="00EE040D" w:rsidRPr="005B5DBF" w:rsidRDefault="00EE040D" w:rsidP="00EE04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268" w:type="dxa"/>
          </w:tcPr>
          <w:p w14:paraId="2D782288" w14:textId="77777777" w:rsidR="00EE040D" w:rsidRDefault="00EE040D" w:rsidP="00EE040D">
            <w:pPr>
              <w:pStyle w:val="a3"/>
              <w:spacing w:before="0" w:beforeAutospacing="0" w:after="0" w:afterAutospacing="0"/>
              <w:ind w:right="-102"/>
              <w:rPr>
                <w:lang w:val="en-US"/>
              </w:rPr>
            </w:pPr>
            <w:r w:rsidRPr="002D2252">
              <w:rPr>
                <w:lang w:val="en-US"/>
              </w:rPr>
              <w:t>Mathematical Modelling of Engineering Problems</w:t>
            </w:r>
            <w:r>
              <w:rPr>
                <w:lang w:val="en-US"/>
              </w:rPr>
              <w:t xml:space="preserve"> </w:t>
            </w:r>
            <w:r w:rsidRPr="002D2252">
              <w:rPr>
                <w:lang w:val="en-US"/>
              </w:rPr>
              <w:t>Vol. 10, No. 5, October, 2023, pp. 1699-1705</w:t>
            </w:r>
          </w:p>
          <w:p w14:paraId="74D196BE" w14:textId="77777777" w:rsidR="00EE040D" w:rsidRDefault="00314F4E" w:rsidP="00EE040D">
            <w:pPr>
              <w:pStyle w:val="a3"/>
              <w:spacing w:before="0" w:beforeAutospacing="0" w:after="0" w:afterAutospacing="0"/>
              <w:ind w:right="-102"/>
              <w:rPr>
                <w:lang w:val="en-US"/>
              </w:rPr>
            </w:pPr>
            <w:hyperlink r:id="rId14" w:history="1">
              <w:r w:rsidR="00EE040D" w:rsidRPr="0092112E">
                <w:rPr>
                  <w:rStyle w:val="aa"/>
                  <w:lang w:val="en-US"/>
                </w:rPr>
                <w:t>https://doi.org/10.18280/mmep.100520</w:t>
              </w:r>
            </w:hyperlink>
          </w:p>
          <w:p w14:paraId="41D29E26" w14:textId="77777777" w:rsidR="00EE040D" w:rsidRPr="00213C88" w:rsidRDefault="00EE040D" w:rsidP="00EE040D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409" w:type="dxa"/>
          </w:tcPr>
          <w:p w14:paraId="4809F1CB" w14:textId="77777777" w:rsidR="00EE040D" w:rsidRPr="00AA5F23" w:rsidRDefault="00EE040D" w:rsidP="00EE040D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276" w:type="dxa"/>
          </w:tcPr>
          <w:p w14:paraId="408DD85B" w14:textId="77777777" w:rsidR="00EE040D" w:rsidRPr="008621A8" w:rsidRDefault="00EE040D" w:rsidP="00EE04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A5AEC0D" w14:textId="77777777" w:rsidR="00EE040D" w:rsidRPr="00AA5F23" w:rsidRDefault="00EE040D" w:rsidP="00EE040D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AA5F23">
              <w:rPr>
                <w:lang w:val="en-US"/>
              </w:rPr>
              <w:t xml:space="preserve">CiteScore 1.5, </w:t>
            </w:r>
          </w:p>
          <w:p w14:paraId="7D1E759A" w14:textId="2B736A94" w:rsidR="00EE040D" w:rsidRPr="00AA5F23" w:rsidRDefault="00EE040D" w:rsidP="00EE040D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5B5DBF">
              <w:rPr>
                <w:color w:val="000000"/>
              </w:rPr>
              <w:t>Область</w:t>
            </w:r>
            <w:r w:rsidRPr="005B5DBF">
              <w:rPr>
                <w:color w:val="000000"/>
                <w:lang w:val="en-US"/>
              </w:rPr>
              <w:t xml:space="preserve"> </w:t>
            </w:r>
            <w:r w:rsidRPr="005B5DBF">
              <w:rPr>
                <w:color w:val="000000"/>
              </w:rPr>
              <w:t>науки</w:t>
            </w:r>
            <w:r w:rsidRPr="005B5DBF">
              <w:rPr>
                <w:color w:val="000000"/>
                <w:lang w:val="en-US"/>
              </w:rPr>
              <w:t>:</w:t>
            </w:r>
          </w:p>
          <w:p w14:paraId="14928EB5" w14:textId="77777777" w:rsidR="00EE040D" w:rsidRPr="00AA5F23" w:rsidRDefault="00EE040D" w:rsidP="00EE040D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AA5F23">
              <w:rPr>
                <w:lang w:val="en-US"/>
              </w:rPr>
              <w:t>Engineering (miscellaneous)</w:t>
            </w:r>
            <w:r w:rsidRPr="00AA5F23">
              <w:rPr>
                <w:lang w:val="kk-KZ"/>
              </w:rPr>
              <w:t xml:space="preserve"> – </w:t>
            </w:r>
            <w:r w:rsidRPr="00AA5F23">
              <w:rPr>
                <w:lang w:val="en-US"/>
              </w:rPr>
              <w:t>процентиль</w:t>
            </w:r>
            <w:r w:rsidRPr="00AA5F23">
              <w:rPr>
                <w:lang w:val="kk-KZ"/>
              </w:rPr>
              <w:t xml:space="preserve"> </w:t>
            </w:r>
            <w:r w:rsidRPr="00AA5F23">
              <w:rPr>
                <w:lang w:val="en-US"/>
              </w:rPr>
              <w:t>39</w:t>
            </w:r>
          </w:p>
          <w:p w14:paraId="2EBE02FC" w14:textId="77777777" w:rsidR="00EE040D" w:rsidRPr="00AA5F23" w:rsidRDefault="00EE040D" w:rsidP="00314F4E">
            <w:pPr>
              <w:pStyle w:val="a3"/>
              <w:spacing w:before="120" w:beforeAutospacing="0" w:after="0" w:afterAutospacing="0"/>
              <w:ind w:right="-108"/>
              <w:rPr>
                <w:lang w:val="kk-KZ"/>
              </w:rPr>
            </w:pPr>
            <w:r w:rsidRPr="00AA5F23">
              <w:rPr>
                <w:lang w:val="en-US"/>
              </w:rPr>
              <w:t>Applied Mathematics</w:t>
            </w:r>
            <w:r w:rsidRPr="00AA5F23">
              <w:rPr>
                <w:lang w:val="kk-KZ"/>
              </w:rPr>
              <w:t xml:space="preserve"> – </w:t>
            </w:r>
            <w:r w:rsidRPr="00AA5F23">
              <w:rPr>
                <w:lang w:val="en-US"/>
              </w:rPr>
              <w:t>процентиль</w:t>
            </w:r>
            <w:r w:rsidRPr="00AA5F23">
              <w:rPr>
                <w:lang w:val="kk-KZ"/>
              </w:rPr>
              <w:t xml:space="preserve"> 43,</w:t>
            </w:r>
          </w:p>
          <w:p w14:paraId="4A854DCB" w14:textId="77777777" w:rsidR="00EE040D" w:rsidRPr="00314F4E" w:rsidRDefault="00EE040D" w:rsidP="00EE040D">
            <w:pPr>
              <w:pStyle w:val="a3"/>
              <w:spacing w:before="0" w:beforeAutospacing="0" w:after="0" w:afterAutospacing="0"/>
              <w:ind w:right="-105"/>
              <w:rPr>
                <w:sz w:val="16"/>
                <w:szCs w:val="16"/>
                <w:lang w:val="kk-KZ"/>
              </w:rPr>
            </w:pPr>
          </w:p>
          <w:p w14:paraId="1CB1EC35" w14:textId="77065330" w:rsidR="00EE040D" w:rsidRPr="00AA5F23" w:rsidRDefault="00EE040D" w:rsidP="00EE040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AA5F23">
              <w:rPr>
                <w:lang w:val="kk-KZ"/>
              </w:rPr>
              <w:t xml:space="preserve">Modeling and Simulation – </w:t>
            </w:r>
            <w:r w:rsidRPr="00AA5F23">
              <w:rPr>
                <w:lang w:val="en-US"/>
              </w:rPr>
              <w:t>процентиль 38</w:t>
            </w:r>
          </w:p>
        </w:tc>
        <w:tc>
          <w:tcPr>
            <w:tcW w:w="2552" w:type="dxa"/>
          </w:tcPr>
          <w:p w14:paraId="282246BE" w14:textId="77777777" w:rsidR="00EE040D" w:rsidRDefault="00EE040D" w:rsidP="00EE04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Temirbekov Nurlan</w:t>
            </w: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</w:p>
          <w:p w14:paraId="46009E78" w14:textId="77777777" w:rsidR="00EE040D" w:rsidRPr="00B348F5" w:rsidRDefault="00EE040D" w:rsidP="00EE04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  <w:lang w:val="en-US" w:eastAsia="ru-RU"/>
              </w:rPr>
            </w:pPr>
            <w:r w:rsidRPr="00B34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>Malgazhdarov Yerzhan</w:t>
            </w:r>
            <w:r w:rsidRPr="00B348F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  <w:lang w:val="en-US" w:eastAsia="ru-RU"/>
              </w:rPr>
              <w:t xml:space="preserve">, </w:t>
            </w:r>
          </w:p>
          <w:p w14:paraId="20CC4B52" w14:textId="77777777" w:rsidR="00EE040D" w:rsidRDefault="00EE040D" w:rsidP="00EE04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Tamabay Dinara</w:t>
            </w: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</w:p>
          <w:p w14:paraId="70BF7C3A" w14:textId="58724794" w:rsidR="00EE040D" w:rsidRPr="00AA5F23" w:rsidRDefault="00EE040D" w:rsidP="00EE04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Temirbekov Almas</w:t>
            </w:r>
          </w:p>
        </w:tc>
        <w:tc>
          <w:tcPr>
            <w:tcW w:w="1276" w:type="dxa"/>
          </w:tcPr>
          <w:p w14:paraId="7D0DA824" w14:textId="7B94CBD1" w:rsidR="00EE040D" w:rsidRPr="005B5DBF" w:rsidRDefault="00EE040D" w:rsidP="00EE040D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B5DBF">
              <w:rPr>
                <w:lang w:val="kk-KZ"/>
              </w:rPr>
              <w:t>соавтор</w:t>
            </w:r>
          </w:p>
        </w:tc>
      </w:tr>
    </w:tbl>
    <w:p w14:paraId="61131C2C" w14:textId="77777777" w:rsidR="00A21A15" w:rsidRPr="000A3C53" w:rsidRDefault="00A21A15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21A15" w:rsidRPr="000A3C53" w:rsidSect="005E1398">
      <w:footerReference w:type="default" r:id="rId15"/>
      <w:pgSz w:w="16838" w:h="11906" w:orient="landscape"/>
      <w:pgMar w:top="567" w:right="567" w:bottom="567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F04F" w14:textId="77777777" w:rsidR="00510AB7" w:rsidRDefault="00510AB7" w:rsidP="0045338B">
      <w:pPr>
        <w:spacing w:after="0" w:line="240" w:lineRule="auto"/>
      </w:pPr>
      <w:r>
        <w:separator/>
      </w:r>
    </w:p>
  </w:endnote>
  <w:endnote w:type="continuationSeparator" w:id="0">
    <w:p w14:paraId="16315A53" w14:textId="77777777" w:rsidR="00510AB7" w:rsidRDefault="00510AB7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75E9" w14:textId="58814E42" w:rsidR="005E1398" w:rsidRPr="000A3C53" w:rsidRDefault="005E1398" w:rsidP="005E1398">
    <w:pPr>
      <w:spacing w:after="0" w:line="240" w:lineRule="auto"/>
      <w:ind w:firstLine="2835"/>
      <w:rPr>
        <w:rFonts w:ascii="Times New Roman" w:hAnsi="Times New Roman" w:cs="Times New Roman"/>
        <w:b/>
        <w:color w:val="000000" w:themeColor="text1"/>
        <w:sz w:val="24"/>
        <w:szCs w:val="24"/>
        <w:lang w:val="kk-KZ"/>
      </w:rPr>
    </w:pPr>
    <w:r w:rsidRPr="000A3C53">
      <w:rPr>
        <w:rFonts w:ascii="Times New Roman" w:hAnsi="Times New Roman" w:cs="Times New Roman"/>
        <w:b/>
        <w:sz w:val="24"/>
        <w:szCs w:val="24"/>
        <w:lang w:val="kk-KZ"/>
      </w:rPr>
      <w:t>Автор</w:t>
    </w:r>
    <w:r w:rsidRPr="000A3C53">
      <w:rPr>
        <w:rFonts w:ascii="Times New Roman" w:hAnsi="Times New Roman" w:cs="Times New Roman"/>
        <w:b/>
        <w:sz w:val="24"/>
        <w:szCs w:val="24"/>
        <w:lang w:val="kk-KZ"/>
      </w:rPr>
      <w:tab/>
    </w:r>
    <w:r w:rsidRPr="000A3C53">
      <w:rPr>
        <w:rFonts w:ascii="Times New Roman" w:hAnsi="Times New Roman" w:cs="Times New Roman"/>
        <w:b/>
        <w:sz w:val="24"/>
        <w:szCs w:val="24"/>
        <w:lang w:val="kk-KZ"/>
      </w:rPr>
      <w:tab/>
      <w:t xml:space="preserve">                                                                                    </w:t>
    </w:r>
    <w:r w:rsidRPr="000A3C53">
      <w:rPr>
        <w:rFonts w:ascii="Times New Roman" w:hAnsi="Times New Roman" w:cs="Times New Roman"/>
        <w:b/>
        <w:sz w:val="24"/>
        <w:szCs w:val="24"/>
        <w:lang w:val="kk-KZ"/>
      </w:rPr>
      <w:tab/>
    </w:r>
    <w:r>
      <w:rPr>
        <w:rFonts w:ascii="Times New Roman" w:hAnsi="Times New Roman" w:cs="Times New Roman"/>
        <w:b/>
        <w:sz w:val="24"/>
        <w:szCs w:val="24"/>
        <w:lang w:val="kk-KZ"/>
      </w:rPr>
      <w:t xml:space="preserve">     </w:t>
    </w:r>
    <w:r w:rsidRPr="000A3C53">
      <w:rPr>
        <w:rFonts w:ascii="Times New Roman" w:hAnsi="Times New Roman" w:cs="Times New Roman"/>
        <w:b/>
        <w:sz w:val="24"/>
        <w:szCs w:val="24"/>
        <w:lang w:val="kk-KZ"/>
      </w:rPr>
      <w:t xml:space="preserve"> </w:t>
    </w:r>
    <w:r>
      <w:rPr>
        <w:rFonts w:ascii="Times New Roman" w:hAnsi="Times New Roman" w:cs="Times New Roman"/>
        <w:b/>
        <w:sz w:val="24"/>
        <w:szCs w:val="24"/>
        <w:lang w:val="kk-KZ"/>
      </w:rPr>
      <w:t>Малгаждаров Е</w:t>
    </w:r>
    <w:r>
      <w:rPr>
        <w:rFonts w:ascii="Times New Roman" w:hAnsi="Times New Roman" w:cs="Times New Roman"/>
        <w:b/>
        <w:color w:val="000000" w:themeColor="text1"/>
        <w:sz w:val="24"/>
        <w:szCs w:val="24"/>
        <w:lang w:val="kk-KZ"/>
      </w:rPr>
      <w:t>.А.</w:t>
    </w:r>
  </w:p>
  <w:p w14:paraId="5C202543" w14:textId="77777777" w:rsidR="005E1398" w:rsidRPr="000A3C53" w:rsidRDefault="005E1398" w:rsidP="005E1398">
    <w:pPr>
      <w:spacing w:after="0" w:line="240" w:lineRule="auto"/>
      <w:ind w:firstLine="2835"/>
      <w:rPr>
        <w:rFonts w:ascii="Times New Roman" w:eastAsia="Times New Roman" w:hAnsi="Times New Roman" w:cs="Times New Roman"/>
        <w:i/>
        <w:sz w:val="24"/>
        <w:szCs w:val="24"/>
        <w:lang w:val="kk-KZ"/>
      </w:rPr>
    </w:pPr>
  </w:p>
  <w:p w14:paraId="58426F54" w14:textId="77777777" w:rsidR="005E1398" w:rsidRPr="000A3C53" w:rsidRDefault="005E1398" w:rsidP="005E1398">
    <w:pPr>
      <w:spacing w:after="0" w:line="240" w:lineRule="auto"/>
      <w:ind w:firstLine="2835"/>
      <w:rPr>
        <w:rFonts w:ascii="Times New Roman" w:eastAsia="Times New Roman" w:hAnsi="Times New Roman" w:cs="Times New Roman"/>
        <w:i/>
        <w:sz w:val="24"/>
        <w:szCs w:val="24"/>
        <w:lang w:val="kk-KZ"/>
      </w:rPr>
    </w:pPr>
    <w:r w:rsidRPr="000A3C53">
      <w:rPr>
        <w:rFonts w:ascii="Times New Roman" w:eastAsia="Times New Roman" w:hAnsi="Times New Roman" w:cs="Times New Roman"/>
        <w:i/>
        <w:sz w:val="24"/>
        <w:szCs w:val="24"/>
        <w:lang w:val="kk-KZ"/>
      </w:rPr>
      <w:t xml:space="preserve">Список верен: </w:t>
    </w:r>
  </w:p>
  <w:p w14:paraId="6F58906A" w14:textId="77777777" w:rsidR="00314F4E" w:rsidRPr="00314F4E" w:rsidRDefault="00314F4E" w:rsidP="00314F4E">
    <w:pPr>
      <w:spacing w:after="0" w:line="240" w:lineRule="auto"/>
      <w:ind w:firstLine="2835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val="kk-KZ"/>
      </w:rPr>
    </w:pPr>
    <w:r w:rsidRPr="00314F4E">
      <w:rPr>
        <w:rFonts w:ascii="Times New Roman" w:eastAsia="Times New Roman" w:hAnsi="Times New Roman" w:cs="Times New Roman"/>
        <w:b/>
        <w:color w:val="000000"/>
        <w:sz w:val="24"/>
        <w:szCs w:val="24"/>
        <w:lang w:val="kk-KZ"/>
      </w:rPr>
      <w:t xml:space="preserve">Руководитель отдела науки и </w:t>
    </w:r>
  </w:p>
  <w:p w14:paraId="641CBFD5" w14:textId="33A92586" w:rsidR="005E1398" w:rsidRPr="000A3C53" w:rsidRDefault="00314F4E" w:rsidP="00314F4E">
    <w:pPr>
      <w:spacing w:after="0" w:line="240" w:lineRule="auto"/>
      <w:ind w:firstLine="2835"/>
      <w:jc w:val="both"/>
      <w:rPr>
        <w:rFonts w:ascii="Times New Roman" w:eastAsia="Times New Roman" w:hAnsi="Times New Roman" w:cs="Times New Roman"/>
        <w:b/>
        <w:sz w:val="24"/>
        <w:szCs w:val="24"/>
        <w:lang w:val="kk-KZ"/>
      </w:rPr>
    </w:pPr>
    <w:r w:rsidRPr="00314F4E">
      <w:rPr>
        <w:rFonts w:ascii="Times New Roman" w:eastAsia="Times New Roman" w:hAnsi="Times New Roman" w:cs="Times New Roman"/>
        <w:b/>
        <w:color w:val="000000"/>
        <w:sz w:val="24"/>
        <w:szCs w:val="24"/>
        <w:lang w:val="kk-KZ"/>
      </w:rPr>
      <w:t>коммерциализации научных проектов                                                       Шарапиева Г.Д.</w:t>
    </w:r>
  </w:p>
  <w:p w14:paraId="3DF82C44" w14:textId="77777777" w:rsidR="005E1398" w:rsidRDefault="005E1398" w:rsidP="005E1398">
    <w:pPr>
      <w:spacing w:after="0" w:line="240" w:lineRule="auto"/>
      <w:ind w:firstLine="2835"/>
      <w:rPr>
        <w:rFonts w:ascii="Times New Roman" w:hAnsi="Times New Roman" w:cs="Times New Roman"/>
        <w:b/>
        <w:sz w:val="24"/>
        <w:szCs w:val="24"/>
        <w:lang w:val="kk-KZ"/>
      </w:rPr>
    </w:pPr>
    <w:r w:rsidRPr="000A3C53">
      <w:rPr>
        <w:rFonts w:ascii="Times New Roman" w:hAnsi="Times New Roman" w:cs="Times New Roman"/>
        <w:b/>
        <w:sz w:val="24"/>
        <w:szCs w:val="24"/>
        <w:lang w:val="kk-KZ"/>
      </w:rPr>
      <w:t xml:space="preserve">                                          </w:t>
    </w:r>
  </w:p>
  <w:p w14:paraId="74C6F707" w14:textId="77777777" w:rsidR="005E1398" w:rsidRPr="000A3C53" w:rsidRDefault="005E1398" w:rsidP="005E1398">
    <w:pPr>
      <w:spacing w:after="0" w:line="240" w:lineRule="auto"/>
      <w:ind w:firstLine="2835"/>
      <w:rPr>
        <w:rFonts w:ascii="Times New Roman" w:hAnsi="Times New Roman" w:cs="Times New Roman"/>
        <w:b/>
        <w:sz w:val="24"/>
        <w:szCs w:val="24"/>
        <w:lang w:val="kk-KZ"/>
      </w:rPr>
    </w:pPr>
    <w:r w:rsidRPr="000A3C53">
      <w:rPr>
        <w:rFonts w:ascii="Times New Roman" w:hAnsi="Times New Roman" w:cs="Times New Roman"/>
        <w:b/>
        <w:sz w:val="24"/>
        <w:szCs w:val="24"/>
        <w:lang w:val="kk-KZ"/>
      </w:rPr>
      <w:t>Ученый секретарь ВКУ имени С.Аманжолова                                         Ескалиев А.С.</w:t>
    </w:r>
  </w:p>
  <w:p w14:paraId="7B43A7F8" w14:textId="77777777" w:rsidR="00B348F5" w:rsidRDefault="00B348F5" w:rsidP="005E1398">
    <w:pPr>
      <w:spacing w:after="0"/>
      <w:ind w:firstLine="2835"/>
      <w:rPr>
        <w:rFonts w:ascii="Times New Roman" w:eastAsia="Times New Roman" w:hAnsi="Times New Roman" w:cs="Times New Roman"/>
        <w:sz w:val="24"/>
        <w:szCs w:val="24"/>
        <w:lang w:val="kk-KZ" w:eastAsia="ru-RU"/>
      </w:rPr>
    </w:pPr>
  </w:p>
  <w:p w14:paraId="27567652" w14:textId="243D03F5" w:rsidR="005E1398" w:rsidRDefault="00EF41CF" w:rsidP="005E1398">
    <w:pPr>
      <w:spacing w:after="0"/>
      <w:ind w:firstLine="2835"/>
      <w:rPr>
        <w:rFonts w:ascii="Times New Roman" w:hAnsi="Times New Roman" w:cs="Times New Roman"/>
        <w:b/>
        <w:sz w:val="24"/>
        <w:szCs w:val="24"/>
        <w:lang w:val="kk-KZ"/>
      </w:rPr>
    </w:pPr>
    <w:r>
      <w:rPr>
        <w:rFonts w:ascii="Times New Roman" w:eastAsia="Times New Roman" w:hAnsi="Times New Roman" w:cs="Times New Roman"/>
        <w:sz w:val="24"/>
        <w:szCs w:val="24"/>
        <w:lang w:val="kk-KZ" w:eastAsia="ru-RU"/>
      </w:rPr>
      <w:t>21</w:t>
    </w:r>
    <w:r w:rsidR="00B348F5">
      <w:rPr>
        <w:rFonts w:ascii="Times New Roman" w:eastAsia="Times New Roman" w:hAnsi="Times New Roman" w:cs="Times New Roman"/>
        <w:sz w:val="24"/>
        <w:szCs w:val="24"/>
        <w:lang w:val="kk-KZ" w:eastAsia="ru-RU"/>
      </w:rPr>
      <w:t xml:space="preserve"> июля</w:t>
    </w:r>
    <w:r w:rsidR="005E1398">
      <w:rPr>
        <w:rFonts w:ascii="Times New Roman" w:eastAsia="Times New Roman" w:hAnsi="Times New Roman" w:cs="Times New Roman"/>
        <w:sz w:val="24"/>
        <w:szCs w:val="24"/>
        <w:lang w:val="kk-KZ" w:eastAsia="ru-RU"/>
      </w:rPr>
      <w:t xml:space="preserve"> </w:t>
    </w:r>
    <w:r w:rsidR="005E1398" w:rsidRPr="000A3C53">
      <w:rPr>
        <w:rFonts w:ascii="Times New Roman" w:eastAsia="Times New Roman" w:hAnsi="Times New Roman" w:cs="Times New Roman"/>
        <w:sz w:val="24"/>
        <w:szCs w:val="24"/>
        <w:lang w:val="kk-KZ" w:eastAsia="ru-RU"/>
      </w:rPr>
      <w:t>202</w:t>
    </w:r>
    <w:r w:rsidR="005E1398">
      <w:rPr>
        <w:rFonts w:ascii="Times New Roman" w:eastAsia="Times New Roman" w:hAnsi="Times New Roman" w:cs="Times New Roman"/>
        <w:sz w:val="24"/>
        <w:szCs w:val="24"/>
        <w:lang w:val="kk-KZ" w:eastAsia="ru-RU"/>
      </w:rPr>
      <w:t>5</w:t>
    </w:r>
    <w:r w:rsidR="005E1398" w:rsidRPr="000A3C53">
      <w:rPr>
        <w:rFonts w:ascii="Times New Roman" w:eastAsia="Times New Roman" w:hAnsi="Times New Roman" w:cs="Times New Roman"/>
        <w:sz w:val="24"/>
        <w:szCs w:val="24"/>
        <w:lang w:val="kk-KZ" w:eastAsia="ru-RU"/>
      </w:rPr>
      <w:t xml:space="preserve"> </w:t>
    </w:r>
    <w:r w:rsidR="005E1398">
      <w:rPr>
        <w:rFonts w:ascii="Times New Roman" w:eastAsia="Times New Roman" w:hAnsi="Times New Roman" w:cs="Times New Roman"/>
        <w:sz w:val="24"/>
        <w:szCs w:val="24"/>
        <w:lang w:val="kk-KZ" w:eastAsia="ru-RU"/>
      </w:rPr>
      <w:t>г</w:t>
    </w:r>
    <w:r w:rsidR="005E1398" w:rsidRPr="000A3C53">
      <w:rPr>
        <w:rFonts w:ascii="Times New Roman" w:eastAsia="Times New Roman" w:hAnsi="Times New Roman" w:cs="Times New Roman"/>
        <w:sz w:val="24"/>
        <w:szCs w:val="24"/>
        <w:lang w:val="kk-KZ" w:eastAsia="ru-RU"/>
      </w:rPr>
      <w:t>.</w:t>
    </w:r>
    <w:r w:rsidR="005E1398" w:rsidRPr="000A3C53">
      <w:rPr>
        <w:rFonts w:ascii="Times New Roman" w:hAnsi="Times New Roman" w:cs="Times New Roman"/>
        <w:b/>
        <w:sz w:val="24"/>
        <w:szCs w:val="24"/>
        <w:lang w:val="kk-KZ"/>
      </w:rPr>
      <w:t xml:space="preserve"> </w:t>
    </w:r>
  </w:p>
  <w:p w14:paraId="54ED3F97" w14:textId="77777777" w:rsidR="008621A8" w:rsidRDefault="008621A8" w:rsidP="005E1398">
    <w:pPr>
      <w:spacing w:after="0"/>
      <w:ind w:firstLine="2835"/>
      <w:rPr>
        <w:rFonts w:ascii="Times New Roman" w:hAnsi="Times New Roman" w:cs="Times New Roman"/>
        <w:b/>
        <w:sz w:val="24"/>
        <w:szCs w:val="24"/>
        <w:lang w:val="kk-KZ"/>
      </w:rPr>
    </w:pPr>
  </w:p>
  <w:p w14:paraId="2F6A8C07" w14:textId="77777777" w:rsidR="005E1398" w:rsidRDefault="005E1398" w:rsidP="005E1398">
    <w:pPr>
      <w:spacing w:after="0"/>
      <w:ind w:firstLine="283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3F75" w14:textId="77777777" w:rsidR="00510AB7" w:rsidRDefault="00510AB7" w:rsidP="0045338B">
      <w:pPr>
        <w:spacing w:after="0" w:line="240" w:lineRule="auto"/>
      </w:pPr>
      <w:r>
        <w:separator/>
      </w:r>
    </w:p>
  </w:footnote>
  <w:footnote w:type="continuationSeparator" w:id="0">
    <w:p w14:paraId="7748D684" w14:textId="77777777" w:rsidR="00510AB7" w:rsidRDefault="00510AB7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840264">
    <w:abstractNumId w:val="10"/>
  </w:num>
  <w:num w:numId="2" w16cid:durableId="353579390">
    <w:abstractNumId w:val="14"/>
  </w:num>
  <w:num w:numId="3" w16cid:durableId="1711612193">
    <w:abstractNumId w:val="6"/>
  </w:num>
  <w:num w:numId="4" w16cid:durableId="2078161786">
    <w:abstractNumId w:val="5"/>
  </w:num>
  <w:num w:numId="5" w16cid:durableId="1722707975">
    <w:abstractNumId w:val="19"/>
  </w:num>
  <w:num w:numId="6" w16cid:durableId="376242972">
    <w:abstractNumId w:val="15"/>
  </w:num>
  <w:num w:numId="7" w16cid:durableId="1448355289">
    <w:abstractNumId w:val="18"/>
  </w:num>
  <w:num w:numId="8" w16cid:durableId="384522812">
    <w:abstractNumId w:val="9"/>
  </w:num>
  <w:num w:numId="9" w16cid:durableId="1759520426">
    <w:abstractNumId w:val="13"/>
  </w:num>
  <w:num w:numId="10" w16cid:durableId="964894555">
    <w:abstractNumId w:val="12"/>
  </w:num>
  <w:num w:numId="11" w16cid:durableId="2114082231">
    <w:abstractNumId w:val="2"/>
  </w:num>
  <w:num w:numId="12" w16cid:durableId="1879003835">
    <w:abstractNumId w:val="17"/>
  </w:num>
  <w:num w:numId="13" w16cid:durableId="1449621928">
    <w:abstractNumId w:val="11"/>
  </w:num>
  <w:num w:numId="14" w16cid:durableId="489635459">
    <w:abstractNumId w:val="20"/>
  </w:num>
  <w:num w:numId="15" w16cid:durableId="1216968573">
    <w:abstractNumId w:val="16"/>
  </w:num>
  <w:num w:numId="16" w16cid:durableId="1429958027">
    <w:abstractNumId w:val="1"/>
  </w:num>
  <w:num w:numId="17" w16cid:durableId="1525943403">
    <w:abstractNumId w:val="8"/>
  </w:num>
  <w:num w:numId="18" w16cid:durableId="1983996855">
    <w:abstractNumId w:val="0"/>
  </w:num>
  <w:num w:numId="19" w16cid:durableId="1433429416">
    <w:abstractNumId w:val="3"/>
  </w:num>
  <w:num w:numId="20" w16cid:durableId="619915370">
    <w:abstractNumId w:val="4"/>
  </w:num>
  <w:num w:numId="21" w16cid:durableId="765349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642B"/>
    <w:rsid w:val="00090626"/>
    <w:rsid w:val="00090DE4"/>
    <w:rsid w:val="00090F1E"/>
    <w:rsid w:val="0009436E"/>
    <w:rsid w:val="000A3C53"/>
    <w:rsid w:val="000B0D2A"/>
    <w:rsid w:val="000C340E"/>
    <w:rsid w:val="000C76F7"/>
    <w:rsid w:val="000D4C59"/>
    <w:rsid w:val="000E02BF"/>
    <w:rsid w:val="000E1AE6"/>
    <w:rsid w:val="000E562E"/>
    <w:rsid w:val="000F71D0"/>
    <w:rsid w:val="000F78D7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C9B"/>
    <w:rsid w:val="0014528F"/>
    <w:rsid w:val="00156ED5"/>
    <w:rsid w:val="0015708A"/>
    <w:rsid w:val="00163FB1"/>
    <w:rsid w:val="00164581"/>
    <w:rsid w:val="00165171"/>
    <w:rsid w:val="001713B2"/>
    <w:rsid w:val="00174BF0"/>
    <w:rsid w:val="00181A04"/>
    <w:rsid w:val="00182165"/>
    <w:rsid w:val="0018353F"/>
    <w:rsid w:val="001838ED"/>
    <w:rsid w:val="0018663D"/>
    <w:rsid w:val="00186A97"/>
    <w:rsid w:val="00190A7B"/>
    <w:rsid w:val="00193EC1"/>
    <w:rsid w:val="00197E3D"/>
    <w:rsid w:val="001A181E"/>
    <w:rsid w:val="001A2341"/>
    <w:rsid w:val="001A4AD5"/>
    <w:rsid w:val="001B3193"/>
    <w:rsid w:val="001B44CC"/>
    <w:rsid w:val="001D1BDE"/>
    <w:rsid w:val="001D44CA"/>
    <w:rsid w:val="001D5600"/>
    <w:rsid w:val="001D715F"/>
    <w:rsid w:val="0020690C"/>
    <w:rsid w:val="0020756C"/>
    <w:rsid w:val="00224DE3"/>
    <w:rsid w:val="002276DE"/>
    <w:rsid w:val="00227989"/>
    <w:rsid w:val="00227BA3"/>
    <w:rsid w:val="002414C2"/>
    <w:rsid w:val="00244DCE"/>
    <w:rsid w:val="00251647"/>
    <w:rsid w:val="0025170A"/>
    <w:rsid w:val="00254DDF"/>
    <w:rsid w:val="00257C1C"/>
    <w:rsid w:val="0026296F"/>
    <w:rsid w:val="00265A2A"/>
    <w:rsid w:val="00271F8B"/>
    <w:rsid w:val="002735CA"/>
    <w:rsid w:val="00275850"/>
    <w:rsid w:val="00282C02"/>
    <w:rsid w:val="00282C7E"/>
    <w:rsid w:val="0028361A"/>
    <w:rsid w:val="00287937"/>
    <w:rsid w:val="00287C77"/>
    <w:rsid w:val="0029233E"/>
    <w:rsid w:val="002961A2"/>
    <w:rsid w:val="002A675B"/>
    <w:rsid w:val="002C15F3"/>
    <w:rsid w:val="002C5227"/>
    <w:rsid w:val="002F047A"/>
    <w:rsid w:val="002F3E7B"/>
    <w:rsid w:val="0030463E"/>
    <w:rsid w:val="00304D04"/>
    <w:rsid w:val="00306060"/>
    <w:rsid w:val="0031031A"/>
    <w:rsid w:val="00311659"/>
    <w:rsid w:val="00314F4E"/>
    <w:rsid w:val="00323A71"/>
    <w:rsid w:val="00332AF5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6241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E7D72"/>
    <w:rsid w:val="003F1B40"/>
    <w:rsid w:val="003F1E9E"/>
    <w:rsid w:val="003F68C3"/>
    <w:rsid w:val="004028D8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29B1"/>
    <w:rsid w:val="00483AF2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E4DC3"/>
    <w:rsid w:val="004E5FF4"/>
    <w:rsid w:val="005028F9"/>
    <w:rsid w:val="00505CAC"/>
    <w:rsid w:val="00510AB7"/>
    <w:rsid w:val="00515E38"/>
    <w:rsid w:val="00516400"/>
    <w:rsid w:val="00532ACB"/>
    <w:rsid w:val="00540B59"/>
    <w:rsid w:val="005410C9"/>
    <w:rsid w:val="00541461"/>
    <w:rsid w:val="005421CD"/>
    <w:rsid w:val="00545FDE"/>
    <w:rsid w:val="00552D28"/>
    <w:rsid w:val="00554099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5C98"/>
    <w:rsid w:val="005B0ADB"/>
    <w:rsid w:val="005B4B34"/>
    <w:rsid w:val="005B5DBF"/>
    <w:rsid w:val="005B6E13"/>
    <w:rsid w:val="005B7AEE"/>
    <w:rsid w:val="005C4B39"/>
    <w:rsid w:val="005D249F"/>
    <w:rsid w:val="005E0DEE"/>
    <w:rsid w:val="005E1398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62267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D6F54"/>
    <w:rsid w:val="006E31B7"/>
    <w:rsid w:val="006F26E3"/>
    <w:rsid w:val="006F29B6"/>
    <w:rsid w:val="006F2ECF"/>
    <w:rsid w:val="0071006A"/>
    <w:rsid w:val="007102CC"/>
    <w:rsid w:val="007102DF"/>
    <w:rsid w:val="0072547D"/>
    <w:rsid w:val="0072742D"/>
    <w:rsid w:val="00731402"/>
    <w:rsid w:val="00733DAD"/>
    <w:rsid w:val="00745DF8"/>
    <w:rsid w:val="0074673B"/>
    <w:rsid w:val="00750E99"/>
    <w:rsid w:val="0075341B"/>
    <w:rsid w:val="00774429"/>
    <w:rsid w:val="00780BE7"/>
    <w:rsid w:val="0078622F"/>
    <w:rsid w:val="00790D6F"/>
    <w:rsid w:val="00793768"/>
    <w:rsid w:val="00794F5E"/>
    <w:rsid w:val="00797BCC"/>
    <w:rsid w:val="007A0520"/>
    <w:rsid w:val="007A4A10"/>
    <w:rsid w:val="007A750E"/>
    <w:rsid w:val="007B43B8"/>
    <w:rsid w:val="007B77B6"/>
    <w:rsid w:val="007D260D"/>
    <w:rsid w:val="007D7CEB"/>
    <w:rsid w:val="007E57AD"/>
    <w:rsid w:val="007F011C"/>
    <w:rsid w:val="007F202B"/>
    <w:rsid w:val="007F5FD4"/>
    <w:rsid w:val="00801C63"/>
    <w:rsid w:val="0080380A"/>
    <w:rsid w:val="0081008C"/>
    <w:rsid w:val="0081235D"/>
    <w:rsid w:val="00815A1C"/>
    <w:rsid w:val="00816E52"/>
    <w:rsid w:val="00821FC5"/>
    <w:rsid w:val="00822A5C"/>
    <w:rsid w:val="00844D2D"/>
    <w:rsid w:val="00851E40"/>
    <w:rsid w:val="008528F6"/>
    <w:rsid w:val="008561BB"/>
    <w:rsid w:val="00856667"/>
    <w:rsid w:val="008606D8"/>
    <w:rsid w:val="00861881"/>
    <w:rsid w:val="00861C79"/>
    <w:rsid w:val="008621A8"/>
    <w:rsid w:val="00863E22"/>
    <w:rsid w:val="00863EFA"/>
    <w:rsid w:val="00865205"/>
    <w:rsid w:val="00872C25"/>
    <w:rsid w:val="008814FF"/>
    <w:rsid w:val="00887C86"/>
    <w:rsid w:val="008A2D87"/>
    <w:rsid w:val="008B2123"/>
    <w:rsid w:val="008B6E97"/>
    <w:rsid w:val="008C2AB7"/>
    <w:rsid w:val="008E6B04"/>
    <w:rsid w:val="008E74EF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3D6D"/>
    <w:rsid w:val="00964FE9"/>
    <w:rsid w:val="00965462"/>
    <w:rsid w:val="00976B2C"/>
    <w:rsid w:val="009836B1"/>
    <w:rsid w:val="00986D36"/>
    <w:rsid w:val="009900DF"/>
    <w:rsid w:val="00991206"/>
    <w:rsid w:val="00993352"/>
    <w:rsid w:val="00996CD1"/>
    <w:rsid w:val="009A4164"/>
    <w:rsid w:val="009A4A25"/>
    <w:rsid w:val="009B0D21"/>
    <w:rsid w:val="009C4216"/>
    <w:rsid w:val="009D132D"/>
    <w:rsid w:val="009E1664"/>
    <w:rsid w:val="009E6719"/>
    <w:rsid w:val="009F103E"/>
    <w:rsid w:val="009F3A0C"/>
    <w:rsid w:val="009F5072"/>
    <w:rsid w:val="009F5B3C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96766"/>
    <w:rsid w:val="00A979CF"/>
    <w:rsid w:val="00AA022F"/>
    <w:rsid w:val="00AA3FAB"/>
    <w:rsid w:val="00AA4A71"/>
    <w:rsid w:val="00AB09E5"/>
    <w:rsid w:val="00AB2125"/>
    <w:rsid w:val="00AB3744"/>
    <w:rsid w:val="00AD4ECD"/>
    <w:rsid w:val="00AE75DB"/>
    <w:rsid w:val="00AF09FD"/>
    <w:rsid w:val="00AF1F80"/>
    <w:rsid w:val="00AF4587"/>
    <w:rsid w:val="00AF4BA2"/>
    <w:rsid w:val="00B00E54"/>
    <w:rsid w:val="00B027E8"/>
    <w:rsid w:val="00B04D41"/>
    <w:rsid w:val="00B10306"/>
    <w:rsid w:val="00B16A62"/>
    <w:rsid w:val="00B16CED"/>
    <w:rsid w:val="00B174EC"/>
    <w:rsid w:val="00B17E9D"/>
    <w:rsid w:val="00B22B9A"/>
    <w:rsid w:val="00B25295"/>
    <w:rsid w:val="00B2657D"/>
    <w:rsid w:val="00B311E9"/>
    <w:rsid w:val="00B33974"/>
    <w:rsid w:val="00B348F5"/>
    <w:rsid w:val="00B44A07"/>
    <w:rsid w:val="00B479C0"/>
    <w:rsid w:val="00B56E03"/>
    <w:rsid w:val="00B62813"/>
    <w:rsid w:val="00B71909"/>
    <w:rsid w:val="00B7224E"/>
    <w:rsid w:val="00B727FC"/>
    <w:rsid w:val="00B744A8"/>
    <w:rsid w:val="00B813FB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211F"/>
    <w:rsid w:val="00BD4596"/>
    <w:rsid w:val="00BD53E6"/>
    <w:rsid w:val="00BD5AC2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43F98"/>
    <w:rsid w:val="00C46C97"/>
    <w:rsid w:val="00C63F97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673E4"/>
    <w:rsid w:val="00D76218"/>
    <w:rsid w:val="00D80460"/>
    <w:rsid w:val="00D810CE"/>
    <w:rsid w:val="00D81115"/>
    <w:rsid w:val="00D917F3"/>
    <w:rsid w:val="00D94F9E"/>
    <w:rsid w:val="00DA0717"/>
    <w:rsid w:val="00DA0E76"/>
    <w:rsid w:val="00DA2CE5"/>
    <w:rsid w:val="00DA3A5D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14FED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610A"/>
    <w:rsid w:val="00E631D1"/>
    <w:rsid w:val="00E70CE5"/>
    <w:rsid w:val="00E7169F"/>
    <w:rsid w:val="00E728ED"/>
    <w:rsid w:val="00E73C41"/>
    <w:rsid w:val="00E86764"/>
    <w:rsid w:val="00E87C88"/>
    <w:rsid w:val="00E97A1C"/>
    <w:rsid w:val="00EA4076"/>
    <w:rsid w:val="00EA5E99"/>
    <w:rsid w:val="00EB1DA9"/>
    <w:rsid w:val="00EB24B9"/>
    <w:rsid w:val="00EB3364"/>
    <w:rsid w:val="00EB3B76"/>
    <w:rsid w:val="00EC2D76"/>
    <w:rsid w:val="00EC3077"/>
    <w:rsid w:val="00ED1684"/>
    <w:rsid w:val="00ED4259"/>
    <w:rsid w:val="00EE040D"/>
    <w:rsid w:val="00EE0AB3"/>
    <w:rsid w:val="00EE1E52"/>
    <w:rsid w:val="00EE7CDA"/>
    <w:rsid w:val="00EF0BE7"/>
    <w:rsid w:val="00EF316D"/>
    <w:rsid w:val="00EF41CF"/>
    <w:rsid w:val="00EF4681"/>
    <w:rsid w:val="00EF474E"/>
    <w:rsid w:val="00EF6168"/>
    <w:rsid w:val="00F01BBA"/>
    <w:rsid w:val="00F05095"/>
    <w:rsid w:val="00F0577A"/>
    <w:rsid w:val="00F070F7"/>
    <w:rsid w:val="00F106EC"/>
    <w:rsid w:val="00F20DAE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879C6"/>
    <w:rsid w:val="00F90011"/>
    <w:rsid w:val="00F959CD"/>
    <w:rsid w:val="00FB2F16"/>
    <w:rsid w:val="00FB4AC9"/>
    <w:rsid w:val="00FB652F"/>
    <w:rsid w:val="00FC247C"/>
    <w:rsid w:val="00FD0CBE"/>
    <w:rsid w:val="00FD0EAE"/>
    <w:rsid w:val="00FE0B03"/>
    <w:rsid w:val="00FE0F8B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54807C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1A2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664"/>
    <w:rPr>
      <w:color w:val="605E5C"/>
      <w:shd w:val="clear" w:color="auto" w:fill="E1DFDD"/>
    </w:rPr>
  </w:style>
  <w:style w:type="character" w:customStyle="1" w:styleId="authors-moduleumr1o">
    <w:name w:val="authors-module__umr1o"/>
    <w:basedOn w:val="a0"/>
    <w:rsid w:val="002961A2"/>
  </w:style>
  <w:style w:type="character" w:customStyle="1" w:styleId="typography-modulelvnit">
    <w:name w:val="typography-module__lvnit"/>
    <w:basedOn w:val="a0"/>
    <w:rsid w:val="0029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390/computation1112024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x.doi.org/10.32604/cmc.2022.02783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3-4218-346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8280/mmep.100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41F50-D159-4CF6-B916-E04463E05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6</cp:revision>
  <cp:lastPrinted>2025-07-21T06:55:00Z</cp:lastPrinted>
  <dcterms:created xsi:type="dcterms:W3CDTF">2025-07-15T05:43:00Z</dcterms:created>
  <dcterms:modified xsi:type="dcterms:W3CDTF">2025-07-21T07:06:00Z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