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BFA" w:rsidRPr="0019071E" w:rsidRDefault="00BE65F3" w:rsidP="00945BFA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9071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СПИСОК ПУБЛИКАЦИЙ В МЕЖДУНАРОДНЫХ РЕЦЕНЗИРУЕМЫХ ИЗДАНИЯХ</w:t>
      </w:r>
    </w:p>
    <w:p w:rsidR="00945BFA" w:rsidRPr="0019071E" w:rsidRDefault="00945BFA" w:rsidP="00945BFA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45BFA" w:rsidRPr="0019071E" w:rsidRDefault="00BE65F3" w:rsidP="00E125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kk-KZ" w:eastAsia="ru-RU"/>
        </w:rPr>
      </w:pPr>
      <w:r w:rsidRPr="00125C5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Фамилия претендента</w:t>
      </w:r>
      <w:r w:rsidRPr="0019071E">
        <w:rPr>
          <w:rFonts w:ascii="Times New Roman" w:hAnsi="Times New Roman" w:cs="Times New Roman"/>
          <w:color w:val="000000"/>
          <w:sz w:val="24"/>
          <w:szCs w:val="24"/>
          <w:lang w:val="kk-KZ"/>
        </w:rPr>
        <w:t>:</w:t>
      </w:r>
      <w:r w:rsidR="00BF15A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Алимхан Айгуль Асетовна</w:t>
      </w:r>
    </w:p>
    <w:p w:rsidR="00945BFA" w:rsidRPr="0019071E" w:rsidRDefault="00945BFA" w:rsidP="00E125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907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Идентификатор автора: </w:t>
      </w:r>
    </w:p>
    <w:p w:rsidR="00945BFA" w:rsidRPr="0019071E" w:rsidRDefault="00561041" w:rsidP="00945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bookmarkStart w:id="0" w:name="_Hlk204208319"/>
      <w:r w:rsidRPr="0056104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Scopus</w:t>
      </w:r>
      <w:r w:rsidR="009A7F3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56104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Author ID 55641134</w:t>
      </w:r>
      <w:r w:rsidR="00945BFA" w:rsidRPr="001907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  <w:hyperlink r:id="rId6" w:tooltip="h-индекс – это максимальное количество h, при котором h публикаций имеет по крайней мере h цитирований. Во втором столбце указана &quot;последняя&quot; версия показателя, представляющего собой максимальное количество h, при котором h публикаций имеет по крайней мере h н" w:history="1">
        <w:r w:rsidR="00945BFA" w:rsidRPr="0019071E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shd w:val="clear" w:color="auto" w:fill="FFFFFF"/>
            <w:lang w:eastAsia="ru-RU"/>
          </w:rPr>
          <w:t>h-индекс</w:t>
        </w:r>
      </w:hyperlink>
      <w:r w:rsidR="00945BFA" w:rsidRPr="00190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r w:rsidR="00BF15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</w:t>
      </w:r>
    </w:p>
    <w:p w:rsidR="00945BFA" w:rsidRPr="0019071E" w:rsidRDefault="00945BFA" w:rsidP="00E125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7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Webof</w:t>
      </w:r>
      <w:r w:rsidR="009A7F3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1907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Science</w:t>
      </w:r>
      <w:r w:rsidR="009A7F3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561041" w:rsidRPr="0056104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Researcher</w:t>
      </w:r>
      <w:r w:rsidR="009A7F3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561041" w:rsidRPr="0056104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ID</w:t>
      </w:r>
      <w:r w:rsidR="00561041" w:rsidRPr="001907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</w:t>
      </w:r>
      <w:r w:rsidR="00561041" w:rsidRPr="0056104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3657934</w:t>
      </w:r>
      <w:r w:rsidRPr="001907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</w:p>
    <w:p w:rsidR="00945BFA" w:rsidRPr="0019071E" w:rsidRDefault="00945BFA" w:rsidP="00E125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7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ORCID:</w:t>
      </w:r>
      <w:r w:rsidRPr="0019071E">
        <w:rPr>
          <w:rFonts w:ascii="Times New Roman" w:eastAsia="Garamond" w:hAnsi="Times New Roman" w:cs="Times New Roman"/>
          <w:color w:val="0563C1" w:themeColor="hyperlink"/>
          <w:sz w:val="24"/>
          <w:szCs w:val="24"/>
          <w:lang w:val="kk-KZ" w:eastAsia="ru-RU"/>
        </w:rPr>
        <w:t>http://orcid.org/</w:t>
      </w:r>
      <w:r w:rsidR="00561041" w:rsidRPr="00561041">
        <w:rPr>
          <w:rFonts w:ascii="Times New Roman" w:eastAsia="Garamond" w:hAnsi="Times New Roman" w:cs="Times New Roman"/>
          <w:color w:val="0563C1" w:themeColor="hyperlink"/>
          <w:sz w:val="24"/>
          <w:szCs w:val="24"/>
          <w:lang w:val="kk-KZ" w:eastAsia="ru-RU"/>
        </w:rPr>
        <w:t>0000-0002-4285-312X</w:t>
      </w:r>
    </w:p>
    <w:tbl>
      <w:tblPr>
        <w:tblStyle w:val="a3"/>
        <w:tblW w:w="1498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63"/>
        <w:gridCol w:w="2089"/>
        <w:gridCol w:w="1338"/>
        <w:gridCol w:w="3198"/>
        <w:gridCol w:w="1560"/>
        <w:gridCol w:w="1213"/>
        <w:gridCol w:w="1701"/>
        <w:gridCol w:w="2205"/>
        <w:gridCol w:w="1213"/>
      </w:tblGrid>
      <w:tr w:rsidR="00945BFA" w:rsidRPr="00821713" w:rsidTr="0019071E">
        <w:trPr>
          <w:trHeight w:val="2680"/>
        </w:trPr>
        <w:tc>
          <w:tcPr>
            <w:tcW w:w="463" w:type="dxa"/>
          </w:tcPr>
          <w:bookmarkEnd w:id="0"/>
          <w:p w:rsidR="00945BFA" w:rsidRPr="009A7F33" w:rsidRDefault="00945BFA" w:rsidP="00E121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A7F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089" w:type="dxa"/>
            <w:vAlign w:val="center"/>
          </w:tcPr>
          <w:p w:rsidR="002332AB" w:rsidRPr="009A7F33" w:rsidRDefault="00945BFA" w:rsidP="00E121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A7F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Название</w:t>
            </w:r>
            <w:r w:rsidR="009A7F33" w:rsidRPr="009A7F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Pr="009A7F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публикации</w:t>
            </w:r>
          </w:p>
          <w:p w:rsidR="002332AB" w:rsidRPr="009A7F33" w:rsidRDefault="002332AB" w:rsidP="00E121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2332AB" w:rsidRPr="009A7F33" w:rsidRDefault="002332AB" w:rsidP="00E121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2332AB" w:rsidRPr="009A7F33" w:rsidRDefault="002332AB" w:rsidP="00E121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2332AB" w:rsidRPr="009A7F33" w:rsidRDefault="002332AB" w:rsidP="00E121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2332AB" w:rsidRPr="009A7F33" w:rsidRDefault="002332AB" w:rsidP="00E121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2332AB" w:rsidRPr="009A7F33" w:rsidRDefault="002332AB" w:rsidP="00E121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203C1C" w:rsidRPr="009A7F33" w:rsidRDefault="00203C1C" w:rsidP="00E121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203C1C" w:rsidRPr="009A7F33" w:rsidRDefault="00203C1C" w:rsidP="00E121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2332AB" w:rsidRPr="009A7F33" w:rsidRDefault="002332AB" w:rsidP="00E12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:rsidR="002332AB" w:rsidRPr="009A7F33" w:rsidRDefault="00945BFA" w:rsidP="00E121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9A7F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Тип публикации (статья, обзор и т.д.)</w:t>
            </w:r>
          </w:p>
          <w:p w:rsidR="002332AB" w:rsidRPr="009A7F33" w:rsidRDefault="002332AB" w:rsidP="00E121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</w:p>
          <w:p w:rsidR="002332AB" w:rsidRPr="009A7F33" w:rsidRDefault="002332AB" w:rsidP="00E121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</w:p>
          <w:p w:rsidR="002332AB" w:rsidRPr="009A7F33" w:rsidRDefault="002332AB" w:rsidP="00E121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</w:p>
          <w:p w:rsidR="002332AB" w:rsidRPr="009A7F33" w:rsidRDefault="002332AB" w:rsidP="00E121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</w:p>
          <w:p w:rsidR="00203C1C" w:rsidRPr="009A7F33" w:rsidRDefault="00203C1C" w:rsidP="00E121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</w:p>
          <w:p w:rsidR="00203C1C" w:rsidRPr="009A7F33" w:rsidRDefault="00203C1C" w:rsidP="00E121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</w:p>
          <w:p w:rsidR="002332AB" w:rsidRPr="009A7F33" w:rsidRDefault="002332AB" w:rsidP="00E12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3198" w:type="dxa"/>
          </w:tcPr>
          <w:p w:rsidR="00945BFA" w:rsidRPr="009A7F33" w:rsidRDefault="00945BFA" w:rsidP="00E121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9A7F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Наименование журнала, год публикации (согласно базам данных), </w:t>
            </w:r>
            <w:r w:rsidRPr="009A7F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DOI</w:t>
            </w:r>
          </w:p>
        </w:tc>
        <w:tc>
          <w:tcPr>
            <w:tcW w:w="1560" w:type="dxa"/>
          </w:tcPr>
          <w:p w:rsidR="002332AB" w:rsidRPr="009A7F33" w:rsidRDefault="00945BFA" w:rsidP="00E121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9A7F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Импакт-фактор журнала, квартиль и область науки* по данным </w:t>
            </w:r>
            <w:r w:rsidRPr="009A7F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Journal</w:t>
            </w:r>
            <w:r w:rsidR="009A7F33" w:rsidRPr="009A7F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Pr="009A7F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Citation</w:t>
            </w:r>
            <w:r w:rsidR="009A7F33" w:rsidRPr="009A7F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Pr="009A7F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Reports</w:t>
            </w:r>
            <w:r w:rsidRPr="009A7F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(Жорнал</w:t>
            </w:r>
            <w:r w:rsidR="009A7F33" w:rsidRPr="009A7F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 w:rsidRPr="009A7F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Цитэйшэн</w:t>
            </w:r>
            <w:r w:rsidR="009A7F33" w:rsidRPr="009A7F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 w:rsidRPr="009A7F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Репортс) за год публикации</w:t>
            </w:r>
          </w:p>
        </w:tc>
        <w:tc>
          <w:tcPr>
            <w:tcW w:w="1213" w:type="dxa"/>
          </w:tcPr>
          <w:p w:rsidR="00945BFA" w:rsidRPr="009A7F33" w:rsidRDefault="00945BFA" w:rsidP="00E121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9A7F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Индекс в базе</w:t>
            </w:r>
            <w:r w:rsidR="009A7F33" w:rsidRPr="009A7F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Pr="009A7F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данных</w:t>
            </w:r>
            <w:r w:rsidR="009A7F33" w:rsidRPr="009A7F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Pr="009A7F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Web</w:t>
            </w:r>
            <w:r w:rsidR="009A7F33" w:rsidRPr="009A7F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Pr="009A7F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of</w:t>
            </w:r>
            <w:r w:rsidR="009A7F33" w:rsidRPr="009A7F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Pr="009A7F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Science</w:t>
            </w:r>
            <w:r w:rsidR="009A7F33" w:rsidRPr="009A7F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Pr="009A7F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Core</w:t>
            </w:r>
            <w:r w:rsidR="009A7F33" w:rsidRPr="009A7F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Pr="009A7F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Collection (Веб оф</w:t>
            </w:r>
            <w:r w:rsidR="009A7F33" w:rsidRPr="009A7F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Pr="009A7F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Сайенс</w:t>
            </w:r>
            <w:r w:rsidR="009A7F33" w:rsidRPr="009A7F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Pr="009A7F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Кор</w:t>
            </w:r>
            <w:r w:rsidR="009A7F33" w:rsidRPr="009A7F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Pr="009A7F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Коллекшн)</w:t>
            </w:r>
          </w:p>
          <w:p w:rsidR="002332AB" w:rsidRPr="009A7F33" w:rsidRDefault="002332AB" w:rsidP="00E121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701" w:type="dxa"/>
          </w:tcPr>
          <w:p w:rsidR="00945BFA" w:rsidRPr="009A7F33" w:rsidRDefault="00945BFA" w:rsidP="00E121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A7F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CiteScore</w:t>
            </w:r>
            <w:r w:rsidRPr="009A7F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(СайтСкор) журнала, процентиль и область науки* по данным </w:t>
            </w:r>
            <w:r w:rsidRPr="009A7F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Scopus</w:t>
            </w:r>
            <w:r w:rsidRPr="009A7F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(Скопус) за год публикации</w:t>
            </w:r>
            <w:r w:rsidRPr="009A7F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*</w:t>
            </w:r>
          </w:p>
        </w:tc>
        <w:tc>
          <w:tcPr>
            <w:tcW w:w="2205" w:type="dxa"/>
          </w:tcPr>
          <w:p w:rsidR="00945BFA" w:rsidRPr="009A7F33" w:rsidRDefault="002332AB" w:rsidP="00E121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9A7F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ФИО авторов (подчеркнуть ФИО претендента)</w:t>
            </w:r>
          </w:p>
        </w:tc>
        <w:tc>
          <w:tcPr>
            <w:tcW w:w="1213" w:type="dxa"/>
          </w:tcPr>
          <w:p w:rsidR="00945BFA" w:rsidRPr="009A7F33" w:rsidRDefault="002332AB" w:rsidP="00E121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9A7F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Роль претендента (соавтор, первый автор или автор для корреспонденции)</w:t>
            </w:r>
          </w:p>
        </w:tc>
      </w:tr>
      <w:tr w:rsidR="00945BFA" w:rsidRPr="00561041" w:rsidTr="0019071E">
        <w:trPr>
          <w:trHeight w:val="58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FA" w:rsidRPr="009A7F33" w:rsidRDefault="00945BFA" w:rsidP="0019071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7F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FA" w:rsidRPr="009A7F33" w:rsidRDefault="00945BFA" w:rsidP="0019071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7F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FA" w:rsidRPr="009A7F33" w:rsidRDefault="00945BFA" w:rsidP="0019071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7F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FA" w:rsidRPr="009A7F33" w:rsidRDefault="00945BFA" w:rsidP="0019071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9A7F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FA" w:rsidRPr="009A7F33" w:rsidRDefault="00945BFA" w:rsidP="0019071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7F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FA" w:rsidRPr="009A7F33" w:rsidRDefault="00945BFA" w:rsidP="0019071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7F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FA" w:rsidRPr="009A7F33" w:rsidRDefault="00945BFA" w:rsidP="0019071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7F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FA" w:rsidRPr="009A7F33" w:rsidRDefault="00945BFA" w:rsidP="0019071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7F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FA" w:rsidRPr="009A7F33" w:rsidRDefault="00945BFA" w:rsidP="0019071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7F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945BFA" w:rsidRPr="00561041" w:rsidTr="0019071E">
        <w:tc>
          <w:tcPr>
            <w:tcW w:w="463" w:type="dxa"/>
            <w:tcBorders>
              <w:bottom w:val="single" w:sz="4" w:space="0" w:color="auto"/>
            </w:tcBorders>
          </w:tcPr>
          <w:p w:rsidR="00945BFA" w:rsidRPr="009A7F33" w:rsidRDefault="00945BFA" w:rsidP="002310B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bookmarkStart w:id="1" w:name="_Hlk204208434"/>
            <w:r w:rsidRPr="009A7F3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89" w:type="dxa"/>
            <w:tcBorders>
              <w:bottom w:val="single" w:sz="4" w:space="0" w:color="auto"/>
            </w:tcBorders>
          </w:tcPr>
          <w:p w:rsidR="00BF15A7" w:rsidRPr="009A7F33" w:rsidRDefault="00BF15A7" w:rsidP="00BF15A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A7F33">
              <w:rPr>
                <w:rFonts w:ascii="Times New Roman" w:hAnsi="Times New Roman" w:cs="Times New Roman"/>
                <w:sz w:val="20"/>
                <w:szCs w:val="20"/>
              </w:rPr>
              <w:t>Teachers' views on teaching modern Kazakh stories over national values</w:t>
            </w:r>
            <w:r w:rsidRPr="009A7F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</w:p>
          <w:p w:rsidR="00945BFA" w:rsidRPr="009A7F33" w:rsidRDefault="00945BFA" w:rsidP="002310B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945BFA" w:rsidRPr="009A7F33" w:rsidRDefault="00945BFA" w:rsidP="002310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7F33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t>Article</w:t>
            </w:r>
          </w:p>
        </w:tc>
        <w:tc>
          <w:tcPr>
            <w:tcW w:w="3198" w:type="dxa"/>
            <w:tcBorders>
              <w:bottom w:val="single" w:sz="4" w:space="0" w:color="auto"/>
            </w:tcBorders>
          </w:tcPr>
          <w:p w:rsidR="00BF15A7" w:rsidRPr="009A7F33" w:rsidRDefault="00BF15A7" w:rsidP="00BF15A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A7F33">
              <w:rPr>
                <w:rFonts w:ascii="Times New Roman" w:hAnsi="Times New Roman" w:cs="Times New Roman"/>
                <w:sz w:val="20"/>
                <w:szCs w:val="20"/>
              </w:rPr>
              <w:t>Cypriot Journal of Educational Sciences</w:t>
            </w:r>
            <w:r w:rsidRPr="009A7F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 w:rsidRPr="009A7F33">
              <w:rPr>
                <w:rFonts w:ascii="Times New Roman" w:hAnsi="Times New Roman" w:cs="Times New Roman"/>
                <w:sz w:val="20"/>
                <w:szCs w:val="20"/>
              </w:rPr>
              <w:t>Volume 17(1), 205-216. DOI: 10.18844/cjes.v17i1.6702, January 20, 2022</w:t>
            </w:r>
          </w:p>
          <w:p w:rsidR="00945BFA" w:rsidRPr="009A7F33" w:rsidRDefault="00BF15A7" w:rsidP="00BF15A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A7F33">
              <w:rPr>
                <w:rStyle w:val="bold"/>
                <w:rFonts w:ascii="Times New Roman" w:hAnsi="Times New Roman" w:cs="Times New Roman"/>
                <w:color w:val="444444"/>
                <w:sz w:val="20"/>
                <w:szCs w:val="20"/>
                <w:bdr w:val="none" w:sz="0" w:space="0" w:color="auto" w:frame="1"/>
                <w:lang w:val="kk-KZ"/>
              </w:rPr>
              <w:t>URI:</w:t>
            </w:r>
            <w:hyperlink r:id="rId7" w:history="1">
              <w:r w:rsidRPr="009A7F33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kk-KZ"/>
                </w:rPr>
                <w:t>https://www.un-pub.eu/ojs/index.php/cjes/article/view/6702</w:t>
              </w:r>
            </w:hyperlink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45BFA" w:rsidRPr="009A7F33" w:rsidRDefault="00945BFA" w:rsidP="002310B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213" w:type="dxa"/>
            <w:tcBorders>
              <w:bottom w:val="single" w:sz="4" w:space="0" w:color="auto"/>
            </w:tcBorders>
          </w:tcPr>
          <w:p w:rsidR="00945BFA" w:rsidRPr="009A7F33" w:rsidRDefault="00945BFA" w:rsidP="002310B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F15A7" w:rsidRPr="009A7F33" w:rsidRDefault="00BF15A7" w:rsidP="00BF15A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A7F33">
              <w:rPr>
                <w:rFonts w:ascii="Times New Roman" w:hAnsi="Times New Roman" w:cs="Times New Roman"/>
                <w:sz w:val="20"/>
                <w:szCs w:val="20"/>
              </w:rPr>
              <w:t>Cypriot Journal of Educational Sciences</w:t>
            </w:r>
            <w:r w:rsidRPr="009A7F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 w:rsidRPr="009A7F33">
              <w:rPr>
                <w:rFonts w:ascii="Times New Roman" w:hAnsi="Times New Roman" w:cs="Times New Roman"/>
                <w:sz w:val="20"/>
                <w:szCs w:val="20"/>
              </w:rPr>
              <w:t>Volume 17(1), 205-216. DOI: 10.18844/cjes.v17i1.6702, January 20, 2022</w:t>
            </w:r>
          </w:p>
          <w:p w:rsidR="00945BFA" w:rsidRPr="009A7F33" w:rsidRDefault="00945BFA" w:rsidP="002310B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BF15A7" w:rsidRPr="009A7F33" w:rsidRDefault="00BF15A7" w:rsidP="00BF15A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A7F33">
              <w:rPr>
                <w:rFonts w:ascii="Times New Roman" w:hAnsi="Times New Roman" w:cs="Times New Roman"/>
                <w:sz w:val="20"/>
                <w:szCs w:val="20"/>
              </w:rPr>
              <w:t>Aliyeva</w:t>
            </w:r>
            <w:r w:rsidR="00AC6A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A7F33">
              <w:rPr>
                <w:rFonts w:ascii="Times New Roman" w:hAnsi="Times New Roman" w:cs="Times New Roman"/>
                <w:sz w:val="20"/>
                <w:szCs w:val="20"/>
              </w:rPr>
              <w:t>Zhanat</w:t>
            </w:r>
            <w:r w:rsidRPr="009A7F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Pr="009A7F33">
              <w:rPr>
                <w:rFonts w:ascii="Times New Roman" w:hAnsi="Times New Roman" w:cs="Times New Roman"/>
                <w:sz w:val="20"/>
                <w:szCs w:val="20"/>
              </w:rPr>
              <w:t>Abdikalyk</w:t>
            </w:r>
            <w:r w:rsidR="00AC6A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A7F33">
              <w:rPr>
                <w:rFonts w:ascii="Times New Roman" w:hAnsi="Times New Roman" w:cs="Times New Roman"/>
                <w:sz w:val="20"/>
                <w:szCs w:val="20"/>
              </w:rPr>
              <w:t>Kunimzhan</w:t>
            </w:r>
            <w:r w:rsidRPr="009A7F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</w:p>
          <w:p w:rsidR="00BF15A7" w:rsidRPr="001A39E0" w:rsidRDefault="00BF15A7" w:rsidP="00BF15A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</w:pPr>
            <w:r w:rsidRPr="001A39E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Alimkhan Aigul</w:t>
            </w:r>
            <w:r w:rsidRPr="001A39E0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>,</w:t>
            </w:r>
          </w:p>
          <w:p w:rsidR="00945BFA" w:rsidRPr="009A7F33" w:rsidRDefault="00BF15A7" w:rsidP="00BF15A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7F33">
              <w:rPr>
                <w:rFonts w:ascii="Times New Roman" w:hAnsi="Times New Roman" w:cs="Times New Roman"/>
                <w:sz w:val="20"/>
                <w:szCs w:val="20"/>
              </w:rPr>
              <w:t>Berkenova</w:t>
            </w:r>
            <w:r w:rsidR="00AC6A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A7F33">
              <w:rPr>
                <w:rFonts w:ascii="Times New Roman" w:hAnsi="Times New Roman" w:cs="Times New Roman"/>
                <w:sz w:val="20"/>
                <w:szCs w:val="20"/>
              </w:rPr>
              <w:t>Rabiga</w:t>
            </w:r>
            <w:r w:rsidRPr="009A7F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Pr="009A7F33">
              <w:rPr>
                <w:rFonts w:ascii="Times New Roman" w:hAnsi="Times New Roman" w:cs="Times New Roman"/>
                <w:sz w:val="20"/>
                <w:szCs w:val="20"/>
              </w:rPr>
              <w:t>Abisheva</w:t>
            </w:r>
            <w:r w:rsidR="00AC6A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A7F33">
              <w:rPr>
                <w:rFonts w:ascii="Times New Roman" w:hAnsi="Times New Roman" w:cs="Times New Roman"/>
                <w:sz w:val="20"/>
                <w:szCs w:val="20"/>
              </w:rPr>
              <w:t>Nurziya</w:t>
            </w:r>
          </w:p>
        </w:tc>
        <w:tc>
          <w:tcPr>
            <w:tcW w:w="1213" w:type="dxa"/>
            <w:tcBorders>
              <w:bottom w:val="single" w:sz="4" w:space="0" w:color="auto"/>
            </w:tcBorders>
          </w:tcPr>
          <w:p w:rsidR="00945BFA" w:rsidRPr="009A7F33" w:rsidRDefault="002310BF" w:rsidP="002310B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A7F3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Соавтор</w:t>
            </w:r>
          </w:p>
        </w:tc>
      </w:tr>
      <w:bookmarkEnd w:id="1"/>
      <w:tr w:rsidR="00945BFA" w:rsidRPr="00561041" w:rsidTr="0019071E">
        <w:trPr>
          <w:trHeight w:val="2356"/>
        </w:trPr>
        <w:tc>
          <w:tcPr>
            <w:tcW w:w="463" w:type="dxa"/>
          </w:tcPr>
          <w:p w:rsidR="00945BFA" w:rsidRPr="009A7F33" w:rsidRDefault="00945BFA" w:rsidP="002310B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A7F3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089" w:type="dxa"/>
          </w:tcPr>
          <w:p w:rsidR="00BF15A7" w:rsidRPr="009A7F33" w:rsidRDefault="00BF15A7" w:rsidP="00BF15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F33">
              <w:rPr>
                <w:rFonts w:ascii="Times New Roman" w:hAnsi="Times New Roman" w:cs="Times New Roman"/>
                <w:sz w:val="20"/>
                <w:szCs w:val="20"/>
              </w:rPr>
              <w:t xml:space="preserve">Development of the Academic Policy of Universities in Kazakhstan Through the Strategy of Authentic Assessment of Students' Educational Achievements </w:t>
            </w:r>
          </w:p>
          <w:p w:rsidR="00945BFA" w:rsidRPr="009A7F33" w:rsidRDefault="00945BFA" w:rsidP="002310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</w:tcPr>
          <w:p w:rsidR="00945BFA" w:rsidRPr="009A7F33" w:rsidRDefault="00945BFA" w:rsidP="002310B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A7F33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t>Article</w:t>
            </w:r>
          </w:p>
        </w:tc>
        <w:tc>
          <w:tcPr>
            <w:tcW w:w="3198" w:type="dxa"/>
          </w:tcPr>
          <w:p w:rsidR="00945BFA" w:rsidRPr="009A7F33" w:rsidRDefault="00BF15A7" w:rsidP="002310B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A7F33">
              <w:rPr>
                <w:rFonts w:ascii="Times New Roman" w:hAnsi="Times New Roman" w:cs="Times New Roman"/>
                <w:sz w:val="20"/>
                <w:szCs w:val="20"/>
              </w:rPr>
              <w:t xml:space="preserve">Journal of Ecohumanism 2024 Volume: 3, No: 7, pp. 3353 – 3367 ISSN: 2752-6798 (Print) | ISSN 2752-6801 (Online) https://ecohumanism.co.uk/joe/ecohumanism DOI: </w:t>
            </w:r>
            <w:hyperlink r:id="rId8" w:history="1">
              <w:r w:rsidRPr="009A7F33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https://doi.org/10.62754/joe.v3i7.4458</w:t>
              </w:r>
            </w:hyperlink>
          </w:p>
        </w:tc>
        <w:tc>
          <w:tcPr>
            <w:tcW w:w="1560" w:type="dxa"/>
          </w:tcPr>
          <w:p w:rsidR="00945BFA" w:rsidRPr="009A7F33" w:rsidRDefault="00945BFA" w:rsidP="002310B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213" w:type="dxa"/>
          </w:tcPr>
          <w:p w:rsidR="00945BFA" w:rsidRPr="009A7F33" w:rsidRDefault="00945BFA" w:rsidP="002310B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701" w:type="dxa"/>
          </w:tcPr>
          <w:p w:rsidR="00945BFA" w:rsidRPr="009A7F33" w:rsidRDefault="00BF15A7" w:rsidP="002310BF">
            <w:pPr>
              <w:keepNext/>
              <w:keepLines/>
              <w:shd w:val="clear" w:color="auto" w:fill="FFFFFF"/>
              <w:spacing w:before="40"/>
              <w:outlineLvl w:val="2"/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</w:pPr>
            <w:r w:rsidRPr="009A7F33">
              <w:rPr>
                <w:rFonts w:ascii="Times New Roman" w:hAnsi="Times New Roman" w:cs="Times New Roman"/>
                <w:sz w:val="20"/>
                <w:szCs w:val="20"/>
              </w:rPr>
              <w:t>Journal of Ecohumanism 2024 Volume: 3, No: 7, pp. 3353 – 3367 ISSN: 2752-6798 (Print) | ISSN 2752-6801 (Online)</w:t>
            </w:r>
          </w:p>
        </w:tc>
        <w:tc>
          <w:tcPr>
            <w:tcW w:w="2205" w:type="dxa"/>
          </w:tcPr>
          <w:p w:rsidR="00945BFA" w:rsidRPr="009A7F33" w:rsidRDefault="00BF15A7" w:rsidP="00AC6A5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A7F33">
              <w:rPr>
                <w:rFonts w:ascii="Times New Roman" w:hAnsi="Times New Roman" w:cs="Times New Roman"/>
                <w:sz w:val="20"/>
                <w:szCs w:val="20"/>
              </w:rPr>
              <w:t>Bakytzhan</w:t>
            </w:r>
            <w:r w:rsidR="00AC6A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A7F33">
              <w:rPr>
                <w:rFonts w:ascii="Times New Roman" w:hAnsi="Times New Roman" w:cs="Times New Roman"/>
                <w:sz w:val="20"/>
                <w:szCs w:val="20"/>
              </w:rPr>
              <w:t>Kelgembayeva, Sanat</w:t>
            </w:r>
            <w:r w:rsidR="00AC6A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A7F33">
              <w:rPr>
                <w:rFonts w:ascii="Times New Roman" w:hAnsi="Times New Roman" w:cs="Times New Roman"/>
                <w:sz w:val="20"/>
                <w:szCs w:val="20"/>
              </w:rPr>
              <w:t>Kumarbekuly,</w:t>
            </w:r>
            <w:r w:rsidR="00AC6A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A7F33">
              <w:rPr>
                <w:rFonts w:ascii="Times New Roman" w:hAnsi="Times New Roman" w:cs="Times New Roman"/>
                <w:sz w:val="20"/>
                <w:szCs w:val="20"/>
              </w:rPr>
              <w:t xml:space="preserve">Oskembay Aliya, </w:t>
            </w:r>
            <w:r w:rsidRPr="001A39E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Aigul Alimkhan,</w:t>
            </w:r>
            <w:r w:rsidRPr="009A7F33">
              <w:rPr>
                <w:rFonts w:ascii="Times New Roman" w:hAnsi="Times New Roman" w:cs="Times New Roman"/>
                <w:sz w:val="20"/>
                <w:szCs w:val="20"/>
              </w:rPr>
              <w:t xml:space="preserve"> Kainar</w:t>
            </w:r>
            <w:r w:rsidR="00AC6A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A7F33">
              <w:rPr>
                <w:rFonts w:ascii="Times New Roman" w:hAnsi="Times New Roman" w:cs="Times New Roman"/>
                <w:sz w:val="20"/>
                <w:szCs w:val="20"/>
              </w:rPr>
              <w:t>Kaldybay, Berik</w:t>
            </w:r>
            <w:r w:rsidR="00AC6A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bookmarkStart w:id="2" w:name="_GoBack"/>
            <w:bookmarkEnd w:id="2"/>
            <w:r w:rsidRPr="009A7F33">
              <w:rPr>
                <w:rFonts w:ascii="Times New Roman" w:hAnsi="Times New Roman" w:cs="Times New Roman"/>
                <w:sz w:val="20"/>
                <w:szCs w:val="20"/>
              </w:rPr>
              <w:t>Kadirov</w:t>
            </w:r>
          </w:p>
        </w:tc>
        <w:tc>
          <w:tcPr>
            <w:tcW w:w="1213" w:type="dxa"/>
          </w:tcPr>
          <w:p w:rsidR="00945BFA" w:rsidRPr="009A7F33" w:rsidRDefault="002310BF" w:rsidP="002310B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A7F3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Соавтор</w:t>
            </w:r>
          </w:p>
        </w:tc>
      </w:tr>
    </w:tbl>
    <w:p w:rsidR="00945BFA" w:rsidRPr="00AB3F7E" w:rsidRDefault="00945BFA" w:rsidP="00945BFA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sectPr w:rsidR="00945BFA" w:rsidRPr="00AB3F7E" w:rsidSect="00BE65F3">
      <w:footerReference w:type="default" r:id="rId9"/>
      <w:pgSz w:w="15840" w:h="12240" w:orient="landscape"/>
      <w:pgMar w:top="284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5DA" w:rsidRDefault="006D05DA" w:rsidP="00BE65F3">
      <w:pPr>
        <w:spacing w:after="0" w:line="240" w:lineRule="auto"/>
      </w:pPr>
      <w:r>
        <w:separator/>
      </w:r>
    </w:p>
  </w:endnote>
  <w:endnote w:type="continuationSeparator" w:id="0">
    <w:p w:rsidR="006D05DA" w:rsidRDefault="006D05DA" w:rsidP="00BE6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65F3" w:rsidRPr="00B776D5" w:rsidRDefault="00BE65F3" w:rsidP="00BE65F3">
    <w:pPr>
      <w:spacing w:after="0" w:line="240" w:lineRule="auto"/>
      <w:ind w:left="993"/>
      <w:jc w:val="both"/>
      <w:rPr>
        <w:rFonts w:ascii="Times New Roman" w:hAnsi="Times New Roman" w:cs="Times New Roman"/>
        <w:b/>
        <w:lang w:val="kk-KZ"/>
      </w:rPr>
    </w:pPr>
    <w:r w:rsidRPr="004F0A58">
      <w:rPr>
        <w:rFonts w:ascii="Times New Roman" w:hAnsi="Times New Roman" w:cs="Times New Roman"/>
        <w:b/>
        <w:lang w:val="kk-KZ"/>
      </w:rPr>
      <w:t>Автор</w:t>
    </w:r>
    <w:r w:rsidRPr="004F0A58">
      <w:rPr>
        <w:rFonts w:ascii="Times New Roman" w:hAnsi="Times New Roman" w:cs="Times New Roman"/>
        <w:b/>
        <w:lang w:val="kk-KZ"/>
      </w:rPr>
      <w:tab/>
    </w:r>
    <w:r w:rsidRPr="004F0A58">
      <w:rPr>
        <w:rFonts w:ascii="Times New Roman" w:hAnsi="Times New Roman" w:cs="Times New Roman"/>
        <w:b/>
        <w:lang w:val="kk-KZ"/>
      </w:rPr>
      <w:tab/>
    </w:r>
    <w:r w:rsidR="00821713">
      <w:rPr>
        <w:rFonts w:ascii="Times New Roman" w:hAnsi="Times New Roman" w:cs="Times New Roman"/>
        <w:b/>
        <w:lang w:val="kk-KZ"/>
      </w:rPr>
      <w:tab/>
    </w:r>
    <w:r w:rsidR="00821713">
      <w:rPr>
        <w:rFonts w:ascii="Times New Roman" w:hAnsi="Times New Roman" w:cs="Times New Roman"/>
        <w:b/>
        <w:lang w:val="kk-KZ"/>
      </w:rPr>
      <w:tab/>
    </w:r>
    <w:r w:rsidR="00821713">
      <w:rPr>
        <w:rFonts w:ascii="Times New Roman" w:hAnsi="Times New Roman" w:cs="Times New Roman"/>
        <w:b/>
        <w:lang w:val="kk-KZ"/>
      </w:rPr>
      <w:tab/>
    </w:r>
    <w:r w:rsidR="00821713">
      <w:rPr>
        <w:rFonts w:ascii="Times New Roman" w:hAnsi="Times New Roman" w:cs="Times New Roman"/>
        <w:b/>
        <w:lang w:val="kk-KZ"/>
      </w:rPr>
      <w:tab/>
    </w:r>
    <w:r w:rsidR="00821713">
      <w:rPr>
        <w:rFonts w:ascii="Times New Roman" w:hAnsi="Times New Roman" w:cs="Times New Roman"/>
        <w:b/>
        <w:lang w:val="kk-KZ"/>
      </w:rPr>
      <w:tab/>
    </w:r>
    <w:r w:rsidR="00821713">
      <w:rPr>
        <w:rFonts w:ascii="Times New Roman" w:hAnsi="Times New Roman" w:cs="Times New Roman"/>
        <w:b/>
        <w:lang w:val="kk-KZ"/>
      </w:rPr>
      <w:tab/>
    </w:r>
    <w:r w:rsidR="00821713">
      <w:rPr>
        <w:rFonts w:ascii="Times New Roman" w:hAnsi="Times New Roman" w:cs="Times New Roman"/>
        <w:b/>
        <w:lang w:val="kk-KZ"/>
      </w:rPr>
      <w:tab/>
    </w:r>
    <w:r w:rsidR="00821713">
      <w:rPr>
        <w:rFonts w:ascii="Times New Roman" w:hAnsi="Times New Roman" w:cs="Times New Roman"/>
        <w:b/>
        <w:lang w:val="kk-KZ"/>
      </w:rPr>
      <w:tab/>
    </w:r>
    <w:r w:rsidR="00821713">
      <w:rPr>
        <w:rFonts w:ascii="Times New Roman" w:hAnsi="Times New Roman" w:cs="Times New Roman"/>
        <w:b/>
        <w:lang w:val="kk-KZ"/>
      </w:rPr>
      <w:tab/>
    </w:r>
    <w:r w:rsidR="00125C58">
      <w:rPr>
        <w:rFonts w:ascii="Times New Roman" w:hAnsi="Times New Roman" w:cs="Times New Roman"/>
        <w:b/>
        <w:lang w:val="kk-KZ"/>
      </w:rPr>
      <w:t>Алимхан А.А.</w:t>
    </w:r>
  </w:p>
  <w:p w:rsidR="00BE65F3" w:rsidRPr="004F0A58" w:rsidRDefault="00BE65F3" w:rsidP="00BE65F3">
    <w:pPr>
      <w:spacing w:after="0" w:line="240" w:lineRule="auto"/>
      <w:ind w:left="993"/>
      <w:jc w:val="both"/>
      <w:rPr>
        <w:rFonts w:ascii="Times New Roman" w:eastAsia="Times New Roman" w:hAnsi="Times New Roman" w:cs="Times New Roman"/>
        <w:i/>
        <w:lang w:val="kk-KZ"/>
      </w:rPr>
    </w:pPr>
    <w:r w:rsidRPr="004F0A58">
      <w:rPr>
        <w:rFonts w:ascii="Times New Roman" w:eastAsia="Times New Roman" w:hAnsi="Times New Roman" w:cs="Times New Roman"/>
        <w:i/>
        <w:lang w:val="kk-KZ"/>
      </w:rPr>
      <w:t>Список</w:t>
    </w:r>
    <w:r w:rsidR="00821713">
      <w:rPr>
        <w:rFonts w:ascii="Times New Roman" w:eastAsia="Times New Roman" w:hAnsi="Times New Roman" w:cs="Times New Roman"/>
        <w:i/>
        <w:lang w:val="kk-KZ"/>
      </w:rPr>
      <w:t xml:space="preserve"> </w:t>
    </w:r>
    <w:r w:rsidRPr="004F0A58">
      <w:rPr>
        <w:rFonts w:ascii="Times New Roman" w:eastAsia="Times New Roman" w:hAnsi="Times New Roman" w:cs="Times New Roman"/>
        <w:i/>
        <w:lang w:val="kk-KZ"/>
      </w:rPr>
      <w:t xml:space="preserve">верен: </w:t>
    </w:r>
  </w:p>
  <w:p w:rsidR="00BE65F3" w:rsidRPr="004F0A58" w:rsidRDefault="00BE65F3" w:rsidP="00BE65F3">
    <w:pPr>
      <w:spacing w:after="0" w:line="240" w:lineRule="auto"/>
      <w:ind w:left="993"/>
      <w:jc w:val="both"/>
      <w:rPr>
        <w:rFonts w:ascii="Times New Roman" w:eastAsia="Times New Roman" w:hAnsi="Times New Roman" w:cs="Times New Roman"/>
        <w:b/>
        <w:lang w:val="kk-KZ"/>
      </w:rPr>
    </w:pPr>
    <w:r w:rsidRPr="004F0A58">
      <w:rPr>
        <w:rFonts w:ascii="Times New Roman" w:eastAsia="Times New Roman" w:hAnsi="Times New Roman" w:cs="Times New Roman"/>
        <w:b/>
        <w:color w:val="000000"/>
        <w:lang w:val="kk-KZ"/>
      </w:rPr>
      <w:t>Руководитель</w:t>
    </w:r>
    <w:r w:rsidR="005E4459">
      <w:rPr>
        <w:rFonts w:ascii="Times New Roman" w:eastAsia="Times New Roman" w:hAnsi="Times New Roman" w:cs="Times New Roman"/>
        <w:b/>
        <w:color w:val="000000"/>
        <w:lang w:val="kk-KZ"/>
      </w:rPr>
      <w:t xml:space="preserve"> </w:t>
    </w:r>
    <w:r w:rsidRPr="004F0A58">
      <w:rPr>
        <w:rFonts w:ascii="Times New Roman" w:eastAsia="Times New Roman" w:hAnsi="Times New Roman" w:cs="Times New Roman"/>
        <w:b/>
        <w:color w:val="000000"/>
        <w:lang w:val="kk-KZ"/>
      </w:rPr>
      <w:t>отдела</w:t>
    </w:r>
    <w:r w:rsidR="005E4459">
      <w:rPr>
        <w:rFonts w:ascii="Times New Roman" w:eastAsia="Times New Roman" w:hAnsi="Times New Roman" w:cs="Times New Roman"/>
        <w:b/>
        <w:color w:val="000000"/>
        <w:lang w:val="kk-KZ"/>
      </w:rPr>
      <w:t xml:space="preserve"> </w:t>
    </w:r>
    <w:r w:rsidRPr="004F0A58">
      <w:rPr>
        <w:rFonts w:ascii="Times New Roman" w:eastAsia="Times New Roman" w:hAnsi="Times New Roman" w:cs="Times New Roman"/>
        <w:b/>
        <w:color w:val="000000"/>
        <w:lang w:val="kk-KZ"/>
      </w:rPr>
      <w:t>науки и коммерциализации</w:t>
    </w:r>
    <w:r w:rsidR="005E4459">
      <w:rPr>
        <w:rFonts w:ascii="Times New Roman" w:eastAsia="Times New Roman" w:hAnsi="Times New Roman" w:cs="Times New Roman"/>
        <w:b/>
        <w:color w:val="000000"/>
        <w:lang w:val="kk-KZ"/>
      </w:rPr>
      <w:t xml:space="preserve"> </w:t>
    </w:r>
    <w:r w:rsidRPr="004F0A58">
      <w:rPr>
        <w:rFonts w:ascii="Times New Roman" w:eastAsia="Times New Roman" w:hAnsi="Times New Roman" w:cs="Times New Roman"/>
        <w:b/>
        <w:color w:val="000000"/>
        <w:lang w:val="kk-KZ"/>
      </w:rPr>
      <w:t>научных</w:t>
    </w:r>
    <w:r w:rsidR="005E4459">
      <w:rPr>
        <w:rFonts w:ascii="Times New Roman" w:eastAsia="Times New Roman" w:hAnsi="Times New Roman" w:cs="Times New Roman"/>
        <w:b/>
        <w:color w:val="000000"/>
        <w:lang w:val="kk-KZ"/>
      </w:rPr>
      <w:t xml:space="preserve"> </w:t>
    </w:r>
    <w:r w:rsidRPr="004F0A58">
      <w:rPr>
        <w:rFonts w:ascii="Times New Roman" w:eastAsia="Times New Roman" w:hAnsi="Times New Roman" w:cs="Times New Roman"/>
        <w:b/>
        <w:color w:val="000000"/>
        <w:lang w:val="kk-KZ"/>
      </w:rPr>
      <w:t>проектов</w:t>
    </w:r>
    <w:r w:rsidR="00313E46">
      <w:rPr>
        <w:rFonts w:ascii="Times New Roman" w:eastAsia="Times New Roman" w:hAnsi="Times New Roman" w:cs="Times New Roman"/>
        <w:b/>
        <w:color w:val="000000"/>
        <w:lang w:val="kk-KZ"/>
      </w:rPr>
      <w:tab/>
    </w:r>
    <w:r w:rsidR="00313E46">
      <w:rPr>
        <w:rFonts w:ascii="Times New Roman" w:eastAsia="Times New Roman" w:hAnsi="Times New Roman" w:cs="Times New Roman"/>
        <w:b/>
        <w:color w:val="000000"/>
        <w:lang w:val="kk-KZ"/>
      </w:rPr>
      <w:tab/>
    </w:r>
    <w:r w:rsidR="00313E46">
      <w:rPr>
        <w:rFonts w:ascii="Times New Roman" w:eastAsia="Times New Roman" w:hAnsi="Times New Roman" w:cs="Times New Roman"/>
        <w:b/>
        <w:color w:val="000000"/>
        <w:lang w:val="kk-KZ"/>
      </w:rPr>
      <w:tab/>
    </w:r>
    <w:r w:rsidRPr="004F0A58">
      <w:rPr>
        <w:rFonts w:ascii="Times New Roman" w:eastAsia="Times New Roman" w:hAnsi="Times New Roman" w:cs="Times New Roman"/>
        <w:b/>
        <w:lang w:val="kk-KZ"/>
      </w:rPr>
      <w:t>Шарапиева Г.Д.</w:t>
    </w:r>
  </w:p>
  <w:p w:rsidR="00BE65F3" w:rsidRPr="004F0A58" w:rsidRDefault="00BE65F3" w:rsidP="00BE65F3">
    <w:pPr>
      <w:spacing w:after="0" w:line="240" w:lineRule="auto"/>
      <w:ind w:left="993"/>
      <w:jc w:val="both"/>
      <w:rPr>
        <w:rFonts w:ascii="Times New Roman" w:hAnsi="Times New Roman" w:cs="Times New Roman"/>
        <w:b/>
        <w:lang w:val="kk-KZ"/>
      </w:rPr>
    </w:pPr>
    <w:r w:rsidRPr="004F0A58">
      <w:rPr>
        <w:rFonts w:ascii="Times New Roman" w:hAnsi="Times New Roman" w:cs="Times New Roman"/>
        <w:b/>
        <w:lang w:val="kk-KZ"/>
      </w:rPr>
      <w:t>Ученый секретарь ВКУ имени</w:t>
    </w:r>
    <w:r w:rsidR="005E4459">
      <w:rPr>
        <w:rFonts w:ascii="Times New Roman" w:hAnsi="Times New Roman" w:cs="Times New Roman"/>
        <w:b/>
        <w:lang w:val="kk-KZ"/>
      </w:rPr>
      <w:t xml:space="preserve"> </w:t>
    </w:r>
    <w:r w:rsidRPr="004F0A58">
      <w:rPr>
        <w:rFonts w:ascii="Times New Roman" w:hAnsi="Times New Roman" w:cs="Times New Roman"/>
        <w:b/>
        <w:lang w:val="kk-KZ"/>
      </w:rPr>
      <w:t>С.Аманжолова</w:t>
    </w:r>
    <w:r w:rsidR="00313E46">
      <w:rPr>
        <w:rFonts w:ascii="Times New Roman" w:hAnsi="Times New Roman" w:cs="Times New Roman"/>
        <w:b/>
        <w:lang w:val="kk-KZ"/>
      </w:rPr>
      <w:tab/>
    </w:r>
    <w:r w:rsidR="00313E46">
      <w:rPr>
        <w:rFonts w:ascii="Times New Roman" w:hAnsi="Times New Roman" w:cs="Times New Roman"/>
        <w:b/>
        <w:lang w:val="kk-KZ"/>
      </w:rPr>
      <w:tab/>
    </w:r>
    <w:r w:rsidR="00313E46">
      <w:rPr>
        <w:rFonts w:ascii="Times New Roman" w:hAnsi="Times New Roman" w:cs="Times New Roman"/>
        <w:b/>
        <w:lang w:val="kk-KZ"/>
      </w:rPr>
      <w:tab/>
    </w:r>
    <w:r w:rsidR="005E4459">
      <w:rPr>
        <w:rFonts w:ascii="Times New Roman" w:hAnsi="Times New Roman" w:cs="Times New Roman"/>
        <w:b/>
        <w:lang w:val="kk-KZ"/>
      </w:rPr>
      <w:tab/>
    </w:r>
    <w:r w:rsidR="005E4459">
      <w:rPr>
        <w:rFonts w:ascii="Times New Roman" w:hAnsi="Times New Roman" w:cs="Times New Roman"/>
        <w:b/>
        <w:lang w:val="kk-KZ"/>
      </w:rPr>
      <w:tab/>
    </w:r>
    <w:r w:rsidR="005E4459">
      <w:rPr>
        <w:rFonts w:ascii="Times New Roman" w:hAnsi="Times New Roman" w:cs="Times New Roman"/>
        <w:b/>
        <w:lang w:val="kk-KZ"/>
      </w:rPr>
      <w:tab/>
    </w:r>
    <w:r w:rsidRPr="004F0A58">
      <w:rPr>
        <w:rFonts w:ascii="Times New Roman" w:hAnsi="Times New Roman" w:cs="Times New Roman"/>
        <w:b/>
        <w:lang w:val="kk-KZ"/>
      </w:rPr>
      <w:t>Ескалиев А.С.</w:t>
    </w:r>
  </w:p>
  <w:p w:rsidR="00BE65F3" w:rsidRDefault="00BE65F3" w:rsidP="00BE65F3">
    <w:pPr>
      <w:spacing w:after="0"/>
      <w:ind w:left="993"/>
      <w:jc w:val="both"/>
    </w:pPr>
    <w:r>
      <w:rPr>
        <w:rFonts w:ascii="Times New Roman" w:eastAsia="Times New Roman" w:hAnsi="Times New Roman" w:cs="Times New Roman"/>
        <w:lang w:val="kk-KZ" w:eastAsia="ru-RU"/>
      </w:rPr>
      <w:t>2</w:t>
    </w:r>
    <w:r w:rsidR="001A39E0">
      <w:rPr>
        <w:rFonts w:ascii="Times New Roman" w:eastAsia="Times New Roman" w:hAnsi="Times New Roman" w:cs="Times New Roman"/>
        <w:lang w:val="kk-KZ" w:eastAsia="ru-RU"/>
      </w:rPr>
      <w:t>4</w:t>
    </w:r>
    <w:r w:rsidR="005E4459">
      <w:rPr>
        <w:rFonts w:ascii="Times New Roman" w:eastAsia="Times New Roman" w:hAnsi="Times New Roman" w:cs="Times New Roman"/>
        <w:lang w:val="kk-KZ" w:eastAsia="ru-RU"/>
      </w:rPr>
      <w:t xml:space="preserve"> </w:t>
    </w:r>
    <w:r w:rsidR="00125C58">
      <w:rPr>
        <w:rFonts w:ascii="Times New Roman" w:eastAsia="Times New Roman" w:hAnsi="Times New Roman" w:cs="Times New Roman"/>
        <w:lang w:val="kk-KZ" w:eastAsia="ru-RU"/>
      </w:rPr>
      <w:t>июля</w:t>
    </w:r>
    <w:r w:rsidR="005E4459">
      <w:rPr>
        <w:rFonts w:ascii="Times New Roman" w:eastAsia="Times New Roman" w:hAnsi="Times New Roman" w:cs="Times New Roman"/>
        <w:lang w:val="kk-KZ" w:eastAsia="ru-RU"/>
      </w:rPr>
      <w:t xml:space="preserve"> </w:t>
    </w:r>
    <w:r w:rsidRPr="004F0A58">
      <w:rPr>
        <w:rFonts w:ascii="Times New Roman" w:eastAsia="Times New Roman" w:hAnsi="Times New Roman" w:cs="Times New Roman"/>
        <w:lang w:val="kk-KZ" w:eastAsia="ru-RU"/>
      </w:rPr>
      <w:t>2025 г.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5DA" w:rsidRDefault="006D05DA" w:rsidP="00BE65F3">
      <w:pPr>
        <w:spacing w:after="0" w:line="240" w:lineRule="auto"/>
      </w:pPr>
      <w:r>
        <w:separator/>
      </w:r>
    </w:p>
  </w:footnote>
  <w:footnote w:type="continuationSeparator" w:id="0">
    <w:p w:rsidR="006D05DA" w:rsidRDefault="006D05DA" w:rsidP="00BE65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2194"/>
    <w:rsid w:val="00015BE2"/>
    <w:rsid w:val="00125C58"/>
    <w:rsid w:val="0019071E"/>
    <w:rsid w:val="001A39E0"/>
    <w:rsid w:val="001E4383"/>
    <w:rsid w:val="00203C1C"/>
    <w:rsid w:val="002310BF"/>
    <w:rsid w:val="002332AB"/>
    <w:rsid w:val="00313E46"/>
    <w:rsid w:val="00367DB8"/>
    <w:rsid w:val="005525E3"/>
    <w:rsid w:val="00561041"/>
    <w:rsid w:val="005E4459"/>
    <w:rsid w:val="006D05DA"/>
    <w:rsid w:val="006F589E"/>
    <w:rsid w:val="00816F56"/>
    <w:rsid w:val="00821713"/>
    <w:rsid w:val="00825C0D"/>
    <w:rsid w:val="0086474A"/>
    <w:rsid w:val="008F5852"/>
    <w:rsid w:val="00945BFA"/>
    <w:rsid w:val="009A7F33"/>
    <w:rsid w:val="009B2194"/>
    <w:rsid w:val="00AC6A57"/>
    <w:rsid w:val="00B100DD"/>
    <w:rsid w:val="00B776D5"/>
    <w:rsid w:val="00B85575"/>
    <w:rsid w:val="00BB6561"/>
    <w:rsid w:val="00BE65F3"/>
    <w:rsid w:val="00BF15A7"/>
    <w:rsid w:val="00C70D5E"/>
    <w:rsid w:val="00DF2A93"/>
    <w:rsid w:val="00E121E3"/>
    <w:rsid w:val="00E12574"/>
    <w:rsid w:val="00E34FE1"/>
    <w:rsid w:val="00EB5BC5"/>
    <w:rsid w:val="00F567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CA3164-ABCB-4D53-85DE-2C5B94079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5B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E6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65F3"/>
  </w:style>
  <w:style w:type="paragraph" w:styleId="a6">
    <w:name w:val="footer"/>
    <w:basedOn w:val="a"/>
    <w:link w:val="a7"/>
    <w:uiPriority w:val="99"/>
    <w:unhideWhenUsed/>
    <w:rsid w:val="00BE6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65F3"/>
  </w:style>
  <w:style w:type="character" w:styleId="a8">
    <w:name w:val="Hyperlink"/>
    <w:basedOn w:val="a0"/>
    <w:uiPriority w:val="99"/>
    <w:unhideWhenUsed/>
    <w:rsid w:val="00BF15A7"/>
    <w:rPr>
      <w:color w:val="0000FF"/>
      <w:u w:val="single"/>
    </w:rPr>
  </w:style>
  <w:style w:type="character" w:customStyle="1" w:styleId="bold">
    <w:name w:val="bold"/>
    <w:basedOn w:val="a0"/>
    <w:rsid w:val="00BF15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62754/joe.v3i7.445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un-pub.eu/ojs/index.php/cjes/article/view/670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2021</dc:creator>
  <cp:keywords/>
  <dc:description/>
  <cp:lastModifiedBy>Admin</cp:lastModifiedBy>
  <cp:revision>28</cp:revision>
  <dcterms:created xsi:type="dcterms:W3CDTF">2025-04-23T05:39:00Z</dcterms:created>
  <dcterms:modified xsi:type="dcterms:W3CDTF">2025-07-24T06:42:00Z</dcterms:modified>
</cp:coreProperties>
</file>