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55" w:rsidRPr="00201116" w:rsidRDefault="00821DED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94525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23455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94525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173B1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 w:rsidR="0094525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</w:p>
    <w:p w:rsidR="00234555" w:rsidRPr="00201116" w:rsidRDefault="00234555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</w:rPr>
      </w:pPr>
      <w:r w:rsidRPr="00201116">
        <w:rPr>
          <w:rFonts w:ascii="Times New Roman" w:hAnsi="Times New Roman"/>
          <w:b/>
        </w:rPr>
        <w:t xml:space="preserve">Аудит бойынша </w:t>
      </w: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 w:rsidRPr="00201116">
        <w:rPr>
          <w:rFonts w:ascii="Times New Roman" w:hAnsi="Times New Roman"/>
          <w:b/>
        </w:rPr>
        <w:t>комитет</w:t>
      </w:r>
      <w:r w:rsidRPr="00201116">
        <w:rPr>
          <w:rFonts w:ascii="Times New Roman" w:hAnsi="Times New Roman"/>
          <w:b/>
          <w:lang w:val="kk-KZ"/>
        </w:rPr>
        <w:t xml:space="preserve">тің отырысы </w:t>
      </w: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="00945259">
        <w:rPr>
          <w:rFonts w:ascii="Times New Roman" w:hAnsi="Times New Roman"/>
          <w:b/>
          <w:lang w:val="kk-KZ"/>
        </w:rPr>
        <w:t>3</w:t>
      </w:r>
      <w:r>
        <w:rPr>
          <w:rFonts w:ascii="Times New Roman" w:hAnsi="Times New Roman"/>
          <w:b/>
          <w:lang w:val="kk-KZ"/>
        </w:rPr>
        <w:t>.</w:t>
      </w:r>
      <w:r w:rsidR="00821DED">
        <w:rPr>
          <w:rFonts w:ascii="Times New Roman" w:hAnsi="Times New Roman"/>
          <w:b/>
          <w:lang w:val="kk-KZ"/>
        </w:rPr>
        <w:t>0</w:t>
      </w:r>
      <w:r w:rsidR="00945259">
        <w:rPr>
          <w:rFonts w:ascii="Times New Roman" w:hAnsi="Times New Roman"/>
          <w:b/>
          <w:lang w:val="kk-KZ"/>
        </w:rPr>
        <w:t>4</w:t>
      </w:r>
      <w:r w:rsidRPr="00201116">
        <w:rPr>
          <w:rFonts w:ascii="Times New Roman" w:hAnsi="Times New Roman"/>
          <w:b/>
          <w:lang w:val="kk-KZ"/>
        </w:rPr>
        <w:t>.202</w:t>
      </w:r>
      <w:r w:rsidR="00173B17">
        <w:rPr>
          <w:rFonts w:ascii="Times New Roman" w:hAnsi="Times New Roman"/>
          <w:b/>
          <w:lang w:val="kk-KZ"/>
        </w:rPr>
        <w:t>5</w:t>
      </w:r>
      <w:r w:rsidRPr="00201116">
        <w:rPr>
          <w:rFonts w:ascii="Times New Roman" w:hAnsi="Times New Roman"/>
          <w:b/>
          <w:lang w:val="kk-KZ"/>
        </w:rPr>
        <w:t xml:space="preserve"> </w:t>
      </w:r>
      <w:r w:rsidRPr="00201116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945259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Pr="00201116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234555" w:rsidRPr="00201116" w:rsidRDefault="00234555" w:rsidP="00234555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234555" w:rsidRPr="00E25F8C" w:rsidTr="003E7622">
        <w:tc>
          <w:tcPr>
            <w:tcW w:w="2547" w:type="dxa"/>
          </w:tcPr>
          <w:p w:rsidR="00234555" w:rsidRPr="00C42AEE" w:rsidRDefault="00234555" w:rsidP="003E7622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234555" w:rsidRPr="00953EF4" w:rsidRDefault="00234555" w:rsidP="003E76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234555" w:rsidRPr="00E25F8C" w:rsidRDefault="00234555" w:rsidP="003E7622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</w:p>
        </w:tc>
      </w:tr>
      <w:tr w:rsidR="00234555" w:rsidRPr="00743409" w:rsidTr="003E7622">
        <w:tc>
          <w:tcPr>
            <w:tcW w:w="2547" w:type="dxa"/>
          </w:tcPr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945259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21DED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945259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173B1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 w:rsidR="00945259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Рахимжанов Амерхан Муратпекович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– тәуелсіз директор, Аудит жөніндегі комитеттің төрағасы;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Calibri" w:hAnsi="Times New Roman" w:cs="Times New Roman"/>
                <w:lang w:val="kk-KZ"/>
              </w:rPr>
              <w:t xml:space="preserve">Абайдильдин Талгатбек Жамшитович – тәуелсіз директор; 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Тойкебаева Баян Жұмашқызы -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тәуелсіз директор</w:t>
            </w:r>
            <w:r w:rsidRPr="001D66C5">
              <w:rPr>
                <w:rFonts w:ascii="Times New Roman" w:eastAsia="Calibri" w:hAnsi="Times New Roman" w:cs="Times New Roman"/>
              </w:rPr>
              <w:t>.</w:t>
            </w: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BC4726" w:rsidRDefault="00743409" w:rsidP="00BC4726">
            <w:pPr>
              <w:pStyle w:val="a4"/>
              <w:numPr>
                <w:ilvl w:val="0"/>
                <w:numId w:val="4"/>
              </w:numPr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4340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BC4726" w:rsidRPr="00BC472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2024 жылғы 31 желтоқсанда аяқталған жыл үшін Қоғамның жылдық қаржылық есептілігін алдын ала бекіту туралы мәселені қарастыру;</w:t>
            </w:r>
          </w:p>
          <w:p w:rsidR="00234555" w:rsidRPr="00BC4726" w:rsidRDefault="00BC4726" w:rsidP="00BC4726">
            <w:pPr>
              <w:pStyle w:val="a4"/>
              <w:numPr>
                <w:ilvl w:val="0"/>
                <w:numId w:val="4"/>
              </w:numPr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0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BC472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Жалғыз акционерге бекітуге шығара отырып, таза табысты бөлу тәртібі бойынша ұсыныс енгізу туралы мәселені қарастыру.</w:t>
            </w:r>
          </w:p>
        </w:tc>
      </w:tr>
    </w:tbl>
    <w:p w:rsidR="001C59B5" w:rsidRPr="00234555" w:rsidRDefault="001C59B5">
      <w:pPr>
        <w:rPr>
          <w:lang w:val="kk-KZ"/>
        </w:rPr>
      </w:pPr>
    </w:p>
    <w:sectPr w:rsidR="001C59B5" w:rsidRPr="0023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4CDC"/>
    <w:multiLevelType w:val="hybridMultilevel"/>
    <w:tmpl w:val="04522AFE"/>
    <w:lvl w:ilvl="0" w:tplc="AD3A1D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717C77"/>
    <w:multiLevelType w:val="hybridMultilevel"/>
    <w:tmpl w:val="CDEA0192"/>
    <w:lvl w:ilvl="0" w:tplc="B7887A9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2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DE"/>
    <w:rsid w:val="00173B17"/>
    <w:rsid w:val="001C59B5"/>
    <w:rsid w:val="00234555"/>
    <w:rsid w:val="003F02DE"/>
    <w:rsid w:val="00743409"/>
    <w:rsid w:val="00821DED"/>
    <w:rsid w:val="00945259"/>
    <w:rsid w:val="00B55B0D"/>
    <w:rsid w:val="00BC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6B3E3-9836-4513-B760-C64A28B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234555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234555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234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8</cp:revision>
  <dcterms:created xsi:type="dcterms:W3CDTF">2023-12-27T09:21:00Z</dcterms:created>
  <dcterms:modified xsi:type="dcterms:W3CDTF">2025-09-05T05:04:00Z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4fcd55972a23833fe2fc091a10db3a8df22a2692c04cc753f7ad08d09de55128</vt:lpwstr>
  </property>
</Properties>
</file>