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8" w:rsidRPr="00647904" w:rsidRDefault="00647904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</w:t>
      </w:r>
      <w:r w:rsidR="000E5F88" w:rsidRPr="000E5F88">
        <w:rPr>
          <w:rFonts w:ascii="Times New Roman" w:hAnsi="Times New Roman" w:cs="Times New Roman"/>
          <w:b/>
          <w:lang w:val="en-US"/>
        </w:rPr>
        <w:t>/0</w:t>
      </w:r>
      <w:r>
        <w:rPr>
          <w:rFonts w:ascii="Times New Roman" w:hAnsi="Times New Roman" w:cs="Times New Roman"/>
          <w:b/>
        </w:rPr>
        <w:t>8</w:t>
      </w:r>
      <w:r w:rsidR="000E5F88" w:rsidRPr="000E5F88">
        <w:rPr>
          <w:rFonts w:ascii="Times New Roman" w:hAnsi="Times New Roman" w:cs="Times New Roman"/>
          <w:b/>
          <w:lang w:val="en-US"/>
        </w:rPr>
        <w:t>/202</w:t>
      </w:r>
      <w:r w:rsidR="003C4254">
        <w:rPr>
          <w:rFonts w:ascii="Times New Roman" w:hAnsi="Times New Roman" w:cs="Times New Roman"/>
          <w:b/>
        </w:rPr>
        <w:t>5</w:t>
      </w:r>
      <w:r w:rsidR="000E5F88" w:rsidRPr="000E5F88">
        <w:rPr>
          <w:rFonts w:ascii="Times New Roman" w:hAnsi="Times New Roman" w:cs="Times New Roman"/>
          <w:b/>
          <w:lang w:val="en-US"/>
        </w:rPr>
        <w:t xml:space="preserve"> , Minutes No. </w:t>
      </w:r>
      <w:r>
        <w:rPr>
          <w:rFonts w:ascii="Times New Roman" w:hAnsi="Times New Roman" w:cs="Times New Roman"/>
          <w:b/>
        </w:rPr>
        <w:t>4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r w:rsidRPr="006C7136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647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647904">
              <w:rPr>
                <w:rFonts w:ascii="Times New Roman" w:hAnsi="Times New Roman" w:cs="Times New Roman"/>
              </w:rPr>
              <w:t>4</w:t>
            </w:r>
            <w:r w:rsidR="00083E01">
              <w:rPr>
                <w:rFonts w:ascii="Times New Roman" w:hAnsi="Times New Roman" w:cs="Times New Roman"/>
              </w:rPr>
              <w:t xml:space="preserve"> </w:t>
            </w:r>
            <w:r w:rsidR="00647904">
              <w:rPr>
                <w:rFonts w:ascii="Times New Roman" w:hAnsi="Times New Roman" w:cs="Times New Roman"/>
              </w:rPr>
              <w:t xml:space="preserve">07.08.2025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Toikebayeva Bayan Zhumashkyzy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Abaydildin Talgatbek Zhamshitovich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Rakhimzhanov Amerkhan Muratpekovich – independent director.</w:t>
            </w:r>
          </w:p>
        </w:tc>
        <w:tc>
          <w:tcPr>
            <w:tcW w:w="3680" w:type="dxa"/>
          </w:tcPr>
          <w:p w:rsidR="00083E01" w:rsidRPr="00647904" w:rsidRDefault="00647904" w:rsidP="0086075E">
            <w:pPr>
              <w:pStyle w:val="a4"/>
              <w:numPr>
                <w:ilvl w:val="0"/>
                <w:numId w:val="9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6" w:firstLine="142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647904">
              <w:rPr>
                <w:rFonts w:ascii="Times New Roman" w:eastAsia="Times New Roman" w:hAnsi="Times New Roman" w:cs="Times New Roman"/>
                <w:color w:val="1F1F1F"/>
                <w:lang w:val="en" w:eastAsia="ru-RU"/>
              </w:rPr>
              <w:t>Consideration of the regulation on competitive filling of vacant positions of professors, teaching staff and research workers at the East Kazakhstan University named after Sarsen Am</w:t>
            </w:r>
            <w:bookmarkStart w:id="0" w:name="_GoBack"/>
            <w:bookmarkEnd w:id="0"/>
            <w:r w:rsidRPr="00647904">
              <w:rPr>
                <w:rFonts w:ascii="Times New Roman" w:eastAsia="Times New Roman" w:hAnsi="Times New Roman" w:cs="Times New Roman"/>
                <w:color w:val="1F1F1F"/>
                <w:lang w:val="en" w:eastAsia="ru-RU"/>
              </w:rPr>
              <w:t>anzholov.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358C6"/>
    <w:multiLevelType w:val="hybridMultilevel"/>
    <w:tmpl w:val="53AE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80E69"/>
    <w:multiLevelType w:val="hybridMultilevel"/>
    <w:tmpl w:val="F30E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2B1261"/>
    <w:multiLevelType w:val="hybridMultilevel"/>
    <w:tmpl w:val="1826EFBC"/>
    <w:lvl w:ilvl="0" w:tplc="A00A1E3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75B82"/>
    <w:rsid w:val="0038485E"/>
    <w:rsid w:val="003C4254"/>
    <w:rsid w:val="00520B05"/>
    <w:rsid w:val="0052275A"/>
    <w:rsid w:val="00647904"/>
    <w:rsid w:val="006610F4"/>
    <w:rsid w:val="006C7136"/>
    <w:rsid w:val="006F23F5"/>
    <w:rsid w:val="006F2D53"/>
    <w:rsid w:val="0071683F"/>
    <w:rsid w:val="00771F54"/>
    <w:rsid w:val="0086075E"/>
    <w:rsid w:val="009467CE"/>
    <w:rsid w:val="00AF0091"/>
    <w:rsid w:val="00CF0684"/>
    <w:rsid w:val="00EC5251"/>
    <w:rsid w:val="00EE507F"/>
    <w:rsid w:val="00F21154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7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26</cp:revision>
  <dcterms:created xsi:type="dcterms:W3CDTF">2023-12-27T09:30:00Z</dcterms:created>
  <dcterms:modified xsi:type="dcterms:W3CDTF">2025-09-05T06:25:00Z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