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AE" w:rsidRDefault="007E5F57" w:rsidP="007B7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АЛУШЫЛАРҒА</w:t>
      </w:r>
      <w:r w:rsidRPr="00975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1F7" w:rsidRPr="009751F7">
        <w:rPr>
          <w:rFonts w:ascii="Times New Roman" w:hAnsi="Times New Roman" w:cs="Times New Roman"/>
          <w:b/>
          <w:sz w:val="28"/>
          <w:szCs w:val="28"/>
        </w:rPr>
        <w:t>АРНАЛҒАН ҚОСЫМША БІЛІМ БЕРУ БАҒДАРЛАМАЛАРЫ</w:t>
      </w:r>
      <w:bookmarkStart w:id="0" w:name="_GoBack"/>
      <w:bookmarkEnd w:id="0"/>
    </w:p>
    <w:p w:rsidR="00BA452A" w:rsidRDefault="00BA452A" w:rsidP="007B7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854789" w:rsidRPr="00854789" w:rsidTr="00997B9D">
        <w:tc>
          <w:tcPr>
            <w:tcW w:w="704" w:type="dxa"/>
          </w:tcPr>
          <w:p w:rsidR="00854789" w:rsidRPr="00997B9D" w:rsidRDefault="00854789" w:rsidP="00997B9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54789" w:rsidRPr="00B94358" w:rsidRDefault="00854789" w:rsidP="002C23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тілдерін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оқытудың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заманауи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әдістемесі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7E5F57" w:rsidRPr="00B9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854789" w:rsidRPr="00854789" w:rsidTr="00997B9D">
        <w:tc>
          <w:tcPr>
            <w:tcW w:w="704" w:type="dxa"/>
          </w:tcPr>
          <w:p w:rsidR="00854789" w:rsidRPr="00997B9D" w:rsidRDefault="00854789" w:rsidP="00997B9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54789" w:rsidRPr="00B94358" w:rsidRDefault="00854789" w:rsidP="002C23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практикасы</w:t>
            </w:r>
            <w:proofErr w:type="spellEnd"/>
            <w:r w:rsidR="007E5F57" w:rsidRPr="00B9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»;</w:t>
            </w:r>
          </w:p>
        </w:tc>
      </w:tr>
      <w:tr w:rsidR="00854789" w:rsidRPr="00854789" w:rsidTr="00997B9D">
        <w:tc>
          <w:tcPr>
            <w:tcW w:w="704" w:type="dxa"/>
          </w:tcPr>
          <w:p w:rsidR="00854789" w:rsidRPr="00997B9D" w:rsidRDefault="00854789" w:rsidP="00997B9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54789" w:rsidRPr="00B94358" w:rsidRDefault="00854789" w:rsidP="002C23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Кәмелетке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толмағандардың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қылмыстық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жауаптылығы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7E5F57" w:rsidRPr="00B9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854789" w:rsidRPr="00854789" w:rsidTr="00997B9D">
        <w:trPr>
          <w:trHeight w:val="371"/>
        </w:trPr>
        <w:tc>
          <w:tcPr>
            <w:tcW w:w="704" w:type="dxa"/>
          </w:tcPr>
          <w:p w:rsidR="00854789" w:rsidRPr="00997B9D" w:rsidRDefault="00854789" w:rsidP="00997B9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54789" w:rsidRPr="00B94358" w:rsidRDefault="00854789" w:rsidP="002C23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күрестің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өзекті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7E5F57" w:rsidRPr="00B9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203A7A" w:rsidRPr="00B9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B9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203A7A" w:rsidRPr="00B9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="00825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</w:t>
            </w:r>
            <w:r w:rsidR="00203A7A" w:rsidRPr="00B9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(ҚР 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Қылмыстық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Кодексі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бойын</w:t>
            </w:r>
            <w:r w:rsidR="007E5F57" w:rsidRPr="00B94358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="007E5F57"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F57" w:rsidRPr="00B94358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="007E5F57"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F57" w:rsidRPr="00B94358">
              <w:rPr>
                <w:rFonts w:ascii="Times New Roman" w:hAnsi="Times New Roman" w:cs="Times New Roman"/>
                <w:sz w:val="24"/>
                <w:szCs w:val="24"/>
              </w:rPr>
              <w:t>жемқорлықты</w:t>
            </w:r>
            <w:proofErr w:type="spellEnd"/>
            <w:r w:rsidR="007E5F57"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F57" w:rsidRPr="00B94358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="007E5F57" w:rsidRPr="00B94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5F57" w:rsidRPr="00B9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203A7A" w:rsidRPr="00B94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854789" w:rsidRPr="00854789" w:rsidTr="00997B9D">
        <w:trPr>
          <w:trHeight w:val="168"/>
        </w:trPr>
        <w:tc>
          <w:tcPr>
            <w:tcW w:w="704" w:type="dxa"/>
          </w:tcPr>
          <w:p w:rsidR="00854789" w:rsidRPr="00997B9D" w:rsidRDefault="00854789" w:rsidP="00997B9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54789" w:rsidRPr="00B94358" w:rsidRDefault="007E5F57" w:rsidP="002C23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Виктимология</w:t>
            </w:r>
            <w:proofErr w:type="spellEnd"/>
            <w:r w:rsidRPr="00B943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94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7E5F57" w:rsidRPr="00854789" w:rsidTr="007B7A5B">
        <w:trPr>
          <w:trHeight w:val="70"/>
        </w:trPr>
        <w:tc>
          <w:tcPr>
            <w:tcW w:w="704" w:type="dxa"/>
            <w:shd w:val="clear" w:color="auto" w:fill="auto"/>
          </w:tcPr>
          <w:p w:rsidR="007E5F57" w:rsidRPr="007B7A5B" w:rsidRDefault="007E5F57" w:rsidP="00997B9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7E5F57" w:rsidRPr="007B7A5B" w:rsidRDefault="007E5F57" w:rsidP="00825C0F">
            <w:pPr>
              <w:pStyle w:val="HTML"/>
              <w:shd w:val="clear" w:color="auto" w:fill="F8F9FA"/>
            </w:pPr>
            <w:r w:rsidRPr="007B7A5B">
              <w:rPr>
                <w:rFonts w:eastAsia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B7A5B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Жобалық қызметтегі ақпараттық-коммуникациялық технологиялар»;</w:t>
            </w:r>
          </w:p>
        </w:tc>
      </w:tr>
      <w:tr w:rsidR="007E5F57" w:rsidRPr="00854789" w:rsidTr="007B7A5B">
        <w:trPr>
          <w:trHeight w:val="70"/>
        </w:trPr>
        <w:tc>
          <w:tcPr>
            <w:tcW w:w="704" w:type="dxa"/>
            <w:shd w:val="clear" w:color="auto" w:fill="auto"/>
          </w:tcPr>
          <w:p w:rsidR="007E5F57" w:rsidRPr="007B7A5B" w:rsidRDefault="007E5F57" w:rsidP="00997B9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7E5F57" w:rsidRPr="007B7A5B" w:rsidRDefault="007E5F57" w:rsidP="00825C0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7B7A5B">
              <w:rPr>
                <w:rFonts w:eastAsia="Calibri"/>
              </w:rPr>
              <w:t>«</w:t>
            </w:r>
            <w:r w:rsidR="00825C0F" w:rsidRPr="007B7A5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ChartGPT қолдану бойынша мұғалімдерге арналған практикум»</w:t>
            </w:r>
          </w:p>
        </w:tc>
      </w:tr>
      <w:tr w:rsidR="007E5F57" w:rsidRPr="00854789" w:rsidTr="00997B9D">
        <w:trPr>
          <w:trHeight w:val="168"/>
        </w:trPr>
        <w:tc>
          <w:tcPr>
            <w:tcW w:w="704" w:type="dxa"/>
          </w:tcPr>
          <w:p w:rsidR="007E5F57" w:rsidRPr="00997B9D" w:rsidRDefault="007E5F57" w:rsidP="00997B9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7E5F57" w:rsidRPr="00997B9D" w:rsidRDefault="007E5F57" w:rsidP="00997B9D">
            <w:pPr>
              <w:pStyle w:val="Default"/>
            </w:pPr>
            <w:r w:rsidRPr="00997B9D">
              <w:rPr>
                <w:rFonts w:eastAsia="Calibri"/>
                <w:color w:val="auto"/>
                <w:lang w:val="kk-KZ"/>
              </w:rPr>
              <w:t>«</w:t>
            </w:r>
            <w:r w:rsidR="00997B9D" w:rsidRPr="00997B9D">
              <w:rPr>
                <w:rFonts w:eastAsia="Calibri"/>
                <w:color w:val="auto"/>
                <w:lang w:val="kk-KZ"/>
              </w:rPr>
              <w:t>Қолданбалы қолөнер шығармашылығы</w:t>
            </w:r>
            <w:r w:rsidRPr="00997B9D">
              <w:rPr>
                <w:rFonts w:eastAsia="Calibri"/>
                <w:color w:val="auto"/>
                <w:lang w:val="kk-KZ"/>
              </w:rPr>
              <w:t>»;</w:t>
            </w:r>
          </w:p>
        </w:tc>
      </w:tr>
      <w:tr w:rsidR="007E5F57" w:rsidRPr="00854789" w:rsidTr="00997B9D">
        <w:trPr>
          <w:trHeight w:val="168"/>
        </w:trPr>
        <w:tc>
          <w:tcPr>
            <w:tcW w:w="704" w:type="dxa"/>
          </w:tcPr>
          <w:p w:rsidR="007E5F57" w:rsidRPr="00997B9D" w:rsidRDefault="007E5F57" w:rsidP="00997B9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7E5F57" w:rsidRPr="00997B9D" w:rsidRDefault="007E5F57" w:rsidP="002C23EA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97B9D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997B9D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>Араб графикасының негіздері</w:t>
            </w:r>
            <w:r w:rsidRPr="00997B9D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997B9D" w:rsidRPr="00997B9D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(практикалық</w:t>
            </w:r>
            <w:r w:rsidRPr="00997B9D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курс)</w:t>
            </w:r>
          </w:p>
        </w:tc>
      </w:tr>
      <w:tr w:rsidR="007E5F57" w:rsidRPr="00854789" w:rsidTr="00997B9D">
        <w:trPr>
          <w:trHeight w:val="341"/>
        </w:trPr>
        <w:tc>
          <w:tcPr>
            <w:tcW w:w="704" w:type="dxa"/>
          </w:tcPr>
          <w:p w:rsidR="007E5F57" w:rsidRPr="00997B9D" w:rsidRDefault="007E5F57" w:rsidP="00997B9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7E5F57" w:rsidRPr="00997B9D" w:rsidRDefault="007E5F57" w:rsidP="00997B9D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B9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97B9D" w:rsidRPr="00997B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ҚР </w:t>
            </w:r>
            <w:r w:rsidR="00997B9D" w:rsidRPr="00997B9D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сыбайлас жемқорлыққа қарсы саясат және сыбайлас жемқорлыққа қарсы заңнама</w:t>
            </w:r>
            <w:r w:rsidRPr="00997B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5F57" w:rsidRPr="00854789" w:rsidTr="00997B9D">
        <w:trPr>
          <w:trHeight w:val="168"/>
        </w:trPr>
        <w:tc>
          <w:tcPr>
            <w:tcW w:w="704" w:type="dxa"/>
          </w:tcPr>
          <w:p w:rsidR="007E5F57" w:rsidRPr="00997B9D" w:rsidRDefault="007E5F57" w:rsidP="00997B9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7E5F57" w:rsidRPr="005E3381" w:rsidRDefault="007E5F57" w:rsidP="00997B9D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B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997B9D" w:rsidRPr="00997B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Қаржылық есеп</w:t>
            </w:r>
            <w:r w:rsidRPr="00997B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854789" w:rsidTr="00997B9D">
        <w:tc>
          <w:tcPr>
            <w:tcW w:w="704" w:type="dxa"/>
          </w:tcPr>
          <w:p w:rsidR="00854789" w:rsidRPr="00997B9D" w:rsidRDefault="00854789" w:rsidP="00997B9D">
            <w:pPr>
              <w:pStyle w:val="a4"/>
              <w:numPr>
                <w:ilvl w:val="0"/>
                <w:numId w:val="15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54789" w:rsidRPr="00825C0F" w:rsidRDefault="00854789" w:rsidP="002C23EA">
            <w:p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Орта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берудің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жаңартылған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аясында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бітіруші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студенттерін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білікті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тестке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кешенді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789" w:rsidTr="00997B9D">
        <w:tc>
          <w:tcPr>
            <w:tcW w:w="704" w:type="dxa"/>
          </w:tcPr>
          <w:p w:rsidR="00854789" w:rsidRPr="00997B9D" w:rsidRDefault="00854789" w:rsidP="00997B9D">
            <w:pPr>
              <w:pStyle w:val="a4"/>
              <w:numPr>
                <w:ilvl w:val="0"/>
                <w:numId w:val="15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54789" w:rsidRPr="00825C0F" w:rsidRDefault="00854789" w:rsidP="002C23EA">
            <w:p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Инклюзивті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854789" w:rsidTr="00997B9D">
        <w:tc>
          <w:tcPr>
            <w:tcW w:w="704" w:type="dxa"/>
          </w:tcPr>
          <w:p w:rsidR="00854789" w:rsidRPr="00997B9D" w:rsidRDefault="00854789" w:rsidP="00997B9D">
            <w:pPr>
              <w:pStyle w:val="a4"/>
              <w:numPr>
                <w:ilvl w:val="0"/>
                <w:numId w:val="15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54789" w:rsidRPr="00825C0F" w:rsidRDefault="00854789" w:rsidP="002C23EA">
            <w:p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Дипломдық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магистрлік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психологиялық-педагогикалық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зерттеулерде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математикалық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әдістерін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4789" w:rsidTr="00997B9D">
        <w:tc>
          <w:tcPr>
            <w:tcW w:w="704" w:type="dxa"/>
          </w:tcPr>
          <w:p w:rsidR="00854789" w:rsidRPr="00997B9D" w:rsidRDefault="00854789" w:rsidP="00997B9D">
            <w:pPr>
              <w:pStyle w:val="a4"/>
              <w:numPr>
                <w:ilvl w:val="0"/>
                <w:numId w:val="15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54789" w:rsidRPr="00825C0F" w:rsidRDefault="00854789" w:rsidP="002C23EA">
            <w:p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Психологиялық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  <w:r w:rsidRPr="00825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базалық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курс).</w:t>
            </w:r>
          </w:p>
        </w:tc>
      </w:tr>
      <w:tr w:rsidR="00854789" w:rsidTr="00997B9D">
        <w:tc>
          <w:tcPr>
            <w:tcW w:w="704" w:type="dxa"/>
          </w:tcPr>
          <w:p w:rsidR="00854789" w:rsidRPr="00997B9D" w:rsidRDefault="00854789" w:rsidP="00997B9D">
            <w:pPr>
              <w:pStyle w:val="a4"/>
              <w:numPr>
                <w:ilvl w:val="0"/>
                <w:numId w:val="15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54789" w:rsidRPr="00825C0F" w:rsidRDefault="00854789" w:rsidP="002C23EA">
            <w:p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«Шешендік өнер»</w:t>
            </w:r>
          </w:p>
        </w:tc>
      </w:tr>
      <w:tr w:rsidR="00854789" w:rsidTr="00997B9D">
        <w:trPr>
          <w:trHeight w:val="371"/>
        </w:trPr>
        <w:tc>
          <w:tcPr>
            <w:tcW w:w="704" w:type="dxa"/>
          </w:tcPr>
          <w:p w:rsidR="00854789" w:rsidRPr="00997B9D" w:rsidRDefault="00854789" w:rsidP="00997B9D">
            <w:pPr>
              <w:pStyle w:val="a4"/>
              <w:numPr>
                <w:ilvl w:val="0"/>
                <w:numId w:val="15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54789" w:rsidRPr="00825C0F" w:rsidRDefault="00854789" w:rsidP="002C23EA">
            <w:p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отряд.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Жазғы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кезеңде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балалармен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тәлімгерлерді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курстары</w:t>
            </w:r>
            <w:proofErr w:type="spellEnd"/>
            <w:r w:rsidRPr="00825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789" w:rsidTr="007B7A5B">
        <w:trPr>
          <w:trHeight w:val="281"/>
        </w:trPr>
        <w:tc>
          <w:tcPr>
            <w:tcW w:w="704" w:type="dxa"/>
            <w:shd w:val="clear" w:color="auto" w:fill="auto"/>
          </w:tcPr>
          <w:p w:rsidR="00854789" w:rsidRPr="00997B9D" w:rsidRDefault="00854789" w:rsidP="00997B9D">
            <w:pPr>
              <w:pStyle w:val="a4"/>
              <w:numPr>
                <w:ilvl w:val="0"/>
                <w:numId w:val="15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4789" w:rsidRPr="00825C0F" w:rsidRDefault="00854789" w:rsidP="002C23E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C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«Білім беру саласындағы психологиялық технологиялар»</w:t>
            </w:r>
          </w:p>
        </w:tc>
      </w:tr>
      <w:tr w:rsidR="00854789" w:rsidTr="007B7A5B">
        <w:trPr>
          <w:trHeight w:val="445"/>
        </w:trPr>
        <w:tc>
          <w:tcPr>
            <w:tcW w:w="704" w:type="dxa"/>
            <w:shd w:val="clear" w:color="auto" w:fill="auto"/>
          </w:tcPr>
          <w:p w:rsidR="00854789" w:rsidRPr="00997B9D" w:rsidRDefault="00854789" w:rsidP="00997B9D">
            <w:pPr>
              <w:pStyle w:val="a4"/>
              <w:numPr>
                <w:ilvl w:val="0"/>
                <w:numId w:val="15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4789" w:rsidRPr="00825C0F" w:rsidRDefault="00854789" w:rsidP="002C23E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C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«Қосымша білім беру жүйесінде инновациялық педагогикалық технологияларды қолдану»;</w:t>
            </w:r>
          </w:p>
        </w:tc>
      </w:tr>
      <w:tr w:rsidR="00854789" w:rsidTr="007B7A5B">
        <w:trPr>
          <w:trHeight w:val="70"/>
        </w:trPr>
        <w:tc>
          <w:tcPr>
            <w:tcW w:w="704" w:type="dxa"/>
            <w:shd w:val="clear" w:color="auto" w:fill="auto"/>
          </w:tcPr>
          <w:p w:rsidR="00854789" w:rsidRPr="00997B9D" w:rsidRDefault="00854789" w:rsidP="00997B9D">
            <w:pPr>
              <w:pStyle w:val="a4"/>
              <w:numPr>
                <w:ilvl w:val="0"/>
                <w:numId w:val="15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4789" w:rsidRPr="00825C0F" w:rsidRDefault="00854789" w:rsidP="002C23EA">
            <w:p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  <w:r w:rsidRPr="00825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25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54789" w:rsidTr="007B7A5B">
        <w:tc>
          <w:tcPr>
            <w:tcW w:w="704" w:type="dxa"/>
            <w:shd w:val="clear" w:color="auto" w:fill="auto"/>
          </w:tcPr>
          <w:p w:rsidR="00854789" w:rsidRPr="00997B9D" w:rsidRDefault="00854789" w:rsidP="00997B9D">
            <w:pPr>
              <w:pStyle w:val="a4"/>
              <w:numPr>
                <w:ilvl w:val="0"/>
                <w:numId w:val="15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4789" w:rsidRPr="00825C0F" w:rsidRDefault="00FC09DA" w:rsidP="002C23EA">
            <w:p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«Критериалды бағалау»</w:t>
            </w:r>
          </w:p>
        </w:tc>
      </w:tr>
      <w:tr w:rsidR="00FC09DA" w:rsidTr="007B7A5B">
        <w:trPr>
          <w:trHeight w:val="185"/>
        </w:trPr>
        <w:tc>
          <w:tcPr>
            <w:tcW w:w="704" w:type="dxa"/>
            <w:shd w:val="clear" w:color="auto" w:fill="auto"/>
          </w:tcPr>
          <w:p w:rsidR="00FC09DA" w:rsidRPr="00997B9D" w:rsidRDefault="00FC09DA" w:rsidP="00997B9D">
            <w:pPr>
              <w:pStyle w:val="a4"/>
              <w:numPr>
                <w:ilvl w:val="0"/>
                <w:numId w:val="15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C09DA" w:rsidRPr="00825C0F" w:rsidRDefault="00FC09DA" w:rsidP="002C23E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C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«Бизнес әкімшілігі»</w:t>
            </w:r>
          </w:p>
        </w:tc>
      </w:tr>
      <w:tr w:rsidR="00FC09DA" w:rsidTr="007B7A5B">
        <w:trPr>
          <w:trHeight w:val="73"/>
        </w:trPr>
        <w:tc>
          <w:tcPr>
            <w:tcW w:w="704" w:type="dxa"/>
            <w:shd w:val="clear" w:color="auto" w:fill="auto"/>
          </w:tcPr>
          <w:p w:rsidR="00FC09DA" w:rsidRPr="00997B9D" w:rsidRDefault="00FC09DA" w:rsidP="00997B9D">
            <w:pPr>
              <w:pStyle w:val="a4"/>
              <w:numPr>
                <w:ilvl w:val="0"/>
                <w:numId w:val="15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C09DA" w:rsidRPr="00825C0F" w:rsidRDefault="00CA28CD" w:rsidP="002C23E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C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«Тұтынушылардың құқықтарын қорғау»;</w:t>
            </w:r>
          </w:p>
        </w:tc>
      </w:tr>
      <w:tr w:rsidR="00FC09DA" w:rsidTr="007B7A5B">
        <w:trPr>
          <w:trHeight w:val="306"/>
        </w:trPr>
        <w:tc>
          <w:tcPr>
            <w:tcW w:w="704" w:type="dxa"/>
            <w:shd w:val="clear" w:color="auto" w:fill="auto"/>
          </w:tcPr>
          <w:p w:rsidR="00FC09DA" w:rsidRPr="00997B9D" w:rsidRDefault="00FC09DA" w:rsidP="00997B9D">
            <w:pPr>
              <w:pStyle w:val="a4"/>
              <w:numPr>
                <w:ilvl w:val="0"/>
                <w:numId w:val="15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C09DA" w:rsidRPr="00825C0F" w:rsidRDefault="00CA28CD" w:rsidP="002C23E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C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«Жобалық диагностика»;</w:t>
            </w:r>
          </w:p>
        </w:tc>
      </w:tr>
      <w:tr w:rsidR="00FC09DA" w:rsidTr="007B7A5B">
        <w:trPr>
          <w:trHeight w:val="254"/>
        </w:trPr>
        <w:tc>
          <w:tcPr>
            <w:tcW w:w="704" w:type="dxa"/>
            <w:shd w:val="clear" w:color="auto" w:fill="auto"/>
          </w:tcPr>
          <w:p w:rsidR="00FC09DA" w:rsidRPr="00997B9D" w:rsidRDefault="00FC09DA" w:rsidP="00997B9D">
            <w:pPr>
              <w:pStyle w:val="a4"/>
              <w:numPr>
                <w:ilvl w:val="0"/>
                <w:numId w:val="15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C09DA" w:rsidRPr="00825C0F" w:rsidRDefault="00CA28CD" w:rsidP="002C23E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C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«Музыкатану пәндерін оқыту әдістемесінің қазіргі мәселелері»</w:t>
            </w:r>
          </w:p>
        </w:tc>
      </w:tr>
      <w:tr w:rsidR="00CA28CD" w:rsidTr="007B7A5B">
        <w:tc>
          <w:tcPr>
            <w:tcW w:w="704" w:type="dxa"/>
            <w:shd w:val="clear" w:color="auto" w:fill="auto"/>
          </w:tcPr>
          <w:p w:rsidR="00CA28CD" w:rsidRPr="00997B9D" w:rsidRDefault="00CA28CD" w:rsidP="00997B9D">
            <w:pPr>
              <w:pStyle w:val="a4"/>
              <w:numPr>
                <w:ilvl w:val="0"/>
                <w:numId w:val="15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CA28CD" w:rsidRPr="00825C0F" w:rsidRDefault="00CA28CD" w:rsidP="002C23E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C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«Музыкалық-орындаушылық пәндерді оқыту әдістемесінің заманауи мәселелері»;</w:t>
            </w:r>
          </w:p>
        </w:tc>
      </w:tr>
      <w:tr w:rsidR="00CA28CD" w:rsidTr="007B7A5B">
        <w:trPr>
          <w:trHeight w:val="409"/>
        </w:trPr>
        <w:tc>
          <w:tcPr>
            <w:tcW w:w="704" w:type="dxa"/>
            <w:shd w:val="clear" w:color="auto" w:fill="auto"/>
          </w:tcPr>
          <w:p w:rsidR="00CA28CD" w:rsidRPr="00997B9D" w:rsidRDefault="00CA28CD" w:rsidP="00997B9D">
            <w:pPr>
              <w:pStyle w:val="a4"/>
              <w:numPr>
                <w:ilvl w:val="0"/>
                <w:numId w:val="15"/>
              </w:numPr>
              <w:tabs>
                <w:tab w:val="center" w:pos="4677"/>
                <w:tab w:val="left" w:pos="8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CA28CD" w:rsidRPr="00825C0F" w:rsidRDefault="00CA28CD" w:rsidP="002C23E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C0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«Қосымша білім беру жағдайындағы эстетикалық тәрбиенің қазіргі мәселелері».</w:t>
            </w:r>
          </w:p>
        </w:tc>
      </w:tr>
    </w:tbl>
    <w:p w:rsidR="002710B6" w:rsidRPr="00B374BF" w:rsidRDefault="002710B6" w:rsidP="002710B6">
      <w:pPr>
        <w:pStyle w:val="Default"/>
        <w:rPr>
          <w:b/>
          <w:sz w:val="28"/>
          <w:szCs w:val="28"/>
          <w:lang w:val="kk-KZ"/>
        </w:rPr>
      </w:pPr>
      <w:r w:rsidRPr="00B374BF">
        <w:rPr>
          <w:b/>
          <w:sz w:val="28"/>
          <w:szCs w:val="28"/>
        </w:rPr>
        <w:t>СЕМИНАР – ТРЕНИНГ</w:t>
      </w:r>
      <w:r w:rsidRPr="00B374BF">
        <w:rPr>
          <w:b/>
          <w:sz w:val="28"/>
          <w:szCs w:val="28"/>
          <w:lang w:val="kk-KZ"/>
        </w:rPr>
        <w:t>ТЕР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2710B6" w:rsidRPr="002710B6" w:rsidTr="007B7A5B">
        <w:trPr>
          <w:trHeight w:val="70"/>
        </w:trPr>
        <w:tc>
          <w:tcPr>
            <w:tcW w:w="851" w:type="dxa"/>
          </w:tcPr>
          <w:p w:rsidR="002710B6" w:rsidRPr="007B7A5B" w:rsidRDefault="002710B6" w:rsidP="00192060">
            <w:pPr>
              <w:pStyle w:val="Default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:rsidR="002710B6" w:rsidRPr="007B7A5B" w:rsidRDefault="002710B6" w:rsidP="007B7A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7A5B">
              <w:rPr>
                <w:lang w:val="kk-KZ"/>
              </w:rPr>
              <w:t>«</w:t>
            </w:r>
            <w:r w:rsidR="00B374BF" w:rsidRPr="007B7A5B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Жобаны қалай әзірлеуге және оны сәтті қорғауға болады»</w:t>
            </w:r>
            <w:r w:rsidRPr="007B7A5B">
              <w:rPr>
                <w:rFonts w:eastAsia="Calibri"/>
                <w:lang w:val="kk-KZ"/>
              </w:rPr>
              <w:t>;</w:t>
            </w:r>
          </w:p>
        </w:tc>
      </w:tr>
      <w:tr w:rsidR="002710B6" w:rsidRPr="007B7A5B" w:rsidTr="007B7A5B">
        <w:trPr>
          <w:trHeight w:val="132"/>
        </w:trPr>
        <w:tc>
          <w:tcPr>
            <w:tcW w:w="851" w:type="dxa"/>
          </w:tcPr>
          <w:p w:rsidR="002710B6" w:rsidRPr="007B7A5B" w:rsidRDefault="002710B6" w:rsidP="00192060">
            <w:pPr>
              <w:pStyle w:val="Default"/>
              <w:numPr>
                <w:ilvl w:val="0"/>
                <w:numId w:val="1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10B6" w:rsidRPr="007B7A5B" w:rsidRDefault="002710B6" w:rsidP="00B374B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7B7A5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="00B374BF" w:rsidRPr="007B7A5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«Жұмыс пен мансаптан (soft skills)  жоғары кәсіби ө</w:t>
            </w:r>
            <w:r w:rsidR="00B374BF" w:rsidRPr="007B7A5B">
              <w:rPr>
                <w:rFonts w:ascii="inherit" w:eastAsia="Times New Roman" w:hAnsi="inherit" w:cs="Courier New"/>
                <w:color w:val="202124"/>
                <w:sz w:val="24"/>
                <w:szCs w:val="24"/>
                <w:lang w:val="kk-KZ" w:eastAsia="ru-RU"/>
              </w:rPr>
              <w:t>су  дағдыларды дамыту»</w:t>
            </w:r>
          </w:p>
        </w:tc>
      </w:tr>
      <w:tr w:rsidR="002710B6" w:rsidRPr="007B7A5B" w:rsidTr="007B7A5B">
        <w:trPr>
          <w:trHeight w:val="199"/>
        </w:trPr>
        <w:tc>
          <w:tcPr>
            <w:tcW w:w="851" w:type="dxa"/>
          </w:tcPr>
          <w:p w:rsidR="002710B6" w:rsidRPr="007B7A5B" w:rsidRDefault="002710B6" w:rsidP="00192060">
            <w:pPr>
              <w:pStyle w:val="Default"/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10B6" w:rsidRPr="007B7A5B" w:rsidRDefault="002710B6" w:rsidP="00AE7308">
            <w:pPr>
              <w:spacing w:line="345" w:lineRule="atLeast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B7A5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>«Жастар қылмысы және қылмыстық жауаптылық»;</w:t>
            </w:r>
          </w:p>
        </w:tc>
      </w:tr>
      <w:tr w:rsidR="002710B6" w:rsidRPr="007B7A5B" w:rsidTr="003C79C5">
        <w:trPr>
          <w:trHeight w:val="291"/>
        </w:trPr>
        <w:tc>
          <w:tcPr>
            <w:tcW w:w="851" w:type="dxa"/>
          </w:tcPr>
          <w:p w:rsidR="002710B6" w:rsidRPr="008A61A3" w:rsidRDefault="002710B6" w:rsidP="00192060">
            <w:pPr>
              <w:pStyle w:val="Default"/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B6" w:rsidRPr="005E3381" w:rsidRDefault="002710B6" w:rsidP="00AE7308">
            <w:pPr>
              <w:spacing w:line="345" w:lineRule="atLeast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A61A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>«</w:t>
            </w:r>
            <w:r w:rsidRPr="00B374B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>Жасөспірімдерге қарсы жасалатын зорлық-зомбылық және оның алдын алу жолдары</w:t>
            </w:r>
          </w:p>
        </w:tc>
      </w:tr>
    </w:tbl>
    <w:p w:rsidR="00B374BF" w:rsidRPr="008A61A3" w:rsidRDefault="00B374BF">
      <w:pPr>
        <w:tabs>
          <w:tab w:val="center" w:pos="4677"/>
          <w:tab w:val="left" w:pos="86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74BF" w:rsidRPr="008A61A3" w:rsidRDefault="00B374BF">
      <w:pPr>
        <w:tabs>
          <w:tab w:val="center" w:pos="4677"/>
          <w:tab w:val="left" w:pos="86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74BF" w:rsidRPr="008A61A3" w:rsidRDefault="00B374BF">
      <w:pPr>
        <w:tabs>
          <w:tab w:val="center" w:pos="4677"/>
          <w:tab w:val="left" w:pos="861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374BF" w:rsidRPr="008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45F4"/>
    <w:multiLevelType w:val="hybridMultilevel"/>
    <w:tmpl w:val="C2FCD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E4AC4"/>
    <w:multiLevelType w:val="hybridMultilevel"/>
    <w:tmpl w:val="EFFE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2D42"/>
    <w:multiLevelType w:val="hybridMultilevel"/>
    <w:tmpl w:val="09B0051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1365343A"/>
    <w:multiLevelType w:val="hybridMultilevel"/>
    <w:tmpl w:val="A0AE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F2924"/>
    <w:multiLevelType w:val="hybridMultilevel"/>
    <w:tmpl w:val="EBD4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E3895"/>
    <w:multiLevelType w:val="hybridMultilevel"/>
    <w:tmpl w:val="BEF8E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B6565C"/>
    <w:multiLevelType w:val="hybridMultilevel"/>
    <w:tmpl w:val="83ACBD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A0B4E"/>
    <w:multiLevelType w:val="hybridMultilevel"/>
    <w:tmpl w:val="E25C8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65A70"/>
    <w:multiLevelType w:val="hybridMultilevel"/>
    <w:tmpl w:val="970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640AE"/>
    <w:multiLevelType w:val="hybridMultilevel"/>
    <w:tmpl w:val="0D26C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11A48"/>
    <w:multiLevelType w:val="hybridMultilevel"/>
    <w:tmpl w:val="FAE47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500224"/>
    <w:multiLevelType w:val="hybridMultilevel"/>
    <w:tmpl w:val="352C674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5A397FC2"/>
    <w:multiLevelType w:val="hybridMultilevel"/>
    <w:tmpl w:val="1492871E"/>
    <w:lvl w:ilvl="0" w:tplc="330CCE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E295A"/>
    <w:multiLevelType w:val="hybridMultilevel"/>
    <w:tmpl w:val="3D1E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53D6D"/>
    <w:multiLevelType w:val="hybridMultilevel"/>
    <w:tmpl w:val="7D2EEC6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786D358A"/>
    <w:multiLevelType w:val="hybridMultilevel"/>
    <w:tmpl w:val="40CA0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DA12F3"/>
    <w:multiLevelType w:val="hybridMultilevel"/>
    <w:tmpl w:val="44140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15"/>
  </w:num>
  <w:num w:numId="6">
    <w:abstractNumId w:val="16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41"/>
    <w:rsid w:val="000504D3"/>
    <w:rsid w:val="000D7641"/>
    <w:rsid w:val="00192060"/>
    <w:rsid w:val="00203A7A"/>
    <w:rsid w:val="00245305"/>
    <w:rsid w:val="002710B6"/>
    <w:rsid w:val="002C23EA"/>
    <w:rsid w:val="003C79C5"/>
    <w:rsid w:val="005008E1"/>
    <w:rsid w:val="006671CC"/>
    <w:rsid w:val="007B7A5B"/>
    <w:rsid w:val="007E5F57"/>
    <w:rsid w:val="00825C0F"/>
    <w:rsid w:val="00854789"/>
    <w:rsid w:val="008A61A3"/>
    <w:rsid w:val="009124AE"/>
    <w:rsid w:val="009751F7"/>
    <w:rsid w:val="00997B9D"/>
    <w:rsid w:val="00B01D3E"/>
    <w:rsid w:val="00B374BF"/>
    <w:rsid w:val="00B94358"/>
    <w:rsid w:val="00BA452A"/>
    <w:rsid w:val="00C90459"/>
    <w:rsid w:val="00CA28CD"/>
    <w:rsid w:val="00E2375E"/>
    <w:rsid w:val="00E724F4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7ABDC-3F55-4A51-BDF1-C90F14A2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789"/>
    <w:pPr>
      <w:ind w:left="720"/>
      <w:contextualSpacing/>
    </w:pPr>
  </w:style>
  <w:style w:type="paragraph" w:customStyle="1" w:styleId="Default">
    <w:name w:val="Default"/>
    <w:rsid w:val="007E5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5F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5F57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Мамчур</dc:creator>
  <cp:keywords/>
  <dc:description/>
  <cp:lastModifiedBy>Бакытжан Келгембаева</cp:lastModifiedBy>
  <cp:revision>31</cp:revision>
  <cp:lastPrinted>2023-09-15T08:32:00Z</cp:lastPrinted>
  <dcterms:created xsi:type="dcterms:W3CDTF">2022-03-03T08:44:00Z</dcterms:created>
  <dcterms:modified xsi:type="dcterms:W3CDTF">2023-09-15T08:37:00Z</dcterms:modified>
</cp:coreProperties>
</file>