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9A0" w:rsidRPr="00EC49A0" w:rsidRDefault="00EC49A0" w:rsidP="00EC49A0">
      <w:pPr>
        <w:rPr>
          <w:rFonts w:ascii="Times New Roman" w:hAnsi="Times New Roman" w:cs="Times New Roman"/>
          <w:lang w:val="en-US"/>
        </w:rPr>
      </w:pPr>
      <w:r w:rsidRPr="00EC49A0">
        <w:rPr>
          <w:rFonts w:ascii="Times New Roman" w:hAnsi="Times New Roman" w:cs="Times New Roman"/>
          <w:lang w:val="en-US"/>
        </w:rPr>
        <w:t>MEETING OF THE BOARD OF DIRECTORS</w:t>
      </w:r>
    </w:p>
    <w:p w:rsidR="00126C78" w:rsidRPr="007F718A" w:rsidRDefault="00EC49A0">
      <w:pPr>
        <w:rPr>
          <w:rFonts w:ascii="Times New Roman" w:hAnsi="Times New Roman" w:cs="Times New Roman"/>
        </w:rPr>
      </w:pPr>
      <w:r w:rsidRPr="00EC49A0">
        <w:rPr>
          <w:rFonts w:ascii="Times New Roman" w:hAnsi="Times New Roman" w:cs="Times New Roman"/>
          <w:lang w:val="en-US"/>
        </w:rPr>
        <w:t xml:space="preserve">  </w:t>
      </w:r>
      <w:r w:rsidRPr="00EC49A0">
        <w:rPr>
          <w:rFonts w:ascii="Times New Roman" w:hAnsi="Times New Roman" w:cs="Times New Roman"/>
        </w:rPr>
        <w:t xml:space="preserve">10/05/2020, </w:t>
      </w:r>
      <w:proofErr w:type="spellStart"/>
      <w:r w:rsidRPr="00EC49A0">
        <w:rPr>
          <w:rFonts w:ascii="Times New Roman" w:hAnsi="Times New Roman" w:cs="Times New Roman"/>
        </w:rPr>
        <w:t>Protocol</w:t>
      </w:r>
      <w:proofErr w:type="spellEnd"/>
      <w:r w:rsidRPr="00EC49A0">
        <w:rPr>
          <w:rFonts w:ascii="Times New Roman" w:hAnsi="Times New Roman" w:cs="Times New Roman"/>
        </w:rPr>
        <w:t xml:space="preserve"> </w:t>
      </w:r>
      <w:proofErr w:type="spellStart"/>
      <w:r w:rsidRPr="00EC49A0">
        <w:rPr>
          <w:rFonts w:ascii="Times New Roman" w:hAnsi="Times New Roman" w:cs="Times New Roman"/>
        </w:rPr>
        <w:t>No</w:t>
      </w:r>
      <w:proofErr w:type="spellEnd"/>
      <w:r w:rsidRPr="00EC49A0">
        <w:rPr>
          <w:rFonts w:ascii="Times New Roman" w:hAnsi="Times New Roman" w:cs="Times New Roman"/>
        </w:rPr>
        <w:t>. 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3683"/>
        <w:gridCol w:w="3115"/>
      </w:tblGrid>
      <w:tr w:rsidR="00126C78" w:rsidRPr="00C40629" w:rsidTr="00B06876">
        <w:tc>
          <w:tcPr>
            <w:tcW w:w="2547" w:type="dxa"/>
          </w:tcPr>
          <w:p w:rsidR="00126C78" w:rsidRPr="00EC49A0" w:rsidRDefault="00EC49A0" w:rsidP="00EC49A0">
            <w:pPr>
              <w:rPr>
                <w:rFonts w:ascii="Times New Roman" w:hAnsi="Times New Roman" w:cs="Times New Roman"/>
                <w:lang w:val="en-US"/>
              </w:rPr>
            </w:pPr>
            <w:r w:rsidRPr="00EC49A0">
              <w:rPr>
                <w:rFonts w:ascii="Times New Roman" w:hAnsi="Times New Roman" w:cs="Times New Roman"/>
                <w:lang w:val="en-US"/>
              </w:rPr>
              <w:t>N</w:t>
            </w:r>
            <w:r>
              <w:rPr>
                <w:rFonts w:ascii="Times New Roman" w:hAnsi="Times New Roman" w:cs="Times New Roman"/>
                <w:lang w:val="en-US"/>
              </w:rPr>
              <w:t xml:space="preserve">umber </w:t>
            </w:r>
            <w:r w:rsidRPr="00EC49A0">
              <w:rPr>
                <w:rFonts w:ascii="Times New Roman" w:hAnsi="Times New Roman" w:cs="Times New Roman"/>
                <w:lang w:val="en-US"/>
              </w:rPr>
              <w:t xml:space="preserve"> and date of the </w:t>
            </w:r>
            <w:r>
              <w:rPr>
                <w:rFonts w:ascii="Times New Roman" w:hAnsi="Times New Roman" w:cs="Times New Roman"/>
                <w:lang w:val="en-US"/>
              </w:rPr>
              <w:t xml:space="preserve">protocol </w:t>
            </w:r>
            <w:proofErr w:type="spellStart"/>
            <w:r w:rsidRPr="00EC49A0">
              <w:rPr>
                <w:rFonts w:ascii="Times New Roman" w:hAnsi="Times New Roman" w:cs="Times New Roman"/>
                <w:lang w:val="en-US"/>
              </w:rPr>
              <w:t>f</w:t>
            </w:r>
            <w:proofErr w:type="spellEnd"/>
            <w:r w:rsidRPr="00EC49A0">
              <w:rPr>
                <w:rFonts w:ascii="Times New Roman" w:hAnsi="Times New Roman" w:cs="Times New Roman"/>
                <w:lang w:val="en-US"/>
              </w:rPr>
              <w:t xml:space="preserve"> the Board of Directors, meeting form </w:t>
            </w:r>
          </w:p>
        </w:tc>
        <w:tc>
          <w:tcPr>
            <w:tcW w:w="3683" w:type="dxa"/>
          </w:tcPr>
          <w:p w:rsidR="00126C78" w:rsidRPr="004B14A4" w:rsidRDefault="004B14A4" w:rsidP="004B14A4">
            <w:pPr>
              <w:rPr>
                <w:rFonts w:ascii="Times New Roman" w:hAnsi="Times New Roman" w:cs="Times New Roman"/>
                <w:lang w:val="en-US"/>
              </w:rPr>
            </w:pPr>
            <w:r w:rsidRPr="004B14A4">
              <w:rPr>
                <w:rFonts w:ascii="Times New Roman" w:hAnsi="Times New Roman" w:cs="Times New Roman"/>
                <w:lang w:val="en-US"/>
              </w:rPr>
              <w:t xml:space="preserve">Members of the Board of Directors who participated in the meeting </w:t>
            </w:r>
          </w:p>
        </w:tc>
        <w:tc>
          <w:tcPr>
            <w:tcW w:w="3115" w:type="dxa"/>
          </w:tcPr>
          <w:p w:rsidR="00126C78" w:rsidRPr="004B14A4" w:rsidRDefault="004B14A4">
            <w:pPr>
              <w:rPr>
                <w:rFonts w:ascii="Times New Roman" w:hAnsi="Times New Roman" w:cs="Times New Roman"/>
                <w:lang w:val="en-US"/>
              </w:rPr>
            </w:pPr>
            <w:r w:rsidRPr="004B14A4">
              <w:rPr>
                <w:rFonts w:ascii="Times New Roman" w:hAnsi="Times New Roman" w:cs="Times New Roman"/>
                <w:lang w:val="en-US"/>
              </w:rPr>
              <w:t>issues discussed at the meeting</w:t>
            </w:r>
          </w:p>
        </w:tc>
      </w:tr>
      <w:tr w:rsidR="00126C78" w:rsidRPr="00C40629" w:rsidTr="00B06876">
        <w:tc>
          <w:tcPr>
            <w:tcW w:w="2547" w:type="dxa"/>
          </w:tcPr>
          <w:p w:rsidR="00EC49A0" w:rsidRDefault="00EC49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Protocol </w:t>
            </w:r>
            <w:r>
              <w:rPr>
                <w:rFonts w:ascii="Times New Roman" w:hAnsi="Times New Roman" w:cs="Times New Roman"/>
              </w:rPr>
              <w:t xml:space="preserve">№1 </w:t>
            </w:r>
          </w:p>
          <w:p w:rsidR="00EC49A0" w:rsidRPr="00C40629" w:rsidRDefault="00C40629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 xml:space="preserve"> 05.10.2020 </w:t>
            </w:r>
          </w:p>
          <w:p w:rsidR="00EF4D1A" w:rsidRPr="007F718A" w:rsidRDefault="00C406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Meeting in person </w:t>
            </w:r>
          </w:p>
          <w:p w:rsidR="00EF4D1A" w:rsidRPr="007F718A" w:rsidRDefault="00EF4D1A">
            <w:pPr>
              <w:rPr>
                <w:rFonts w:ascii="Times New Roman" w:hAnsi="Times New Roman" w:cs="Times New Roman"/>
              </w:rPr>
            </w:pPr>
          </w:p>
          <w:p w:rsidR="00EF4D1A" w:rsidRPr="007F718A" w:rsidRDefault="00EF4D1A">
            <w:pPr>
              <w:rPr>
                <w:rFonts w:ascii="Times New Roman" w:hAnsi="Times New Roman" w:cs="Times New Roman"/>
              </w:rPr>
            </w:pPr>
          </w:p>
          <w:p w:rsidR="00EF4D1A" w:rsidRPr="007F718A" w:rsidRDefault="00EF4D1A">
            <w:pPr>
              <w:rPr>
                <w:rFonts w:ascii="Times New Roman" w:hAnsi="Times New Roman" w:cs="Times New Roman"/>
              </w:rPr>
            </w:pPr>
          </w:p>
          <w:p w:rsidR="00EF4D1A" w:rsidRPr="007F718A" w:rsidRDefault="00EF4D1A">
            <w:pPr>
              <w:rPr>
                <w:rFonts w:ascii="Times New Roman" w:hAnsi="Times New Roman" w:cs="Times New Roman"/>
              </w:rPr>
            </w:pPr>
          </w:p>
          <w:p w:rsidR="00EF4D1A" w:rsidRPr="007F718A" w:rsidRDefault="00EF4D1A">
            <w:pPr>
              <w:rPr>
                <w:rFonts w:ascii="Times New Roman" w:hAnsi="Times New Roman" w:cs="Times New Roman"/>
              </w:rPr>
            </w:pPr>
          </w:p>
          <w:p w:rsidR="00126C78" w:rsidRPr="007F718A" w:rsidRDefault="00126C78">
            <w:pPr>
              <w:rPr>
                <w:rFonts w:ascii="Times New Roman" w:hAnsi="Times New Roman" w:cs="Times New Roman"/>
              </w:rPr>
            </w:pPr>
            <w:r w:rsidRPr="007F71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83" w:type="dxa"/>
          </w:tcPr>
          <w:p w:rsidR="004B14A4" w:rsidRPr="004B14A4" w:rsidRDefault="004B14A4" w:rsidP="004B14A4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B14A4">
              <w:rPr>
                <w:rFonts w:ascii="Times New Roman" w:hAnsi="Times New Roman" w:cs="Times New Roman"/>
                <w:lang w:val="en-US"/>
              </w:rPr>
              <w:t>Daulenov</w:t>
            </w:r>
            <w:proofErr w:type="spellEnd"/>
            <w:r w:rsidRPr="004B14A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4B14A4">
              <w:rPr>
                <w:rFonts w:ascii="Times New Roman" w:hAnsi="Times New Roman" w:cs="Times New Roman"/>
                <w:lang w:val="en-US"/>
              </w:rPr>
              <w:t>Miras</w:t>
            </w:r>
            <w:proofErr w:type="spellEnd"/>
            <w:r w:rsidRPr="004B14A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4B14A4">
              <w:rPr>
                <w:rFonts w:ascii="Times New Roman" w:hAnsi="Times New Roman" w:cs="Times New Roman"/>
                <w:lang w:val="en-US"/>
              </w:rPr>
              <w:t>Mukhtarovich</w:t>
            </w:r>
            <w:proofErr w:type="spellEnd"/>
            <w:r w:rsidRPr="004B14A4">
              <w:rPr>
                <w:rFonts w:ascii="Times New Roman" w:hAnsi="Times New Roman" w:cs="Times New Roman"/>
                <w:lang w:val="en-US"/>
              </w:rPr>
              <w:t>;</w:t>
            </w:r>
          </w:p>
          <w:p w:rsidR="004B14A4" w:rsidRPr="004B14A4" w:rsidRDefault="004B14A4" w:rsidP="004B14A4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4B14A4" w:rsidRPr="004B14A4" w:rsidRDefault="004B14A4" w:rsidP="004B14A4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B14A4">
              <w:rPr>
                <w:rFonts w:ascii="Times New Roman" w:hAnsi="Times New Roman" w:cs="Times New Roman"/>
                <w:lang w:val="en-US"/>
              </w:rPr>
              <w:t>Toibaev</w:t>
            </w:r>
            <w:proofErr w:type="spellEnd"/>
            <w:r w:rsidRPr="004B14A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4B14A4">
              <w:rPr>
                <w:rFonts w:ascii="Times New Roman" w:hAnsi="Times New Roman" w:cs="Times New Roman"/>
                <w:lang w:val="en-US"/>
              </w:rPr>
              <w:t>Amangeldy</w:t>
            </w:r>
            <w:proofErr w:type="spellEnd"/>
            <w:r w:rsidRPr="004B14A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4B14A4">
              <w:rPr>
                <w:rFonts w:ascii="Times New Roman" w:hAnsi="Times New Roman" w:cs="Times New Roman"/>
                <w:lang w:val="en-US"/>
              </w:rPr>
              <w:t>Sagynbaevich</w:t>
            </w:r>
            <w:proofErr w:type="spellEnd"/>
            <w:r w:rsidRPr="004B14A4">
              <w:rPr>
                <w:rFonts w:ascii="Times New Roman" w:hAnsi="Times New Roman" w:cs="Times New Roman"/>
                <w:lang w:val="en-US"/>
              </w:rPr>
              <w:t>;</w:t>
            </w:r>
          </w:p>
          <w:p w:rsidR="004B14A4" w:rsidRPr="004B14A4" w:rsidRDefault="004B14A4" w:rsidP="004B14A4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4B14A4" w:rsidRPr="004B14A4" w:rsidRDefault="004B14A4" w:rsidP="004B14A4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B14A4">
              <w:rPr>
                <w:rFonts w:ascii="Times New Roman" w:hAnsi="Times New Roman" w:cs="Times New Roman"/>
                <w:lang w:val="en-US"/>
              </w:rPr>
              <w:t>Ospangaliev</w:t>
            </w:r>
            <w:proofErr w:type="spellEnd"/>
            <w:r w:rsidRPr="004B14A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4B14A4">
              <w:rPr>
                <w:rFonts w:ascii="Times New Roman" w:hAnsi="Times New Roman" w:cs="Times New Roman"/>
                <w:lang w:val="en-US"/>
              </w:rPr>
              <w:t>Kazhumkan</w:t>
            </w:r>
            <w:proofErr w:type="spellEnd"/>
            <w:r w:rsidRPr="004B14A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4B14A4">
              <w:rPr>
                <w:rFonts w:ascii="Times New Roman" w:hAnsi="Times New Roman" w:cs="Times New Roman"/>
                <w:lang w:val="en-US"/>
              </w:rPr>
              <w:t>Alimkhanovich</w:t>
            </w:r>
            <w:proofErr w:type="spellEnd"/>
            <w:r w:rsidRPr="004B14A4">
              <w:rPr>
                <w:rFonts w:ascii="Times New Roman" w:hAnsi="Times New Roman" w:cs="Times New Roman"/>
                <w:lang w:val="en-US"/>
              </w:rPr>
              <w:t>;</w:t>
            </w:r>
          </w:p>
          <w:p w:rsidR="004B14A4" w:rsidRPr="004B14A4" w:rsidRDefault="004B14A4" w:rsidP="004B14A4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4B14A4" w:rsidRPr="004B14A4" w:rsidRDefault="004B14A4" w:rsidP="004B14A4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B14A4">
              <w:rPr>
                <w:rFonts w:ascii="Times New Roman" w:hAnsi="Times New Roman" w:cs="Times New Roman"/>
                <w:lang w:val="en-US"/>
              </w:rPr>
              <w:t>Makhsutova</w:t>
            </w:r>
            <w:proofErr w:type="spellEnd"/>
            <w:r w:rsidRPr="004B14A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4B14A4">
              <w:rPr>
                <w:rFonts w:ascii="Times New Roman" w:hAnsi="Times New Roman" w:cs="Times New Roman"/>
                <w:lang w:val="en-US"/>
              </w:rPr>
              <w:t>Zeynep</w:t>
            </w:r>
            <w:proofErr w:type="spellEnd"/>
            <w:r w:rsidRPr="004B14A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4B14A4">
              <w:rPr>
                <w:rFonts w:ascii="Times New Roman" w:hAnsi="Times New Roman" w:cs="Times New Roman"/>
                <w:lang w:val="en-US"/>
              </w:rPr>
              <w:t>Abdyzhusupovna</w:t>
            </w:r>
            <w:proofErr w:type="spellEnd"/>
            <w:r w:rsidRPr="004B14A4">
              <w:rPr>
                <w:rFonts w:ascii="Times New Roman" w:hAnsi="Times New Roman" w:cs="Times New Roman"/>
                <w:lang w:val="en-US"/>
              </w:rPr>
              <w:t>;</w:t>
            </w:r>
          </w:p>
          <w:p w:rsidR="004B14A4" w:rsidRPr="004B14A4" w:rsidRDefault="004B14A4" w:rsidP="004B14A4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4B14A4" w:rsidRPr="004B14A4" w:rsidRDefault="004B14A4" w:rsidP="004B14A4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4B14A4" w:rsidRPr="004B14A4" w:rsidRDefault="004B14A4" w:rsidP="004B14A4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B14A4">
              <w:rPr>
                <w:rFonts w:ascii="Times New Roman" w:hAnsi="Times New Roman" w:cs="Times New Roman"/>
                <w:lang w:val="en-US"/>
              </w:rPr>
              <w:t>Abaidildin</w:t>
            </w:r>
            <w:proofErr w:type="spellEnd"/>
            <w:r w:rsidRPr="004B14A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4B14A4">
              <w:rPr>
                <w:rFonts w:ascii="Times New Roman" w:hAnsi="Times New Roman" w:cs="Times New Roman"/>
                <w:lang w:val="en-US"/>
              </w:rPr>
              <w:t>Talgatbek</w:t>
            </w:r>
            <w:proofErr w:type="spellEnd"/>
            <w:r w:rsidRPr="004B14A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4B14A4">
              <w:rPr>
                <w:rFonts w:ascii="Times New Roman" w:hAnsi="Times New Roman" w:cs="Times New Roman"/>
                <w:lang w:val="en-US"/>
              </w:rPr>
              <w:t>Zhamshitovich</w:t>
            </w:r>
            <w:proofErr w:type="spellEnd"/>
            <w:r w:rsidRPr="004B14A4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–</w:t>
            </w:r>
            <w:r w:rsidRPr="004B14A4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 xml:space="preserve">an </w:t>
            </w:r>
            <w:r w:rsidRPr="004B14A4">
              <w:rPr>
                <w:rFonts w:ascii="Times New Roman" w:hAnsi="Times New Roman" w:cs="Times New Roman"/>
                <w:lang w:val="en-US"/>
              </w:rPr>
              <w:t>independent director;</w:t>
            </w:r>
          </w:p>
          <w:p w:rsidR="004B14A4" w:rsidRPr="004B14A4" w:rsidRDefault="004B14A4" w:rsidP="004B14A4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B06876" w:rsidRPr="004B14A4" w:rsidRDefault="004B14A4" w:rsidP="00B06876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B14A4">
              <w:rPr>
                <w:rFonts w:ascii="Times New Roman" w:hAnsi="Times New Roman" w:cs="Times New Roman"/>
                <w:lang w:val="en-US"/>
              </w:rPr>
              <w:t>Ernazar</w:t>
            </w:r>
            <w:proofErr w:type="spellEnd"/>
            <w:r w:rsidRPr="004B14A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4B14A4">
              <w:rPr>
                <w:rFonts w:ascii="Times New Roman" w:hAnsi="Times New Roman" w:cs="Times New Roman"/>
                <w:lang w:val="en-US"/>
              </w:rPr>
              <w:t>Shynasyl</w:t>
            </w:r>
            <w:proofErr w:type="spellEnd"/>
            <w:r w:rsidRPr="004B14A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4B14A4">
              <w:rPr>
                <w:rFonts w:ascii="Times New Roman" w:hAnsi="Times New Roman" w:cs="Times New Roman"/>
                <w:lang w:val="en-US"/>
              </w:rPr>
              <w:t>Zhenisuly</w:t>
            </w:r>
            <w:proofErr w:type="spellEnd"/>
            <w:r w:rsidRPr="004B14A4">
              <w:rPr>
                <w:rFonts w:ascii="Times New Roman" w:hAnsi="Times New Roman" w:cs="Times New Roman"/>
                <w:lang w:val="en-US"/>
              </w:rPr>
              <w:t xml:space="preserve"> - an independent director.</w:t>
            </w:r>
          </w:p>
          <w:p w:rsidR="00126C78" w:rsidRPr="004B14A4" w:rsidRDefault="00126C78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15" w:type="dxa"/>
          </w:tcPr>
          <w:p w:rsidR="009966B1" w:rsidRPr="009966B1" w:rsidRDefault="009966B1" w:rsidP="009966B1">
            <w:pPr>
              <w:numPr>
                <w:ilvl w:val="0"/>
                <w:numId w:val="2"/>
              </w:numPr>
              <w:tabs>
                <w:tab w:val="left" w:pos="568"/>
                <w:tab w:val="left" w:pos="709"/>
              </w:tabs>
              <w:contextualSpacing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bookmarkStart w:id="0" w:name="_Hlk51304689"/>
            <w:proofErr w:type="gram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.T</w:t>
            </w:r>
            <w:r w:rsidRPr="009966B1">
              <w:rPr>
                <w:rFonts w:ascii="Times New Roman" w:eastAsia="Times New Roman" w:hAnsi="Times New Roman" w:cs="Times New Roman"/>
                <w:lang w:val="en-US" w:eastAsia="ru-RU"/>
              </w:rPr>
              <w:t>he</w:t>
            </w:r>
            <w:proofErr w:type="gramEnd"/>
            <w:r w:rsidRPr="009966B1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election of the Chairman of the Board of Directors of NJSC “East Kazakhstan University named after Sarsen </w:t>
            </w:r>
            <w:proofErr w:type="spellStart"/>
            <w:r w:rsidRPr="009966B1">
              <w:rPr>
                <w:rFonts w:ascii="Times New Roman" w:eastAsia="Times New Roman" w:hAnsi="Times New Roman" w:cs="Times New Roman"/>
                <w:lang w:val="en-US" w:eastAsia="ru-RU"/>
              </w:rPr>
              <w:t>Amanzholov</w:t>
            </w:r>
            <w:proofErr w:type="spellEnd"/>
            <w:r w:rsidRPr="009966B1">
              <w:rPr>
                <w:rFonts w:ascii="Times New Roman" w:eastAsia="Times New Roman" w:hAnsi="Times New Roman" w:cs="Times New Roman"/>
                <w:lang w:val="en-US" w:eastAsia="ru-RU"/>
              </w:rPr>
              <w:t>”;</w:t>
            </w:r>
          </w:p>
          <w:p w:rsidR="009966B1" w:rsidRPr="009966B1" w:rsidRDefault="009966B1" w:rsidP="009966B1">
            <w:pPr>
              <w:numPr>
                <w:ilvl w:val="0"/>
                <w:numId w:val="2"/>
              </w:numPr>
              <w:tabs>
                <w:tab w:val="left" w:pos="568"/>
                <w:tab w:val="left" w:pos="709"/>
              </w:tabs>
              <w:contextualSpacing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T</w:t>
            </w:r>
            <w:r w:rsidRPr="009966B1">
              <w:rPr>
                <w:rFonts w:ascii="Times New Roman" w:eastAsia="Times New Roman" w:hAnsi="Times New Roman" w:cs="Times New Roman"/>
                <w:lang w:val="en-US" w:eastAsia="ru-RU"/>
              </w:rPr>
              <w:t xml:space="preserve">he appointment of the Corporate Secretary of the NJSC “East Kazakhstan University named after Sarsen </w:t>
            </w:r>
            <w:proofErr w:type="spellStart"/>
            <w:r w:rsidRPr="009966B1">
              <w:rPr>
                <w:rFonts w:ascii="Times New Roman" w:eastAsia="Times New Roman" w:hAnsi="Times New Roman" w:cs="Times New Roman"/>
                <w:lang w:val="en-US" w:eastAsia="ru-RU"/>
              </w:rPr>
              <w:t>Amanzholov</w:t>
            </w:r>
            <w:proofErr w:type="spellEnd"/>
            <w:r w:rsidRPr="009966B1">
              <w:rPr>
                <w:rFonts w:ascii="Times New Roman" w:eastAsia="Times New Roman" w:hAnsi="Times New Roman" w:cs="Times New Roman"/>
                <w:lang w:val="en-US" w:eastAsia="ru-RU"/>
              </w:rPr>
              <w:t>” and determination of the term of office and the amount of official salary;</w:t>
            </w:r>
          </w:p>
          <w:p w:rsidR="009966B1" w:rsidRPr="009966B1" w:rsidRDefault="009966B1" w:rsidP="009966B1">
            <w:pPr>
              <w:numPr>
                <w:ilvl w:val="0"/>
                <w:numId w:val="2"/>
              </w:numPr>
              <w:tabs>
                <w:tab w:val="left" w:pos="568"/>
                <w:tab w:val="left" w:pos="709"/>
              </w:tabs>
              <w:contextualSpacing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An </w:t>
            </w:r>
            <w:r w:rsidRPr="009966B1">
              <w:rPr>
                <w:rFonts w:ascii="Times New Roman" w:eastAsia="Times New Roman" w:hAnsi="Times New Roman" w:cs="Times New Roman"/>
                <w:lang w:val="en-US" w:eastAsia="ru-RU"/>
              </w:rPr>
              <w:t xml:space="preserve">approval of the “Procedure for the selection and appointment of the Chairman of the Board - Rector and the election of members of the Board of NJSC “East Kazakhstan University named after Sarsen </w:t>
            </w:r>
            <w:proofErr w:type="spellStart"/>
            <w:r w:rsidRPr="009966B1">
              <w:rPr>
                <w:rFonts w:ascii="Times New Roman" w:eastAsia="Times New Roman" w:hAnsi="Times New Roman" w:cs="Times New Roman"/>
                <w:lang w:val="en-US" w:eastAsia="ru-RU"/>
              </w:rPr>
              <w:t>Amanzholov</w:t>
            </w:r>
            <w:proofErr w:type="spellEnd"/>
            <w:r w:rsidRPr="009966B1">
              <w:rPr>
                <w:rFonts w:ascii="Times New Roman" w:eastAsia="Times New Roman" w:hAnsi="Times New Roman" w:cs="Times New Roman"/>
                <w:lang w:val="en-US" w:eastAsia="ru-RU"/>
              </w:rPr>
              <w:t>”;</w:t>
            </w:r>
          </w:p>
          <w:p w:rsidR="00126C78" w:rsidRPr="00B50937" w:rsidRDefault="009966B1" w:rsidP="00B50937">
            <w:pPr>
              <w:numPr>
                <w:ilvl w:val="0"/>
                <w:numId w:val="2"/>
              </w:numPr>
              <w:tabs>
                <w:tab w:val="left" w:pos="568"/>
                <w:tab w:val="left" w:pos="709"/>
              </w:tabs>
              <w:contextualSpacing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An </w:t>
            </w:r>
            <w:r w:rsidRPr="009966B1">
              <w:rPr>
                <w:rFonts w:ascii="Times New Roman" w:eastAsia="Times New Roman" w:hAnsi="Times New Roman" w:cs="Times New Roman"/>
                <w:lang w:val="en-US" w:eastAsia="ru-RU"/>
              </w:rPr>
              <w:t xml:space="preserve">approval of the structure and staffing of the NJSC “East Kazakhstan University named after Sarsen </w:t>
            </w:r>
            <w:proofErr w:type="spellStart"/>
            <w:r w:rsidRPr="009966B1">
              <w:rPr>
                <w:rFonts w:ascii="Times New Roman" w:eastAsia="Times New Roman" w:hAnsi="Times New Roman" w:cs="Times New Roman"/>
                <w:lang w:val="en-US" w:eastAsia="ru-RU"/>
              </w:rPr>
              <w:t>Amanzholov</w:t>
            </w:r>
            <w:proofErr w:type="spellEnd"/>
            <w:r w:rsidRPr="009966B1">
              <w:rPr>
                <w:rFonts w:ascii="Times New Roman" w:eastAsia="Times New Roman" w:hAnsi="Times New Roman" w:cs="Times New Roman"/>
                <w:lang w:val="en-US" w:eastAsia="ru-RU"/>
              </w:rPr>
              <w:t>”</w:t>
            </w:r>
            <w:bookmarkEnd w:id="0"/>
          </w:p>
        </w:tc>
      </w:tr>
    </w:tbl>
    <w:p w:rsidR="00126C78" w:rsidRDefault="00126C78">
      <w:pPr>
        <w:rPr>
          <w:lang w:val="en-US"/>
        </w:rPr>
      </w:pPr>
    </w:p>
    <w:p w:rsidR="003C0409" w:rsidRDefault="003C0409">
      <w:pPr>
        <w:rPr>
          <w:lang w:val="en-US"/>
        </w:rPr>
      </w:pPr>
    </w:p>
    <w:p w:rsidR="003C0409" w:rsidRPr="00B50937" w:rsidRDefault="003C0409">
      <w:pPr>
        <w:rPr>
          <w:lang w:val="en-US"/>
        </w:rPr>
      </w:pPr>
    </w:p>
    <w:sectPr w:rsidR="003C0409" w:rsidRPr="00B509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6C0EEC"/>
    <w:multiLevelType w:val="hybridMultilevel"/>
    <w:tmpl w:val="A4502ADE"/>
    <w:lvl w:ilvl="0" w:tplc="03286298">
      <w:start w:val="1"/>
      <w:numFmt w:val="decimal"/>
      <w:lvlText w:val="%1."/>
      <w:lvlJc w:val="left"/>
      <w:pPr>
        <w:ind w:left="3196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AD21D1A"/>
    <w:multiLevelType w:val="hybridMultilevel"/>
    <w:tmpl w:val="2C2E34B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7FFC2966"/>
    <w:multiLevelType w:val="hybridMultilevel"/>
    <w:tmpl w:val="05A6071E"/>
    <w:lvl w:ilvl="0" w:tplc="03286298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1BC"/>
    <w:rsid w:val="00021FBC"/>
    <w:rsid w:val="00025AAC"/>
    <w:rsid w:val="00126C78"/>
    <w:rsid w:val="001858C5"/>
    <w:rsid w:val="00205873"/>
    <w:rsid w:val="00295408"/>
    <w:rsid w:val="003A36F4"/>
    <w:rsid w:val="003C0409"/>
    <w:rsid w:val="004B14A4"/>
    <w:rsid w:val="0050042A"/>
    <w:rsid w:val="006A4951"/>
    <w:rsid w:val="007F718A"/>
    <w:rsid w:val="009966B1"/>
    <w:rsid w:val="00A410D2"/>
    <w:rsid w:val="00B06876"/>
    <w:rsid w:val="00B50937"/>
    <w:rsid w:val="00C40629"/>
    <w:rsid w:val="00EC49A0"/>
    <w:rsid w:val="00EF4D1A"/>
    <w:rsid w:val="00F87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1EF68"/>
  <w15:chartTrackingRefBased/>
  <w15:docId w15:val="{3DA3A254-9DEB-47E4-986B-15078A2FE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6C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6A4951"/>
    <w:pPr>
      <w:spacing w:after="200" w:line="276" w:lineRule="auto"/>
      <w:ind w:left="720"/>
      <w:contextualSpacing/>
    </w:pPr>
    <w:rPr>
      <w:rFonts w:ascii="Cambria Math" w:eastAsia="Cambria Math" w:hAnsi="Cambria Math" w:cs="Calibri Light"/>
    </w:rPr>
  </w:style>
  <w:style w:type="character" w:customStyle="1" w:styleId="a5">
    <w:name w:val="Абзац списка Знак"/>
    <w:link w:val="a4"/>
    <w:uiPriority w:val="34"/>
    <w:locked/>
    <w:rsid w:val="006A4951"/>
    <w:rPr>
      <w:rFonts w:ascii="Cambria Math" w:eastAsia="Cambria Math" w:hAnsi="Cambria Math" w:cs="Calibri Light"/>
    </w:rPr>
  </w:style>
  <w:style w:type="character" w:styleId="a6">
    <w:name w:val="Strong"/>
    <w:basedOn w:val="a0"/>
    <w:uiPriority w:val="22"/>
    <w:qFormat/>
    <w:rsid w:val="006A49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</dc:creator>
  <cp:keywords/>
  <dc:description/>
  <cp:lastModifiedBy>Пользователь</cp:lastModifiedBy>
  <cp:revision>19</cp:revision>
  <dcterms:created xsi:type="dcterms:W3CDTF">2021-01-05T11:36:00Z</dcterms:created>
  <dcterms:modified xsi:type="dcterms:W3CDTF">2024-01-26T15:57:00Z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9516c6146c2cedcb0e593fab9d07c488294a5707115d4979b83d26bf3d4fc1f6</vt:lpwstr>
  </property>
</Properties>
</file>