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8C0" w:rsidRPr="001976DB" w:rsidRDefault="001976DB" w:rsidP="00FC58C0">
      <w:pPr>
        <w:rPr>
          <w:rFonts w:ascii="Times New Roman" w:hAnsi="Times New Roman" w:cs="Times New Roman"/>
          <w:b/>
          <w:lang w:val="en-US"/>
        </w:rPr>
      </w:pPr>
      <w:r w:rsidRPr="001976DB">
        <w:rPr>
          <w:rFonts w:ascii="Times New Roman" w:hAnsi="Times New Roman" w:cs="Times New Roman"/>
          <w:b/>
          <w:lang w:val="en-US"/>
        </w:rPr>
        <w:t>18</w:t>
      </w:r>
      <w:r w:rsidR="00700D82" w:rsidRPr="00700D82">
        <w:rPr>
          <w:rFonts w:ascii="Times New Roman" w:hAnsi="Times New Roman" w:cs="Times New Roman"/>
          <w:b/>
          <w:lang w:val="en-US"/>
        </w:rPr>
        <w:t>.</w:t>
      </w:r>
      <w:r w:rsidR="00103B48" w:rsidRPr="00103B48">
        <w:rPr>
          <w:rFonts w:ascii="Times New Roman" w:hAnsi="Times New Roman" w:cs="Times New Roman"/>
          <w:b/>
          <w:lang w:val="en-US"/>
        </w:rPr>
        <w:t>0</w:t>
      </w:r>
      <w:r w:rsidRPr="001976DB">
        <w:rPr>
          <w:rFonts w:ascii="Times New Roman" w:hAnsi="Times New Roman" w:cs="Times New Roman"/>
          <w:b/>
          <w:lang w:val="en-US"/>
        </w:rPr>
        <w:t>5</w:t>
      </w:r>
      <w:r w:rsidR="00FC58C0" w:rsidRPr="00FF4FC7">
        <w:rPr>
          <w:rFonts w:ascii="Times New Roman" w:hAnsi="Times New Roman" w:cs="Times New Roman"/>
          <w:b/>
          <w:lang w:val="en-US"/>
        </w:rPr>
        <w:t>.202</w:t>
      </w:r>
      <w:r w:rsidR="00700D82" w:rsidRPr="00700D82">
        <w:rPr>
          <w:rFonts w:ascii="Times New Roman" w:hAnsi="Times New Roman" w:cs="Times New Roman"/>
          <w:b/>
          <w:lang w:val="en-US"/>
        </w:rPr>
        <w:t>3</w:t>
      </w:r>
      <w:r w:rsidR="00FC58C0" w:rsidRPr="00E25F8C">
        <w:rPr>
          <w:rFonts w:ascii="Times New Roman" w:hAnsi="Times New Roman" w:cs="Times New Roman"/>
          <w:b/>
        </w:rPr>
        <w:t>г</w:t>
      </w:r>
      <w:r w:rsidR="00FC58C0" w:rsidRPr="00FF4FC7">
        <w:rPr>
          <w:rFonts w:ascii="Times New Roman" w:hAnsi="Times New Roman" w:cs="Times New Roman"/>
          <w:b/>
          <w:lang w:val="en-US"/>
        </w:rPr>
        <w:t xml:space="preserve">., </w:t>
      </w:r>
      <w:r w:rsidR="00FC58C0">
        <w:rPr>
          <w:rFonts w:ascii="Times New Roman" w:hAnsi="Times New Roman" w:cs="Times New Roman"/>
          <w:b/>
          <w:lang w:val="en-US"/>
        </w:rPr>
        <w:t xml:space="preserve">minutes </w:t>
      </w:r>
      <w:r w:rsidR="00FC58C0" w:rsidRPr="00FF4FC7">
        <w:rPr>
          <w:rFonts w:ascii="Times New Roman" w:hAnsi="Times New Roman" w:cs="Times New Roman"/>
          <w:b/>
          <w:lang w:val="en-US"/>
        </w:rPr>
        <w:t>№</w:t>
      </w:r>
      <w:r w:rsidRPr="001976DB">
        <w:rPr>
          <w:rFonts w:ascii="Times New Roman" w:hAnsi="Times New Roman" w:cs="Times New Roman"/>
          <w:b/>
          <w:lang w:val="en-US"/>
        </w:rPr>
        <w:t>3</w:t>
      </w:r>
    </w:p>
    <w:p w:rsidR="00FC58C0" w:rsidRPr="001976DB" w:rsidRDefault="00FF4FC7" w:rsidP="00FC58C0">
      <w:pPr>
        <w:rPr>
          <w:rFonts w:ascii="Times New Roman" w:hAnsi="Times New Roman" w:cs="Times New Roman"/>
          <w:b/>
          <w:lang w:val="en-US"/>
        </w:rPr>
      </w:pPr>
      <w:r w:rsidRPr="00FF4FC7">
        <w:rPr>
          <w:rFonts w:ascii="Arial" w:hAnsi="Arial" w:cs="Arial"/>
          <w:color w:val="000000"/>
          <w:sz w:val="20"/>
          <w:szCs w:val="20"/>
          <w:lang w:val="en-US"/>
        </w:rPr>
        <w:t xml:space="preserve">Meeting of the Strategic Planning Committee dated </w:t>
      </w:r>
      <w:r w:rsidR="001976DB" w:rsidRPr="001976DB">
        <w:rPr>
          <w:rFonts w:ascii="Arial" w:hAnsi="Arial" w:cs="Arial"/>
          <w:color w:val="000000"/>
          <w:sz w:val="20"/>
          <w:szCs w:val="20"/>
          <w:lang w:val="en-US"/>
        </w:rPr>
        <w:t>18</w:t>
      </w:r>
      <w:r w:rsidRPr="00FF4FC7">
        <w:rPr>
          <w:rFonts w:ascii="Arial" w:hAnsi="Arial" w:cs="Arial"/>
          <w:color w:val="000000"/>
          <w:sz w:val="20"/>
          <w:szCs w:val="20"/>
          <w:lang w:val="en-US"/>
        </w:rPr>
        <w:t>/0</w:t>
      </w:r>
      <w:r w:rsidR="001976DB" w:rsidRPr="001976DB">
        <w:rPr>
          <w:rFonts w:ascii="Arial" w:hAnsi="Arial" w:cs="Arial"/>
          <w:color w:val="000000"/>
          <w:sz w:val="20"/>
          <w:szCs w:val="20"/>
          <w:lang w:val="en-US"/>
        </w:rPr>
        <w:t>5</w:t>
      </w:r>
      <w:r w:rsidRPr="00FF4FC7">
        <w:rPr>
          <w:rFonts w:ascii="Arial" w:hAnsi="Arial" w:cs="Arial"/>
          <w:color w:val="000000"/>
          <w:sz w:val="20"/>
          <w:szCs w:val="20"/>
          <w:lang w:val="en-US"/>
        </w:rPr>
        <w:t>/202</w:t>
      </w:r>
      <w:r w:rsidR="00700D82" w:rsidRPr="00700D82">
        <w:rPr>
          <w:rFonts w:ascii="Arial" w:hAnsi="Arial" w:cs="Arial"/>
          <w:color w:val="000000"/>
          <w:sz w:val="20"/>
          <w:szCs w:val="20"/>
          <w:lang w:val="en-US"/>
        </w:rPr>
        <w:t>3</w:t>
      </w:r>
      <w:r w:rsidRPr="00FF4FC7">
        <w:rPr>
          <w:rFonts w:ascii="Arial" w:hAnsi="Arial" w:cs="Arial"/>
          <w:color w:val="000000"/>
          <w:sz w:val="20"/>
          <w:szCs w:val="20"/>
          <w:lang w:val="en-US"/>
        </w:rPr>
        <w:t>, Minutes No.</w:t>
      </w:r>
      <w:r w:rsidR="001976DB" w:rsidRPr="001976DB">
        <w:rPr>
          <w:rFonts w:ascii="Arial" w:hAnsi="Arial" w:cs="Arial"/>
          <w:color w:val="000000"/>
          <w:sz w:val="20"/>
          <w:szCs w:val="20"/>
          <w:lang w:val="en-US"/>
        </w:rPr>
        <w:t>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3118"/>
        <w:gridCol w:w="3680"/>
      </w:tblGrid>
      <w:tr w:rsidR="00FC58C0" w:rsidRPr="00E25F8C" w:rsidTr="00B42A84">
        <w:tc>
          <w:tcPr>
            <w:tcW w:w="2547" w:type="dxa"/>
          </w:tcPr>
          <w:p w:rsidR="00FC58C0" w:rsidRPr="006B7FB0" w:rsidRDefault="006B7FB0" w:rsidP="00B42A84">
            <w:pPr>
              <w:rPr>
                <w:rFonts w:ascii="Times New Roman" w:hAnsi="Times New Roman" w:cs="Times New Roman"/>
                <w:lang w:val="en-US"/>
              </w:rPr>
            </w:pPr>
            <w:r w:rsidRPr="006B7FB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No. and date of the Minutes of the Strategic Planning Committee, form of the meeting</w:t>
            </w:r>
          </w:p>
        </w:tc>
        <w:tc>
          <w:tcPr>
            <w:tcW w:w="3118" w:type="dxa"/>
          </w:tcPr>
          <w:p w:rsidR="00FC58C0" w:rsidRPr="006B7FB0" w:rsidRDefault="006B7FB0" w:rsidP="00B42A84">
            <w:pPr>
              <w:rPr>
                <w:rFonts w:ascii="Times New Roman" w:hAnsi="Times New Roman" w:cs="Times New Roman"/>
                <w:lang w:val="en-US"/>
              </w:rPr>
            </w:pPr>
            <w:r w:rsidRPr="006B7FB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Members of the committee who participated in the meeting</w:t>
            </w:r>
          </w:p>
        </w:tc>
        <w:tc>
          <w:tcPr>
            <w:tcW w:w="3680" w:type="dxa"/>
          </w:tcPr>
          <w:p w:rsidR="00FC58C0" w:rsidRPr="00E25F8C" w:rsidRDefault="00FC58C0" w:rsidP="00B42A84">
            <w:pPr>
              <w:rPr>
                <w:rFonts w:ascii="Times New Roman" w:hAnsi="Times New Roman" w:cs="Times New Roman"/>
              </w:rPr>
            </w:pPr>
            <w:r w:rsidRPr="00E25F8C">
              <w:rPr>
                <w:rFonts w:ascii="Times New Roman" w:hAnsi="Times New Roman" w:cs="Times New Roman"/>
              </w:rPr>
              <w:t xml:space="preserve">Рассмотренные вопросы </w:t>
            </w:r>
          </w:p>
        </w:tc>
      </w:tr>
      <w:tr w:rsidR="00FC58C0" w:rsidRPr="0047210E" w:rsidTr="00B42A84">
        <w:tc>
          <w:tcPr>
            <w:tcW w:w="2547" w:type="dxa"/>
          </w:tcPr>
          <w:p w:rsidR="00FC58C0" w:rsidRPr="006B7FB0" w:rsidRDefault="008E37D1" w:rsidP="001976D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Protocol No. </w:t>
            </w:r>
            <w:r w:rsidR="001976D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3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dated </w:t>
            </w:r>
            <w:r w:rsidR="001976D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18</w:t>
            </w:r>
            <w:r w:rsidR="006B7FB0" w:rsidRPr="006B7FB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/0</w:t>
            </w:r>
            <w:r w:rsidR="001976DB" w:rsidRPr="001976D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5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/202</w:t>
            </w:r>
            <w:r w:rsidR="00700D82" w:rsidRPr="00700D8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3</w:t>
            </w:r>
            <w:r w:rsidR="006B7FB0" w:rsidRPr="006B7FB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, full-time</w:t>
            </w:r>
          </w:p>
        </w:tc>
        <w:tc>
          <w:tcPr>
            <w:tcW w:w="3118" w:type="dxa"/>
          </w:tcPr>
          <w:p w:rsidR="006B7FB0" w:rsidRPr="006B7FB0" w:rsidRDefault="006B7FB0" w:rsidP="006B7FB0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1.</w:t>
            </w:r>
            <w:r w:rsidRPr="006B7FB0">
              <w:rPr>
                <w:rFonts w:ascii="Times New Roman" w:hAnsi="Times New Roman" w:cs="Times New Roman"/>
                <w:lang w:val="en-US"/>
              </w:rPr>
              <w:t xml:space="preserve">Abaydildin </w:t>
            </w:r>
            <w:proofErr w:type="spellStart"/>
            <w:r w:rsidRPr="006B7FB0">
              <w:rPr>
                <w:rFonts w:ascii="Times New Roman" w:hAnsi="Times New Roman" w:cs="Times New Roman"/>
                <w:lang w:val="en-US"/>
              </w:rPr>
              <w:t>Talgatbek</w:t>
            </w:r>
            <w:proofErr w:type="spellEnd"/>
            <w:r w:rsidRPr="006B7FB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B7FB0">
              <w:rPr>
                <w:rFonts w:ascii="Times New Roman" w:hAnsi="Times New Roman" w:cs="Times New Roman"/>
                <w:lang w:val="en-US"/>
              </w:rPr>
              <w:t>Zhamshitovich</w:t>
            </w:r>
            <w:proofErr w:type="spellEnd"/>
            <w:r w:rsidRPr="006B7FB0">
              <w:rPr>
                <w:rFonts w:ascii="Times New Roman" w:hAnsi="Times New Roman" w:cs="Times New Roman"/>
                <w:lang w:val="en-US"/>
              </w:rPr>
              <w:t xml:space="preserve"> - Independent Director;</w:t>
            </w:r>
          </w:p>
          <w:p w:rsidR="006B7FB0" w:rsidRPr="006B7FB0" w:rsidRDefault="006B7FB0" w:rsidP="006B7FB0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2.</w:t>
            </w:r>
            <w:r w:rsidRPr="006B7FB0">
              <w:rPr>
                <w:rFonts w:ascii="Times New Roman" w:hAnsi="Times New Roman" w:cs="Times New Roman"/>
                <w:lang w:val="en-US"/>
              </w:rPr>
              <w:t xml:space="preserve">Makhsutova </w:t>
            </w:r>
            <w:proofErr w:type="spellStart"/>
            <w:r w:rsidRPr="006B7FB0">
              <w:rPr>
                <w:rFonts w:ascii="Times New Roman" w:hAnsi="Times New Roman" w:cs="Times New Roman"/>
                <w:lang w:val="en-US"/>
              </w:rPr>
              <w:t>Zeynep</w:t>
            </w:r>
            <w:proofErr w:type="spellEnd"/>
            <w:r w:rsidRPr="006B7FB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B7FB0">
              <w:rPr>
                <w:rFonts w:ascii="Times New Roman" w:hAnsi="Times New Roman" w:cs="Times New Roman"/>
                <w:lang w:val="en-US"/>
              </w:rPr>
              <w:t>Abdyzhusupovna</w:t>
            </w:r>
            <w:proofErr w:type="spellEnd"/>
            <w:r w:rsidRPr="006B7FB0">
              <w:rPr>
                <w:rFonts w:ascii="Times New Roman" w:hAnsi="Times New Roman" w:cs="Times New Roman"/>
                <w:lang w:val="en-US"/>
              </w:rPr>
              <w:t>;</w:t>
            </w:r>
          </w:p>
          <w:p w:rsidR="006B7FB0" w:rsidRPr="006B7FB0" w:rsidRDefault="006B7FB0" w:rsidP="006B7FB0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  <w:r w:rsidRPr="006B7FB0">
              <w:rPr>
                <w:rFonts w:ascii="Times New Roman" w:hAnsi="Times New Roman" w:cs="Times New Roman"/>
                <w:lang w:val="en-US"/>
              </w:rPr>
              <w:t xml:space="preserve">3. </w:t>
            </w:r>
            <w:proofErr w:type="spellStart"/>
            <w:r w:rsidRPr="006B7FB0">
              <w:rPr>
                <w:rFonts w:ascii="Times New Roman" w:hAnsi="Times New Roman" w:cs="Times New Roman"/>
                <w:lang w:val="en-US"/>
              </w:rPr>
              <w:t>Ernazar</w:t>
            </w:r>
            <w:proofErr w:type="spellEnd"/>
            <w:r w:rsidRPr="006B7FB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B7FB0">
              <w:rPr>
                <w:rFonts w:ascii="Times New Roman" w:hAnsi="Times New Roman" w:cs="Times New Roman"/>
                <w:lang w:val="en-US"/>
              </w:rPr>
              <w:t>Shynasyl</w:t>
            </w:r>
            <w:proofErr w:type="spellEnd"/>
            <w:r w:rsidRPr="006B7FB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B7FB0">
              <w:rPr>
                <w:rFonts w:ascii="Times New Roman" w:hAnsi="Times New Roman" w:cs="Times New Roman"/>
                <w:lang w:val="en-US"/>
              </w:rPr>
              <w:t>Zhenisuly</w:t>
            </w:r>
            <w:proofErr w:type="spellEnd"/>
            <w:r w:rsidRPr="006B7FB0">
              <w:rPr>
                <w:rFonts w:ascii="Times New Roman" w:hAnsi="Times New Roman" w:cs="Times New Roman"/>
                <w:lang w:val="en-US"/>
              </w:rPr>
              <w:t xml:space="preserve"> is an independent director.</w:t>
            </w:r>
          </w:p>
          <w:p w:rsidR="00FC58C0" w:rsidRPr="008E37D1" w:rsidRDefault="00FC58C0" w:rsidP="006B7FB0">
            <w:pPr>
              <w:tabs>
                <w:tab w:val="left" w:pos="851"/>
                <w:tab w:val="left" w:pos="1134"/>
              </w:tabs>
              <w:ind w:left="256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680" w:type="dxa"/>
          </w:tcPr>
          <w:p w:rsidR="0047210E" w:rsidRPr="0047210E" w:rsidRDefault="0047210E" w:rsidP="0047210E">
            <w:pPr>
              <w:tabs>
                <w:tab w:val="left" w:pos="568"/>
                <w:tab w:val="left" w:pos="709"/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  <w:r w:rsidRPr="0047210E">
              <w:rPr>
                <w:rFonts w:ascii="Times New Roman" w:hAnsi="Times New Roman" w:cs="Times New Roman"/>
                <w:lang w:val="en-US"/>
              </w:rPr>
              <w:t xml:space="preserve">1. Consideration of the Rules of admission of students to educational programs of the NAO "Sarsen </w:t>
            </w:r>
            <w:proofErr w:type="spellStart"/>
            <w:r w:rsidRPr="0047210E">
              <w:rPr>
                <w:rFonts w:ascii="Times New Roman" w:hAnsi="Times New Roman" w:cs="Times New Roman"/>
                <w:lang w:val="en-US"/>
              </w:rPr>
              <w:t>Amanzholov</w:t>
            </w:r>
            <w:proofErr w:type="spellEnd"/>
            <w:r w:rsidRPr="0047210E">
              <w:rPr>
                <w:rFonts w:ascii="Times New Roman" w:hAnsi="Times New Roman" w:cs="Times New Roman"/>
                <w:lang w:val="en-US"/>
              </w:rPr>
              <w:t xml:space="preserve"> East Kazakhstan University";</w:t>
            </w:r>
          </w:p>
          <w:p w:rsidR="00FC58C0" w:rsidRPr="00700D82" w:rsidRDefault="0047210E" w:rsidP="0047210E">
            <w:pPr>
              <w:tabs>
                <w:tab w:val="left" w:pos="568"/>
                <w:tab w:val="left" w:pos="709"/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  <w:r w:rsidRPr="0047210E">
              <w:rPr>
                <w:rFonts w:ascii="Times New Roman" w:hAnsi="Times New Roman" w:cs="Times New Roman"/>
                <w:lang w:val="en-US"/>
              </w:rPr>
              <w:t xml:space="preserve">2. Consideration of the cost of studying at the Sarsen </w:t>
            </w:r>
            <w:proofErr w:type="spellStart"/>
            <w:r w:rsidRPr="0047210E">
              <w:rPr>
                <w:rFonts w:ascii="Times New Roman" w:hAnsi="Times New Roman" w:cs="Times New Roman"/>
                <w:lang w:val="en-US"/>
              </w:rPr>
              <w:t>Amanzholov</w:t>
            </w:r>
            <w:proofErr w:type="spellEnd"/>
            <w:r w:rsidRPr="0047210E">
              <w:rPr>
                <w:rFonts w:ascii="Times New Roman" w:hAnsi="Times New Roman" w:cs="Times New Roman"/>
                <w:lang w:val="en-US"/>
              </w:rPr>
              <w:t xml:space="preserve"> East Kazakhstan University for the 2023-2024 academic year.</w:t>
            </w:r>
            <w:bookmarkStart w:id="0" w:name="_GoBack"/>
            <w:bookmarkEnd w:id="0"/>
          </w:p>
        </w:tc>
      </w:tr>
    </w:tbl>
    <w:p w:rsidR="00B21967" w:rsidRPr="006B7FB0" w:rsidRDefault="0047210E">
      <w:pPr>
        <w:rPr>
          <w:lang w:val="en-US"/>
        </w:rPr>
      </w:pPr>
    </w:p>
    <w:sectPr w:rsidR="00B21967" w:rsidRPr="006B7F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42890"/>
    <w:multiLevelType w:val="hybridMultilevel"/>
    <w:tmpl w:val="2C2E34B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7FFC2966"/>
    <w:multiLevelType w:val="hybridMultilevel"/>
    <w:tmpl w:val="266EAD44"/>
    <w:lvl w:ilvl="0" w:tplc="ACF6DFE4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AAB"/>
    <w:rsid w:val="00103B48"/>
    <w:rsid w:val="001976DB"/>
    <w:rsid w:val="00246AAB"/>
    <w:rsid w:val="002D1A74"/>
    <w:rsid w:val="0047210E"/>
    <w:rsid w:val="006B7FB0"/>
    <w:rsid w:val="00700D82"/>
    <w:rsid w:val="0075226B"/>
    <w:rsid w:val="00800DDF"/>
    <w:rsid w:val="008E37D1"/>
    <w:rsid w:val="009C3D73"/>
    <w:rsid w:val="00E12585"/>
    <w:rsid w:val="00FC58C0"/>
    <w:rsid w:val="00FF4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DA554"/>
  <w15:chartTrackingRefBased/>
  <w15:docId w15:val="{D780A766-64A8-4EFC-B24B-177AB2F29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58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FC58C0"/>
    <w:pPr>
      <w:spacing w:after="200" w:line="276" w:lineRule="auto"/>
      <w:ind w:left="720"/>
      <w:contextualSpacing/>
    </w:pPr>
    <w:rPr>
      <w:rFonts w:ascii="Cambria Math" w:eastAsia="Cambria Math" w:hAnsi="Cambria Math" w:cs="Calibri Light"/>
    </w:rPr>
  </w:style>
  <w:style w:type="character" w:customStyle="1" w:styleId="a5">
    <w:name w:val="Абзац списка Знак"/>
    <w:link w:val="a4"/>
    <w:uiPriority w:val="34"/>
    <w:locked/>
    <w:rsid w:val="00FC58C0"/>
    <w:rPr>
      <w:rFonts w:ascii="Cambria Math" w:eastAsia="Cambria Math" w:hAnsi="Cambria Math" w:cs="Calibri Ligh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2024-05-15T10:57:00Z</dcterms:created>
  <dcterms:modified xsi:type="dcterms:W3CDTF">2024-05-16T08:55:00Z</dcterms:modified>
</cp:coreProperties>
</file>