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9aea" w14:textId="23b9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курсов повышения квалификации педагогов, а также посткурсового сопровождения деятельности педагога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января 2016 года № 95. Зарегистрирован в Министерстве юстиции Республики Казахстан 9 марта 2016 года № 13420.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курсов повышения квалификации педагогических кадров.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"Об утверждении Инструкции по организации повышения квалификации педагогических кадров" от 09 июля 2015 года № 447 (зарегистрирован в Реестре государственной регистрации нормативных правовых актов 11 августа 2015 года под № 11861, опубликованный в информационно-правовой системе "Әділет" 21 августа 2015 года).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курсов повышения квалификации педагогов, а также посткурсового сопровождения деятельности педагога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просвещения РК от 03.10.2022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курсов повышения квалификации педагогов, а также посткурсового сопровождения деятельности педагога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организации, проведения курсов повышения квалификации, а также порядок организации, проведения посткурсового сопровождения деятельности педагогов.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совокупность профессиональных знаний, умений, навыков и опыта работы, необходимых для выполнения работы в рамках соответствующего вида профессиональной деятельности;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образовательный мониторинг –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итоговое оценивание – процедура подтверждения уровня квалификации и компетенции педагога в соответствии требованиям программы краткосрочных курсов повышения квалификации;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квалификации педагогов – форма профессионального обучения, позволяющая приобретать новые, а также поддерживать, расширять, углублять и совершенствовать ранее приобретенные профессиональные знания, умения, навыки и компетенции для повышения качества преподавания и обучения;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повышения квалификации педагогов – организация, реализующая образовательные программы курсов повышения квалификации педагогов в системе непрерывного образования;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посткурсовое сопровождение деятельности педагога – система мероприятий,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методической, консультационной помощи;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сертификат – документ, выдаваемый слушателям, успешно прошедшим итоговое оценивание в соответствии с образовательной программой курсов повышения квалификации;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приложение к сертификату – документ, содержащий перечень освоенных модулей образовательной программы с указанием оценок;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сертифицированный тренер – лицо, прошедшее обучение по программе подготовки тренеров и реализующее образовательные программы повышения квалификации;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внешнее итоговое оценивание – процедура подтверждения уровня квалификации и компетенции педагога в соответствии требованиям программы длительных курсов повышения квалификации;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слушатель – лицо, проходящее курсы повышения квалификации.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Курсы проводятся организациями образования, реализующими образовательные программы повышения квалификации (далее – Организация), имеющих: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штатных (внештатных) тренеров, в том числе преподавателей не менее 40 (сорок) процентов (далее - %) от общей численности штата организации повышения квалификации с ученой степенью (кандидата наук и (или) доктора наук и (или) доктора философии (PhD) и (или) доктор по профилю) и (или) академической степенью магистра и (или) доктора философии (PhD) и (или) доктора по профилю и (или) степенью магистра и (или) доктора философии (PhD) и (или) доктора по профилю и (или) педагоги с квалификационной категорией "педагог-исследователь" и (или) "педагог-мастер" и (или) специалистов и работников производственных предприятий, имеющих стаж работы не менее 3 (трех) лет;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регламентирующие разработку, согласование и утверждение образовательных программ, организацию и проведение курсов повышения квалификации, осуществление посткурсового сопровождения деятельности педагогов и мониторинг эффективности образовательных программ, утвержденных руководителем Организации;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собственные либо принадлежащие на праве хозяйственного ведения, или оперативного управления, или доверительного управления материальные активы, или арендные материальные активы, соответствующие санитарным правилам и требованиям пожарной безопасности.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Курсы за рубежом организовываются за счет соответствующих бюджетов или других источников, не запрещенных законодательством Республики Казахстан.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Процедура организации курсов повышения квалификации педагогов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Курсы организуются: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отрыва от трудовой деятельности (в том числе со способом дистанционного обучения);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отрывом от трудовой деятельности с сохранением заработной платы (в том числе со способом дистанционного обучения);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рубежом с отрывом от трудовой деятельности сроком до 1 (одного) года.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комбинированной (очной с применением дистанционного обучения).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предоставляет в Уполномоченный орган в области образования (далее – Уполномоченный орган) следующие документы (далее – Документы):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справку или копию свидетельства о государственной регистрации (перерегистрации) юридического лица, устав Организации;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дипломов, подтверждающие степень и (или) удостоверений о присвоении квалификационных категорий тренеров;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трудовых договоров о намерении с тренерами;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регламентирующие разработку, согласование и утверждение образовательных программ, осуществление посткурсового сопровождения деятельности педагогов и мониторинга эффективности образовательных программ, организацию и проведение курсов повышения квалификации, утвержденные руководителем организации повышения квалификации;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подтверждающих право хозяйственного ведения, или оперативного управления, или доверительного управления, или договора аренды здания (помещения);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санитарно-эпидемиологического заключения (акта) и акта (письма) о результатах проверки на соответствие в области пожарной безопасности.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рассмотрения Документов Организации на полноту, сроков их действия, а также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приказом Уполномоченного органа создается консультативно-совещательный орган – рабочая группа сроком на 3 (три) года (далее – Рабочая группа).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Рабочую группу включается не менее 5 (пяти) человек из числа сотрудников структурных подразделений, подведомственных организаций Уполномоченного органа, а также членов общественных объединений в области образования.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течение 5 (пяти) рабочих дней со дня поступления документов направляет их на рассмотрение в Рабочую группу. Срок рассмотрения документов – 10 (десять) рабочих дней.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Документов Организации, Рабочая группа принимает одно из следующих решений: "соответствует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Правил" или "не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Организациями осуществляется: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педагогов на курсах;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посткурсовое сопровождение деятельности педагогов;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эффективности образовательных программ.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Педагог, претендующий на обучение на Курсах, финансируемых за счет бюджетных средств, представляет в организацию образования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в целях непрерывного совершенствования своего профессионального мастерства, исследовательского, интеллектуального и творческого уровня имеет равные возможности проходить курсы повышения квалификации как за счет государственного заказа, так и за счет других источников.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образования ежегодно: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составляет перспективный план повышения квалификации педагогов и готовит заявку;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до 1 (первого) июня: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соответствующие органы управления образования областей, городов республиканского значения, столицы, районов (городов областного значения) заявку о направлении педагогов на Курсы;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в области образования заявку в произвольной форме о направлении педагогов на Курсы (республиканские организации образования).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 образования районов (городов областного значения) формирует план повышения квалификации педагогов, рассматривает представленные заявки и направляет их в Управление образования областей, городов республиканского значения, столицы (далее – Управление образование) ежегодно до 1 (первого) июля.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образования ежегодно до 1 (первого) сентября формирует и предоставляет в Уполномоченный орган план повышения квалификации педагогов области на предстоящий финансовый год с распределением педагогов на Курсы.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Управления образования формируют списки педагогов на Курсы за два месяца до начала Курсов согласно утвержденных планов.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разрабатывает и согласовывает годовой график проведения Курсов: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управлениями образования области, города республиканского значения, столицы соответственно при реализации образовательных программ курсов повышения квалификации за счет местного бюджета.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Уполномоченным органом при реализации образовательных программ курсов повышения квалификации за счет республиканского бюджета и соответствующими управлениями образования областей, городов республиканского значения.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Педагоги направляются на Курсы на основании приказов руководителей организаций образования, отделов образования, управлений образования.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Образовательный процесс регламентируется учебным планом, годовым графиком, расписанием занятий Организации.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Зачисление слушателей на Курсы повышения квалификации за счет бюджетных средств оформляется приказом руководителя Организации на основании писем управлений образования с приложенными списками слушателей.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Педагог, направленный на обучение на Курсы, предоставляет в Организацию копию документа, удостоверяющего личность.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Организации образования заполняют данные педагогов, прошедших курсы повышения квалификации, по форме административной отчетности информационной системы "Национальная образовательная база данных"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декабря 2012 года № 570 "Об утверждении форм административных данных в рамках образовательного мониторинга" (зарегистрирован в Реестре государственной регистрации нормативных правовых актов под № 8369). Данные заполняются не позднее пяти рабочих дней с момента завершения педагогами курсов повышения квалификации.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Процедура проведения курсов повышения квалификации педагогов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Проведение курсов осуществляется единовременно или поэтапно посредством освоения разных направлений и модулей в аудиторной и дистанционной формах, а также на базе предприятий (организаций) для педагогов организаций технического и профессионального образования в соответствии с преподаваемым профилем.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Курсы проводятся следующими категориями тренеров: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педагогами, имеющими опыт работы по профилю образовательной программы курсов повышения квалификации;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специалистами и работниками производственных предприятий, имеющих стаж работы не менее 3 (трех) лет;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профессорско-преподавательским составом организаций высшего и (или) послевузовского образования, осуществляющим подготовку специалистов по педагогическим и профильным специальностям.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период проведения курсов к чтению отдельных лекций и ведению практических занятий Организацией привлекаются методисты, педагоги, руководители организаций образования, практики, специалисты производственных предприятий, представители региональных палат предпринимателей, ассоциаций работодателей.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Продолжительность Курсов: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краткосрочные Курсы – от 36 до 108 академических часов;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длительные Курсы – более 108 академических часов;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стажировка педагогов организаций технического и профессионального образования – не менее 36 академических часов.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Курсов за рубежом: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краткосрочные Курсы – от 36 до 108 академических часов;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длительные Курсы – до 1 (одного) года.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Академический час Курса составляет 45 минут.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поэтапной организации курсов повышения квалификации педагоги проходят обучение ежегодно.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Слушатель подписывает договор (соглашение) на обучение с Организацией с указанием следующих условий прохождения курсов повышения квалификации: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обучаться согласно установленному учебному плану, графику и расписанию занятий;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учебную дисциплину и нормы поведения, в том числе проявлять уважение к профессорско-преподавательскому составу и другим обучающимся, не посягать на их честь и достоинство;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посещать не менее 80% от всех занятий согласно расписаниям курса повышения квалификации;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пройти итоговое тестирование в объеме не менее 50% от полученного максимального балла.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осуществляет сбор персональных данных Слушателей с информационной системы "Национальная образовательная база данных", а также уведомляет Работодателя и (или) органы образования при нарушении Слушателем установленных договором (соглашением) условий.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Договор (соглашение) является основанием для перечисления внебюджетных средств, связанных с оплатой всех расходов по организации прохождения Курсов.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завершении Курсов Зарубежной организацией выдается сертификат собственного образца по теме курсов повышения квалификации, с указанием темы и объема часов.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отрицательного результата прохождения Слушателем Курса, повлекшим отчисление его из Зарубежной организации, педагогом осуществляется возмещение фактических затрат, понесенных Организацией, связанных с прохождением Курса за рубежом.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завершении краткосрочных Курсов Организация проводит итоговую оценку по форме в соответствии с программой обучения.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Слушателям, успешно прошедшим итоговое оценивание в соответствии с образовательной программой курсов повышения квалификации, Организацией выдается сертификат по теме курсов повышения квалификации с указанием темы и объема часов,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приложение к сертификату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требует специальной степени защиты и приобретается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1162 "Об определении поставщиков печатной продукции, требующей специальной степени защиты, а также утверждении перечня такой продукции, приобретаемой у них, и признании утратившими силу некоторых решений Правительства Республики Казахстан".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Стажировка педагога организации технического и профессионального образования является частью повышения квалификации, направленной на изучение передового опыта в отрасли для дальнейшего внедрения в своей профессиональной деятельности, а также закреплением профессиональных знаний, умений и навыков, полученных при освоении образовательных программ повышения квалификации.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Стажировка педагога организации технического и профессионального образования организуется на базе предприятий (организаций) в соответствии с утвержденной образовательной программой Курсов и проводится на основании меморандума о сотрудничестве, заключенного между Организацией, осуществляющей повышение квалификации, и предприятием (организацией).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предприятия (организации) определяет рабочее место, закрепляет ответственное лицо из числа сотрудников предприятия (организации) для сопровождения стажировки педагога. По окончании стажировки педагог предоставляет Организации заполненную предприятием (организацией) справку о прохождении педагогом стажировки на базе предприятия (организации)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справки о прохождении педагогом стажировки на базе предприятия (организации), предоставленного педагогом, Организация выдает сертификат о прохождении стажировки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Слушателям, не прошедшим итоговое оценивание, Организацией выдается справка о прослушивании курса повышения квалификации в произвольной форме.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Слушатели, не получившие сертификат, имеют возможность: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повторное оценивание знаний, не более одного раза в год;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повторное оценивание знаний со следующим потоком Курсов;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перевод по уважительной причине из одного потока в другой в течение текущего года;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завершение прерванного Курса по уважительной причине с предоставлением подтверждающих документов.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Слушатели, не выполнившие условия Соглашения о прохождении курсов повышения квалификации, отчисляются в соответствии с приказом руководителя Организации и решением комиссии по рассмотрению обращений и заявлений слушателей Курсов. Организация уведомляет работодателя Слушателя об отчислении.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Руководитель Организации, в случае его отсутствия лицо, исполняющее его обязанности, подписывает сертификат, действующий в течение 3 (трех) лет со дня завершения курсов и даты выдачи сертификата и приложение к нему, имеющий QR-код (кью ар-код) для проверки подлинности сертификата.</w:t>
      </w:r>
    </w:p>
    <w:bookmarkEnd w:id="108"/>
    <w:bookmarkStart w:name="z11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Процедура организации и проведения посткурсового сопровождения деятельности педагога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Педагог, прошедший курсы повышения квалификации применяет полученные профессиональные компетенции в процессе работы.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Администрация организации образования: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внутри организации образования контроль и мониторинг деятельности педагога с целью отслеживания результатов применения педагогом полученных компетенций;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доступ Организации в целях проведения посткурсового сопровождения и мониторинга эффективности образовательных программ.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Организации, реализующие Программы повышения квалификации, в течение одного календарного года осуществляют посткурсовое сопровождение деятельности педагогов, прошедших повышение квалификации, для качественной реализации на практике полученных знаний.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Содержание посткурсового сопровождения определяется целями, задачами и ожидаемыми результатами образовательных программ курсов повышения квалификации.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проведения посткурсового сопровождения деятельности педагога включают: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методической, консультационной помощи слушателям в их педагогической, исследовательской и рефлексивной деятельности;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консультационной помощи в подготовке публикации результатов педагогической и исследовательской деятельности;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и поддержку работы профессиональных сообществ педагогов, в том числе проведение мероприятий по обмену опытом (конкурсов, конференций, семинаров, круглых столов и других образовательных мероприятий).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Анализ результатов посткурсового сопровождения и мониторинг эффективности образовательных программ проводится не реже 1 (одного) раза в три года.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 посткурсового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</w:tr>
    </w:tbl>
    <w:bookmarkStart w:name="z13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121"/>
    <w:p>
      <w:pPr>
        <w:spacing w:after="0"/>
        <w:ind w:left="0"/>
        <w:jc w:val="both"/>
      </w:pPr>
      <w:bookmarkStart w:name="z135" w:id="122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 прошу рассмотреть мою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136" w:id="123"/>
      <w:r>
        <w:rPr>
          <w:rFonts w:ascii="Times New Roman"/>
          <w:b w:val="false"/>
          <w:i w:val="false"/>
          <w:color w:val="000000"/>
          <w:sz w:val="28"/>
        </w:rPr>
        <w:t>
      кандидатуру для обучения на курсах повышения квалификации педагогов Республики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с _______________________________ языком обучения.</w:t>
      </w:r>
    </w:p>
    <w:p>
      <w:pPr>
        <w:spacing w:after="0"/>
        <w:ind w:left="0"/>
        <w:jc w:val="both"/>
      </w:pPr>
      <w:bookmarkStart w:name="z137" w:id="124"/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заявителя)</w:t>
      </w:r>
    </w:p>
    <w:p>
      <w:pPr>
        <w:spacing w:after="0"/>
        <w:ind w:left="0"/>
        <w:jc w:val="both"/>
      </w:pPr>
      <w:bookmarkStart w:name="z138" w:id="125"/>
      <w:r>
        <w:rPr>
          <w:rFonts w:ascii="Times New Roman"/>
          <w:b w:val="false"/>
          <w:i w:val="false"/>
          <w:color w:val="000000"/>
          <w:sz w:val="28"/>
        </w:rPr>
        <w:t>
      "____" _____________ 20 __ года.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подачи заявления)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посткурсового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</w:tr>
    </w:tbl>
    <w:bookmarkStart w:name="z14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26"/>
    <w:p>
      <w:pPr>
        <w:spacing w:after="0"/>
        <w:ind w:left="0"/>
        <w:jc w:val="both"/>
      </w:pPr>
      <w:bookmarkStart w:name="z143" w:id="127"/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Я,___________________________________________________ прошу рассмотреть мою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144" w:id="128"/>
      <w:r>
        <w:rPr>
          <w:rFonts w:ascii="Times New Roman"/>
          <w:b w:val="false"/>
          <w:i w:val="false"/>
          <w:color w:val="000000"/>
          <w:sz w:val="28"/>
        </w:rPr>
        <w:t>
      кандидатуру для обучения на _________________ (до 3 месяцев или до 1 года) месячных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(годовых) курсах повышения квалификации педагогов Республики Казахстан за</w:t>
      </w:r>
    </w:p>
    <w:p>
      <w:pPr>
        <w:spacing w:after="0"/>
        <w:ind w:left="0"/>
        <w:jc w:val="both"/>
      </w:pPr>
      <w:bookmarkStart w:name="z145" w:id="12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(страна обучения)</w:t>
      </w:r>
    </w:p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с _______________________ языком обучения.</w:t>
      </w:r>
    </w:p>
    <w:bookmarkEnd w:id="130"/>
    <w:p>
      <w:pPr>
        <w:spacing w:after="0"/>
        <w:ind w:left="0"/>
        <w:jc w:val="both"/>
      </w:pPr>
      <w:bookmarkStart w:name="z147" w:id="131"/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заявителя)</w:t>
      </w:r>
    </w:p>
    <w:p>
      <w:pPr>
        <w:spacing w:after="0"/>
        <w:ind w:left="0"/>
        <w:jc w:val="both"/>
      </w:pPr>
      <w:bookmarkStart w:name="z148" w:id="132"/>
      <w:r>
        <w:rPr>
          <w:rFonts w:ascii="Times New Roman"/>
          <w:b w:val="false"/>
          <w:i w:val="false"/>
          <w:color w:val="000000"/>
          <w:sz w:val="28"/>
        </w:rPr>
        <w:t>
      "____" _________20___ года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подачи заявления)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посткурсового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 организации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СЕРТИФИКАТ</w:t>
            </w:r>
          </w:p>
          <w:bookmarkEnd w:id="133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Настоящим подтверждает, что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прошел(ла) курс повышения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на тему __________________в объеме ____ академических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(тема курса)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 ___________  Место печати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№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"__" ___________ 20 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повышения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посткурсового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 организации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Приложение к сертификату</w:t>
            </w:r>
          </w:p>
          <w:bookmarkEnd w:id="134"/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время обучения на курсах повышения квалификации показал(а)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 знания и навыки по следующим модулям: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программы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135"/>
    <w:p>
      <w:pPr>
        <w:spacing w:after="0"/>
        <w:ind w:left="0"/>
        <w:jc w:val="both"/>
      </w:pPr>
      <w:bookmarkStart w:name="z156" w:id="13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_________ Место печати (при наличии)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(подпись)</w:t>
      </w:r>
    </w:p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№ _________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"__" ___________ 20 __ года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"__" ___________ 20 __ года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 посткурсового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Справка  о прохождении педагогом стажировки на базе предприятия (организации)</w:t>
            </w:r>
          </w:p>
          <w:bookmarkEnd w:id="14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Выдан(а) ____________________________________________________ в том, что он (а)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проходил (а) стажировку на базе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(наименование предприятия (организации)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"__" _________ 20__ года по "__" _________ 20__ года в объеме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академических часов и исполнял функциональные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____________________________________, приобрел 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(наименование должности)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_________________________________.</w:t>
            </w:r>
          </w:p>
        </w:tc>
      </w:tr>
    </w:tbl>
    <w:p>
      <w:pPr>
        <w:spacing w:after="0"/>
        <w:ind w:left="0"/>
        <w:jc w:val="both"/>
      </w:pPr>
      <w:bookmarkStart w:name="z163" w:id="141"/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 (организации)</w:t>
      </w:r>
    </w:p>
    <w:p>
      <w:pPr>
        <w:spacing w:after="0"/>
        <w:ind w:left="0"/>
        <w:jc w:val="both"/>
      </w:pPr>
      <w:bookmarkStart w:name="z164" w:id="14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____________ Место печати (при наличии)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 посткурсового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67" w:id="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СЕРТИФИКАТ О ПРОХОЖДЕНИИ СТАЖИРОВКИ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полностью)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прошел(а) стажировку на базе организации, определенной в качестве базы практики,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курса повышения квалификации на тему: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объеме ______ академических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"__" ___20 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