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2B" w:rsidRPr="00FA6F14" w:rsidRDefault="00F0592B" w:rsidP="00F0592B">
      <w:pPr>
        <w:pStyle w:val="af"/>
        <w:shd w:val="clear" w:color="auto" w:fill="FFFFFF"/>
        <w:spacing w:before="0" w:after="0"/>
        <w:jc w:val="center"/>
        <w:rPr>
          <w:rStyle w:val="a7"/>
          <w:color w:val="000000"/>
          <w:lang w:val="en-US"/>
        </w:rPr>
      </w:pPr>
      <w:r w:rsidRPr="00FA6F14">
        <w:rPr>
          <w:rStyle w:val="a7"/>
          <w:color w:val="000000"/>
          <w:lang w:val="en-US"/>
        </w:rPr>
        <w:t>SARSEN AMANZHOLOV EAST KAZAKHSTAN UNIVERSITY</w:t>
      </w:r>
    </w:p>
    <w:p w:rsidR="00F0592B" w:rsidRPr="00FA6F14" w:rsidRDefault="00F0592B" w:rsidP="00F0592B">
      <w:pPr>
        <w:pStyle w:val="af"/>
        <w:shd w:val="clear" w:color="auto" w:fill="FFFFFF"/>
        <w:spacing w:before="0" w:beforeAutospacing="0" w:after="0" w:afterAutospacing="0"/>
        <w:ind w:left="5812"/>
        <w:rPr>
          <w:b/>
          <w:color w:val="000000"/>
          <w:sz w:val="28"/>
          <w:szCs w:val="28"/>
          <w:lang w:val="en-US"/>
        </w:rPr>
      </w:pPr>
      <w:r w:rsidRPr="00FA6F14">
        <w:rPr>
          <w:b/>
          <w:color w:val="000000"/>
          <w:sz w:val="28"/>
          <w:szCs w:val="28"/>
          <w:lang w:val="en-US"/>
        </w:rPr>
        <w:t>APPROVED</w:t>
      </w:r>
    </w:p>
    <w:p w:rsidR="00F0592B" w:rsidRPr="00FA6F14" w:rsidRDefault="00F0592B" w:rsidP="00F0592B">
      <w:pPr>
        <w:pStyle w:val="af"/>
        <w:shd w:val="clear" w:color="auto" w:fill="FFFFFF"/>
        <w:spacing w:before="0" w:beforeAutospacing="0" w:after="0" w:afterAutospacing="0"/>
        <w:ind w:left="5812"/>
        <w:rPr>
          <w:b/>
          <w:color w:val="000000"/>
          <w:sz w:val="28"/>
          <w:szCs w:val="28"/>
          <w:lang w:val="en-US"/>
        </w:rPr>
      </w:pPr>
      <w:r w:rsidRPr="00FA6F14">
        <w:rPr>
          <w:b/>
          <w:color w:val="000000"/>
          <w:sz w:val="28"/>
          <w:szCs w:val="28"/>
          <w:lang w:val="en-US"/>
        </w:rPr>
        <w:t>Chairman of the Board –</w:t>
      </w:r>
    </w:p>
    <w:p w:rsidR="00F0592B" w:rsidRPr="00FA6F14" w:rsidRDefault="00F0592B" w:rsidP="00F0592B">
      <w:pPr>
        <w:pStyle w:val="af"/>
        <w:shd w:val="clear" w:color="auto" w:fill="FFFFFF"/>
        <w:spacing w:before="0" w:beforeAutospacing="0" w:after="0" w:afterAutospacing="0"/>
        <w:ind w:left="5812"/>
        <w:rPr>
          <w:b/>
          <w:color w:val="000000"/>
          <w:sz w:val="28"/>
          <w:szCs w:val="28"/>
          <w:lang w:val="en-US"/>
        </w:rPr>
      </w:pPr>
      <w:r w:rsidRPr="00FA6F14">
        <w:rPr>
          <w:b/>
          <w:color w:val="000000"/>
          <w:sz w:val="28"/>
          <w:szCs w:val="28"/>
          <w:lang w:val="en-US"/>
        </w:rPr>
        <w:t>Rector, Professor</w:t>
      </w:r>
    </w:p>
    <w:p w:rsidR="00F0592B" w:rsidRPr="00FA6F14" w:rsidRDefault="00F0592B" w:rsidP="00F0592B">
      <w:pPr>
        <w:pStyle w:val="af"/>
        <w:shd w:val="clear" w:color="auto" w:fill="FFFFFF"/>
        <w:spacing w:before="0" w:beforeAutospacing="0" w:after="0" w:afterAutospacing="0"/>
        <w:ind w:left="5812"/>
        <w:rPr>
          <w:b/>
          <w:color w:val="000000"/>
          <w:sz w:val="28"/>
          <w:szCs w:val="28"/>
          <w:lang w:val="en-US"/>
        </w:rPr>
      </w:pPr>
      <w:r w:rsidRPr="00FA6F14">
        <w:rPr>
          <w:b/>
          <w:color w:val="000000"/>
          <w:sz w:val="28"/>
          <w:szCs w:val="28"/>
          <w:lang w:val="en-US"/>
        </w:rPr>
        <w:t>______________M. Tolegen</w:t>
      </w:r>
    </w:p>
    <w:p w:rsidR="00F0592B" w:rsidRPr="00FA6F14" w:rsidRDefault="00F0592B" w:rsidP="00F0592B">
      <w:pPr>
        <w:pStyle w:val="af"/>
        <w:shd w:val="clear" w:color="auto" w:fill="FFFFFF"/>
        <w:spacing w:before="0" w:beforeAutospacing="0" w:after="0" w:afterAutospacing="0"/>
        <w:ind w:left="5812"/>
        <w:rPr>
          <w:b/>
          <w:color w:val="000000"/>
          <w:sz w:val="28"/>
          <w:szCs w:val="28"/>
          <w:lang w:val="en-US"/>
        </w:rPr>
      </w:pPr>
      <w:r w:rsidRPr="00FA6F14">
        <w:rPr>
          <w:b/>
          <w:color w:val="000000"/>
          <w:sz w:val="28"/>
          <w:szCs w:val="28"/>
          <w:lang w:val="en-US"/>
        </w:rPr>
        <w:t>(Protocol of the Board meeting</w:t>
      </w:r>
    </w:p>
    <w:p w:rsidR="00F0592B" w:rsidRPr="00FA6F14" w:rsidRDefault="00F0592B" w:rsidP="00F0592B">
      <w:pPr>
        <w:pStyle w:val="af"/>
        <w:shd w:val="clear" w:color="auto" w:fill="FFFFFF"/>
        <w:spacing w:before="0" w:beforeAutospacing="0" w:after="0" w:afterAutospacing="0"/>
        <w:ind w:left="5812"/>
        <w:rPr>
          <w:b/>
          <w:color w:val="000000"/>
          <w:sz w:val="28"/>
          <w:szCs w:val="28"/>
          <w:lang w:val="en-US"/>
        </w:rPr>
      </w:pPr>
      <w:r w:rsidRPr="00FA6F14">
        <w:rPr>
          <w:b/>
          <w:color w:val="000000"/>
          <w:sz w:val="28"/>
          <w:szCs w:val="28"/>
          <w:lang w:val="en-US"/>
        </w:rPr>
        <w:t xml:space="preserve">No. </w:t>
      </w:r>
      <w:r>
        <w:rPr>
          <w:b/>
          <w:color w:val="000000"/>
          <w:sz w:val="28"/>
          <w:szCs w:val="28"/>
          <w:lang w:val="en-US"/>
        </w:rPr>
        <w:t>11</w:t>
      </w:r>
      <w:r w:rsidRPr="00FA6F14">
        <w:rPr>
          <w:b/>
          <w:color w:val="000000"/>
          <w:sz w:val="28"/>
          <w:szCs w:val="28"/>
          <w:lang w:val="en-US"/>
        </w:rPr>
        <w:t xml:space="preserve"> dated </w:t>
      </w:r>
      <w:r>
        <w:rPr>
          <w:b/>
          <w:color w:val="000000"/>
          <w:sz w:val="28"/>
          <w:szCs w:val="28"/>
          <w:lang w:val="en-US"/>
        </w:rPr>
        <w:t>June</w:t>
      </w:r>
      <w:r w:rsidRPr="00FA6F14">
        <w:rPr>
          <w:b/>
          <w:color w:val="000000"/>
          <w:sz w:val="28"/>
          <w:szCs w:val="28"/>
          <w:lang w:val="en-US"/>
        </w:rPr>
        <w:t xml:space="preserve"> </w:t>
      </w:r>
      <w:r>
        <w:rPr>
          <w:b/>
          <w:color w:val="000000"/>
          <w:sz w:val="28"/>
          <w:szCs w:val="28"/>
          <w:lang w:val="en-US"/>
        </w:rPr>
        <w:t>13.</w:t>
      </w:r>
      <w:r w:rsidRPr="00FA6F14">
        <w:rPr>
          <w:b/>
          <w:color w:val="000000"/>
          <w:sz w:val="28"/>
          <w:szCs w:val="28"/>
          <w:lang w:val="en-US"/>
        </w:rPr>
        <w:t xml:space="preserve"> 2023)</w:t>
      </w:r>
    </w:p>
    <w:p w:rsidR="00F0592B" w:rsidRPr="00FA6F14" w:rsidRDefault="00F0592B" w:rsidP="00F0592B">
      <w:pPr>
        <w:pStyle w:val="af"/>
        <w:shd w:val="clear" w:color="auto" w:fill="FFFFFF"/>
        <w:spacing w:before="0" w:beforeAutospacing="0" w:after="0" w:afterAutospacing="0"/>
        <w:ind w:left="5812"/>
        <w:rPr>
          <w:b/>
          <w:color w:val="000000"/>
          <w:sz w:val="28"/>
          <w:szCs w:val="28"/>
          <w:lang w:val="en-US"/>
        </w:rPr>
      </w:pPr>
    </w:p>
    <w:p w:rsidR="00F0592B" w:rsidRPr="00FA6F14" w:rsidRDefault="00F0592B" w:rsidP="00F0592B">
      <w:pPr>
        <w:pStyle w:val="af"/>
        <w:shd w:val="clear" w:color="auto" w:fill="FFFFFF"/>
        <w:spacing w:after="0"/>
        <w:jc w:val="center"/>
        <w:rPr>
          <w:b/>
          <w:color w:val="000000"/>
          <w:sz w:val="28"/>
          <w:szCs w:val="28"/>
          <w:lang w:val="en-US"/>
        </w:rPr>
      </w:pPr>
      <w:r w:rsidRPr="00FA6F14">
        <w:rPr>
          <w:b/>
          <w:color w:val="000000"/>
          <w:sz w:val="28"/>
          <w:szCs w:val="28"/>
          <w:lang w:val="en-US"/>
        </w:rPr>
        <w:t>REGULATIONS</w:t>
      </w:r>
    </w:p>
    <w:p w:rsidR="00120B01" w:rsidRPr="00026624" w:rsidRDefault="00120B01" w:rsidP="00150636">
      <w:pPr>
        <w:widowControl w:val="0"/>
        <w:jc w:val="center"/>
        <w:rPr>
          <w:rFonts w:ascii="Times New Roman" w:hAnsi="Times New Roman"/>
          <w:b/>
          <w:sz w:val="32"/>
          <w:szCs w:val="32"/>
          <w:u w:val="single"/>
          <w:lang w:val="en-US"/>
        </w:rPr>
      </w:pPr>
    </w:p>
    <w:p w:rsidR="006A298E" w:rsidRPr="00026624" w:rsidRDefault="006A298E" w:rsidP="00150636">
      <w:pPr>
        <w:widowControl w:val="0"/>
        <w:jc w:val="center"/>
        <w:rPr>
          <w:rFonts w:ascii="Times New Roman" w:hAnsi="Times New Roman"/>
          <w:b/>
          <w:szCs w:val="32"/>
          <w:u w:val="single"/>
          <w:lang w:val="en-US"/>
        </w:rPr>
      </w:pPr>
    </w:p>
    <w:p w:rsidR="006A298E" w:rsidRPr="00026624" w:rsidRDefault="006A298E" w:rsidP="00150636">
      <w:pPr>
        <w:widowControl w:val="0"/>
        <w:jc w:val="center"/>
        <w:rPr>
          <w:rFonts w:ascii="Times New Roman" w:hAnsi="Times New Roman"/>
          <w:b/>
          <w:szCs w:val="32"/>
          <w:u w:val="single"/>
          <w:lang w:val="en-US"/>
        </w:rPr>
      </w:pPr>
    </w:p>
    <w:p w:rsidR="001E57CC" w:rsidRPr="00026624" w:rsidRDefault="001E57CC" w:rsidP="00150636">
      <w:pPr>
        <w:widowControl w:val="0"/>
        <w:jc w:val="center"/>
        <w:rPr>
          <w:rFonts w:ascii="Times New Roman" w:hAnsi="Times New Roman"/>
          <w:b/>
          <w:szCs w:val="32"/>
          <w:u w:val="single"/>
          <w:lang w:val="en-US"/>
        </w:rPr>
      </w:pPr>
    </w:p>
    <w:p w:rsidR="00120B01" w:rsidRPr="00A421E4" w:rsidRDefault="00026624" w:rsidP="00150636">
      <w:pPr>
        <w:widowControl w:val="0"/>
        <w:jc w:val="center"/>
        <w:rPr>
          <w:rFonts w:ascii="Times New Roman" w:hAnsi="Times New Roman"/>
          <w:b/>
          <w:szCs w:val="28"/>
          <w:lang w:val="en-US"/>
        </w:rPr>
      </w:pPr>
      <w:r w:rsidRPr="00A421E4">
        <w:rPr>
          <w:rFonts w:ascii="Times New Roman" w:hAnsi="Times New Roman"/>
          <w:b/>
          <w:lang w:val="en-US"/>
        </w:rPr>
        <w:t>ON THE PLANNING AND CONDUCTING OF OPEN LESSONS AND INTERVISITATIONS OF THE FACULTY MEMBERS OF THE DEPARTMENTS OF EAST KAZAKHSTAN UNIVERSITY NAMED AFTER Sarsen Amanzholov</w:t>
      </w:r>
    </w:p>
    <w:p w:rsidR="00120B01" w:rsidRPr="00026624" w:rsidRDefault="00120B01" w:rsidP="00150636">
      <w:pPr>
        <w:widowControl w:val="0"/>
        <w:jc w:val="center"/>
        <w:rPr>
          <w:rFonts w:ascii="Times New Roman" w:hAnsi="Times New Roman"/>
          <w:b/>
          <w:sz w:val="32"/>
          <w:szCs w:val="32"/>
          <w:lang w:val="en-US"/>
        </w:rPr>
      </w:pPr>
    </w:p>
    <w:p w:rsidR="001E57CC" w:rsidRPr="00026624" w:rsidRDefault="001E57CC" w:rsidP="00150636">
      <w:pPr>
        <w:widowControl w:val="0"/>
        <w:jc w:val="center"/>
        <w:rPr>
          <w:rFonts w:ascii="Times New Roman" w:hAnsi="Times New Roman"/>
          <w:b/>
          <w:sz w:val="32"/>
          <w:szCs w:val="32"/>
          <w:lang w:val="en-US"/>
        </w:rPr>
      </w:pPr>
    </w:p>
    <w:p w:rsidR="00120B01" w:rsidRPr="00A421E4" w:rsidRDefault="00026624" w:rsidP="00150636">
      <w:pPr>
        <w:widowControl w:val="0"/>
        <w:jc w:val="center"/>
        <w:rPr>
          <w:rFonts w:ascii="Times New Roman" w:hAnsi="Times New Roman"/>
          <w:b/>
          <w:szCs w:val="28"/>
          <w:lang w:val="en-US"/>
        </w:rPr>
      </w:pPr>
      <w:r w:rsidRPr="00A421E4">
        <w:rPr>
          <w:rFonts w:ascii="Times New Roman" w:hAnsi="Times New Roman"/>
          <w:b/>
          <w:lang w:val="en-US"/>
        </w:rPr>
        <w:t xml:space="preserve">P EKU </w:t>
      </w:r>
      <w:r w:rsidR="00E27879" w:rsidRPr="00A421E4">
        <w:rPr>
          <w:rFonts w:ascii="Times New Roman" w:hAnsi="Times New Roman"/>
          <w:b/>
          <w:szCs w:val="28"/>
          <w:lang w:val="en-US"/>
        </w:rPr>
        <w:t>0</w:t>
      </w:r>
      <w:r w:rsidR="006A298E" w:rsidRPr="00A421E4">
        <w:rPr>
          <w:rFonts w:ascii="Times New Roman" w:hAnsi="Times New Roman"/>
          <w:b/>
          <w:szCs w:val="28"/>
          <w:lang w:val="en-US"/>
        </w:rPr>
        <w:t>1</w:t>
      </w:r>
      <w:r w:rsidR="001E57CC" w:rsidRPr="00A421E4">
        <w:rPr>
          <w:rFonts w:ascii="Times New Roman" w:hAnsi="Times New Roman"/>
          <w:b/>
          <w:szCs w:val="28"/>
          <w:lang w:val="en-US"/>
        </w:rPr>
        <w:t>5</w:t>
      </w:r>
      <w:r w:rsidR="00E857BC" w:rsidRPr="00A421E4">
        <w:rPr>
          <w:rFonts w:ascii="Times New Roman" w:hAnsi="Times New Roman"/>
          <w:b/>
          <w:szCs w:val="28"/>
          <w:lang w:val="en-US"/>
        </w:rPr>
        <w:t>-</w:t>
      </w:r>
      <w:r w:rsidR="00B671CC" w:rsidRPr="00A421E4">
        <w:rPr>
          <w:rFonts w:ascii="Times New Roman" w:hAnsi="Times New Roman"/>
          <w:b/>
          <w:szCs w:val="28"/>
          <w:lang w:val="en-US"/>
        </w:rPr>
        <w:t>2</w:t>
      </w:r>
      <w:r w:rsidR="001E57CC" w:rsidRPr="00A421E4">
        <w:rPr>
          <w:rFonts w:ascii="Times New Roman" w:hAnsi="Times New Roman"/>
          <w:b/>
          <w:szCs w:val="28"/>
          <w:lang w:val="en-US"/>
        </w:rPr>
        <w:t>3</w:t>
      </w:r>
    </w:p>
    <w:p w:rsidR="00120B01" w:rsidRPr="00026624" w:rsidRDefault="00120B01" w:rsidP="00150636">
      <w:pPr>
        <w:widowControl w:val="0"/>
        <w:jc w:val="center"/>
        <w:rPr>
          <w:rFonts w:ascii="Times New Roman" w:hAnsi="Times New Roman"/>
          <w:b/>
          <w:szCs w:val="28"/>
          <w:lang w:val="en-US"/>
        </w:rPr>
      </w:pPr>
    </w:p>
    <w:p w:rsidR="00120B01" w:rsidRPr="00026624" w:rsidRDefault="00120B01" w:rsidP="00150636">
      <w:pPr>
        <w:widowControl w:val="0"/>
        <w:jc w:val="center"/>
        <w:rPr>
          <w:rFonts w:ascii="Times New Roman" w:hAnsi="Times New Roman"/>
          <w:b/>
          <w:szCs w:val="28"/>
          <w:lang w:val="en-US"/>
        </w:rPr>
      </w:pPr>
    </w:p>
    <w:p w:rsidR="00120B01" w:rsidRPr="00026624" w:rsidRDefault="00120B01" w:rsidP="00150636">
      <w:pPr>
        <w:widowControl w:val="0"/>
        <w:jc w:val="center"/>
        <w:rPr>
          <w:rFonts w:ascii="Times New Roman" w:hAnsi="Times New Roman"/>
          <w:b/>
          <w:szCs w:val="28"/>
          <w:lang w:val="en-US"/>
        </w:rPr>
      </w:pPr>
    </w:p>
    <w:p w:rsidR="009F0686" w:rsidRPr="00A421E4" w:rsidRDefault="00026624" w:rsidP="00150636">
      <w:pPr>
        <w:widowControl w:val="0"/>
        <w:jc w:val="center"/>
        <w:rPr>
          <w:rFonts w:ascii="Times New Roman" w:hAnsi="Times New Roman"/>
          <w:b/>
          <w:szCs w:val="28"/>
          <w:lang w:val="en-US"/>
        </w:rPr>
      </w:pPr>
      <w:r w:rsidRPr="00A421E4">
        <w:rPr>
          <w:rFonts w:ascii="Times New Roman" w:hAnsi="Times New Roman"/>
          <w:b/>
          <w:lang w:val="en-US"/>
        </w:rPr>
        <w:t>Second Edition</w:t>
      </w:r>
    </w:p>
    <w:p w:rsidR="00120B01" w:rsidRPr="00A421E4" w:rsidRDefault="00120B01" w:rsidP="00150636">
      <w:pPr>
        <w:widowControl w:val="0"/>
        <w:jc w:val="center"/>
        <w:rPr>
          <w:rFonts w:ascii="Times New Roman" w:hAnsi="Times New Roman"/>
          <w:b/>
          <w:szCs w:val="28"/>
          <w:lang w:val="en-US"/>
        </w:rPr>
      </w:pPr>
    </w:p>
    <w:p w:rsidR="003F35AB" w:rsidRPr="00A421E4" w:rsidRDefault="003F35AB" w:rsidP="00150636">
      <w:pPr>
        <w:widowControl w:val="0"/>
        <w:jc w:val="center"/>
        <w:rPr>
          <w:rFonts w:ascii="Times New Roman" w:hAnsi="Times New Roman"/>
          <w:b/>
          <w:szCs w:val="28"/>
          <w:lang w:val="en-US"/>
        </w:rPr>
      </w:pPr>
    </w:p>
    <w:p w:rsidR="006A298E" w:rsidRPr="000C254D" w:rsidRDefault="00026624" w:rsidP="00150636">
      <w:pPr>
        <w:widowControl w:val="0"/>
        <w:jc w:val="right"/>
        <w:rPr>
          <w:rFonts w:ascii="Times New Roman" w:hAnsi="Times New Roman"/>
          <w:b/>
          <w:szCs w:val="28"/>
          <w:lang w:val="en-US"/>
        </w:rPr>
      </w:pPr>
      <w:r w:rsidRPr="00A421E4">
        <w:rPr>
          <w:rFonts w:ascii="Times New Roman" w:hAnsi="Times New Roman"/>
          <w:b/>
          <w:lang w:val="en-US"/>
        </w:rPr>
        <w:t xml:space="preserve">Copy </w:t>
      </w:r>
      <w:r w:rsidR="00A421E4" w:rsidRPr="00A421E4">
        <w:rPr>
          <w:rFonts w:ascii="Times New Roman" w:hAnsi="Times New Roman"/>
          <w:b/>
          <w:color w:val="000000"/>
          <w:szCs w:val="28"/>
          <w:lang w:val="en-US"/>
        </w:rPr>
        <w:t>Number</w:t>
      </w:r>
      <w:r w:rsidRPr="00A421E4">
        <w:rPr>
          <w:rFonts w:ascii="Times New Roman" w:hAnsi="Times New Roman"/>
          <w:b/>
          <w:lang w:val="en-US"/>
        </w:rPr>
        <w:t xml:space="preserve"> _______</w:t>
      </w:r>
      <w:r w:rsidRPr="00A421E4">
        <w:rPr>
          <w:rFonts w:ascii="Times New Roman" w:hAnsi="Times New Roman"/>
          <w:b/>
          <w:lang w:val="en-US"/>
        </w:rPr>
        <w:br/>
        <w:t>Date of implementation _________</w:t>
      </w:r>
    </w:p>
    <w:p w:rsidR="006A298E" w:rsidRPr="00F0592B" w:rsidRDefault="006A298E" w:rsidP="00150636">
      <w:pPr>
        <w:widowControl w:val="0"/>
        <w:jc w:val="center"/>
        <w:rPr>
          <w:rFonts w:ascii="Times New Roman" w:hAnsi="Times New Roman"/>
          <w:b/>
          <w:szCs w:val="28"/>
          <w:lang w:val="en-US"/>
        </w:rPr>
      </w:pPr>
    </w:p>
    <w:p w:rsidR="006A298E" w:rsidRPr="00F0592B" w:rsidRDefault="006A298E" w:rsidP="00150636">
      <w:pPr>
        <w:widowControl w:val="0"/>
        <w:jc w:val="center"/>
        <w:rPr>
          <w:rFonts w:ascii="Times New Roman" w:hAnsi="Times New Roman"/>
          <w:szCs w:val="28"/>
          <w:lang w:val="en-US"/>
        </w:rPr>
      </w:pPr>
    </w:p>
    <w:p w:rsidR="006A298E" w:rsidRPr="00F0592B" w:rsidRDefault="006A298E" w:rsidP="00150636">
      <w:pPr>
        <w:widowControl w:val="0"/>
        <w:jc w:val="center"/>
        <w:rPr>
          <w:rFonts w:ascii="Times New Roman" w:hAnsi="Times New Roman"/>
          <w:szCs w:val="28"/>
          <w:lang w:val="en-US"/>
        </w:rPr>
      </w:pPr>
    </w:p>
    <w:p w:rsidR="006A298E" w:rsidRPr="00F0592B" w:rsidRDefault="006A298E" w:rsidP="00150636">
      <w:pPr>
        <w:widowControl w:val="0"/>
        <w:jc w:val="center"/>
        <w:rPr>
          <w:rFonts w:ascii="Times New Roman" w:hAnsi="Times New Roman"/>
          <w:szCs w:val="28"/>
          <w:lang w:val="en-US"/>
        </w:rPr>
      </w:pPr>
    </w:p>
    <w:p w:rsidR="006A298E" w:rsidRPr="00F0592B" w:rsidRDefault="006A298E" w:rsidP="00150636">
      <w:pPr>
        <w:widowControl w:val="0"/>
        <w:jc w:val="center"/>
        <w:rPr>
          <w:rFonts w:ascii="Times New Roman" w:hAnsi="Times New Roman"/>
          <w:szCs w:val="28"/>
          <w:lang w:val="en-US"/>
        </w:rPr>
      </w:pPr>
    </w:p>
    <w:p w:rsidR="006A298E" w:rsidRPr="00F0592B" w:rsidRDefault="006A298E" w:rsidP="00150636">
      <w:pPr>
        <w:widowControl w:val="0"/>
        <w:jc w:val="center"/>
        <w:rPr>
          <w:rFonts w:ascii="Times New Roman" w:hAnsi="Times New Roman"/>
          <w:szCs w:val="28"/>
          <w:lang w:val="en-US"/>
        </w:rPr>
      </w:pPr>
    </w:p>
    <w:p w:rsidR="00A421E4" w:rsidRPr="00A421E4" w:rsidRDefault="00A421E4" w:rsidP="00A421E4">
      <w:pPr>
        <w:pStyle w:val="af"/>
        <w:shd w:val="clear" w:color="auto" w:fill="FFFFFF"/>
        <w:spacing w:before="0" w:beforeAutospacing="0" w:after="0" w:afterAutospacing="0"/>
        <w:jc w:val="center"/>
        <w:rPr>
          <w:b/>
          <w:color w:val="000000"/>
          <w:sz w:val="28"/>
          <w:szCs w:val="28"/>
          <w:lang w:val="en-US"/>
        </w:rPr>
      </w:pPr>
      <w:r w:rsidRPr="00A421E4">
        <w:rPr>
          <w:b/>
          <w:color w:val="000000"/>
          <w:sz w:val="28"/>
          <w:szCs w:val="28"/>
          <w:lang w:val="en-US"/>
        </w:rPr>
        <w:t>Oskemen</w:t>
      </w:r>
    </w:p>
    <w:p w:rsidR="006A298E" w:rsidRPr="00150636" w:rsidRDefault="00A421E4" w:rsidP="00A421E4">
      <w:pPr>
        <w:widowControl w:val="0"/>
        <w:jc w:val="center"/>
        <w:rPr>
          <w:rFonts w:ascii="Times New Roman" w:hAnsi="Times New Roman"/>
          <w:b/>
          <w:szCs w:val="28"/>
        </w:rPr>
      </w:pPr>
      <w:r w:rsidRPr="00A421E4">
        <w:rPr>
          <w:rFonts w:ascii="Times New Roman" w:hAnsi="Times New Roman"/>
          <w:b/>
          <w:color w:val="000000"/>
          <w:szCs w:val="28"/>
          <w:lang w:val="en-US"/>
        </w:rPr>
        <w:t>2023</w:t>
      </w:r>
      <w:r w:rsidR="006A298E" w:rsidRPr="00150636">
        <w:rPr>
          <w:rFonts w:ascii="Times New Roman" w:hAnsi="Times New Roman"/>
          <w:b/>
          <w:szCs w:val="28"/>
        </w:rPr>
        <w:br w:type="page"/>
      </w:r>
    </w:p>
    <w:p w:rsidR="00120B01" w:rsidRPr="000C254D" w:rsidRDefault="000C254D" w:rsidP="00150636">
      <w:pPr>
        <w:widowControl w:val="0"/>
        <w:jc w:val="center"/>
        <w:rPr>
          <w:rFonts w:ascii="Times New Roman" w:hAnsi="Times New Roman"/>
          <w:b/>
          <w:szCs w:val="28"/>
        </w:rPr>
      </w:pPr>
      <w:r w:rsidRPr="000C254D">
        <w:rPr>
          <w:rFonts w:ascii="Times New Roman" w:hAnsi="Times New Roman"/>
          <w:szCs w:val="28"/>
        </w:rPr>
        <w:lastRenderedPageBreak/>
        <w:t>Contents</w:t>
      </w:r>
    </w:p>
    <w:tbl>
      <w:tblPr>
        <w:tblW w:w="9606" w:type="dxa"/>
        <w:tblLook w:val="01E0" w:firstRow="1" w:lastRow="1" w:firstColumn="1" w:lastColumn="1" w:noHBand="0" w:noVBand="0"/>
      </w:tblPr>
      <w:tblGrid>
        <w:gridCol w:w="602"/>
        <w:gridCol w:w="8468"/>
        <w:gridCol w:w="536"/>
      </w:tblGrid>
      <w:tr w:rsidR="00240EE6" w:rsidRPr="000C254D" w:rsidTr="001E57CC">
        <w:tc>
          <w:tcPr>
            <w:tcW w:w="602" w:type="dxa"/>
          </w:tcPr>
          <w:p w:rsidR="00120B01" w:rsidRPr="000C254D" w:rsidRDefault="00120B01" w:rsidP="000C254D">
            <w:pPr>
              <w:widowControl w:val="0"/>
              <w:tabs>
                <w:tab w:val="left" w:pos="4080"/>
              </w:tabs>
              <w:jc w:val="both"/>
              <w:rPr>
                <w:rFonts w:ascii="Times New Roman" w:hAnsi="Times New Roman"/>
                <w:szCs w:val="28"/>
              </w:rPr>
            </w:pPr>
            <w:r w:rsidRPr="000C254D">
              <w:rPr>
                <w:rFonts w:ascii="Times New Roman" w:hAnsi="Times New Roman"/>
                <w:szCs w:val="28"/>
              </w:rPr>
              <w:t>1</w:t>
            </w:r>
          </w:p>
        </w:tc>
        <w:tc>
          <w:tcPr>
            <w:tcW w:w="8468" w:type="dxa"/>
          </w:tcPr>
          <w:p w:rsidR="00120B01" w:rsidRPr="000C254D" w:rsidRDefault="000C254D" w:rsidP="000C254D">
            <w:pPr>
              <w:widowControl w:val="0"/>
              <w:tabs>
                <w:tab w:val="left" w:pos="4080"/>
              </w:tabs>
              <w:jc w:val="both"/>
              <w:rPr>
                <w:rFonts w:ascii="Times New Roman" w:hAnsi="Times New Roman"/>
                <w:szCs w:val="28"/>
              </w:rPr>
            </w:pPr>
            <w:r w:rsidRPr="000C254D">
              <w:rPr>
                <w:rFonts w:ascii="Times New Roman" w:hAnsi="Times New Roman"/>
                <w:szCs w:val="28"/>
              </w:rPr>
              <w:t>Scope of Application</w:t>
            </w:r>
            <w:r w:rsidR="00597321" w:rsidRPr="000C254D">
              <w:rPr>
                <w:rFonts w:ascii="Times New Roman" w:hAnsi="Times New Roman"/>
                <w:szCs w:val="28"/>
              </w:rPr>
              <w:t>...............................................................................</w:t>
            </w:r>
            <w:r w:rsidR="00D86AA7" w:rsidRPr="000C254D">
              <w:rPr>
                <w:rFonts w:ascii="Times New Roman" w:hAnsi="Times New Roman"/>
                <w:szCs w:val="28"/>
              </w:rPr>
              <w:t>.</w:t>
            </w:r>
          </w:p>
        </w:tc>
        <w:tc>
          <w:tcPr>
            <w:tcW w:w="536" w:type="dxa"/>
          </w:tcPr>
          <w:p w:rsidR="00120B01" w:rsidRPr="000C254D" w:rsidRDefault="00A51EA7" w:rsidP="000C254D">
            <w:pPr>
              <w:widowControl w:val="0"/>
              <w:tabs>
                <w:tab w:val="left" w:pos="4080"/>
              </w:tabs>
              <w:jc w:val="both"/>
              <w:rPr>
                <w:rFonts w:ascii="Times New Roman" w:hAnsi="Times New Roman"/>
                <w:szCs w:val="28"/>
              </w:rPr>
            </w:pPr>
            <w:r w:rsidRPr="000C254D">
              <w:rPr>
                <w:rFonts w:ascii="Times New Roman" w:hAnsi="Times New Roman"/>
                <w:szCs w:val="28"/>
              </w:rPr>
              <w:t>3</w:t>
            </w:r>
          </w:p>
        </w:tc>
      </w:tr>
      <w:tr w:rsidR="00240EE6" w:rsidRPr="000C254D" w:rsidTr="001E57CC">
        <w:tc>
          <w:tcPr>
            <w:tcW w:w="602" w:type="dxa"/>
          </w:tcPr>
          <w:p w:rsidR="00120B01" w:rsidRPr="000C254D" w:rsidRDefault="00120B01" w:rsidP="000C254D">
            <w:pPr>
              <w:widowControl w:val="0"/>
              <w:tabs>
                <w:tab w:val="left" w:pos="4080"/>
              </w:tabs>
              <w:jc w:val="both"/>
              <w:rPr>
                <w:rFonts w:ascii="Times New Roman" w:hAnsi="Times New Roman"/>
                <w:szCs w:val="28"/>
              </w:rPr>
            </w:pPr>
            <w:r w:rsidRPr="000C254D">
              <w:rPr>
                <w:rFonts w:ascii="Times New Roman" w:hAnsi="Times New Roman"/>
                <w:szCs w:val="28"/>
              </w:rPr>
              <w:t>2</w:t>
            </w:r>
          </w:p>
        </w:tc>
        <w:tc>
          <w:tcPr>
            <w:tcW w:w="8468" w:type="dxa"/>
          </w:tcPr>
          <w:p w:rsidR="00120B01" w:rsidRPr="000C254D" w:rsidRDefault="000C254D" w:rsidP="000C254D">
            <w:pPr>
              <w:widowControl w:val="0"/>
              <w:tabs>
                <w:tab w:val="left" w:pos="4080"/>
              </w:tabs>
              <w:jc w:val="both"/>
              <w:rPr>
                <w:rFonts w:ascii="Times New Roman" w:hAnsi="Times New Roman"/>
                <w:szCs w:val="28"/>
              </w:rPr>
            </w:pPr>
            <w:r w:rsidRPr="000C254D">
              <w:rPr>
                <w:rFonts w:ascii="Times New Roman" w:hAnsi="Times New Roman"/>
                <w:szCs w:val="28"/>
              </w:rPr>
              <w:t>Normative References</w:t>
            </w:r>
            <w:r w:rsidR="00597321" w:rsidRPr="000C254D">
              <w:rPr>
                <w:rFonts w:ascii="Times New Roman" w:hAnsi="Times New Roman"/>
                <w:szCs w:val="28"/>
              </w:rPr>
              <w:t>..............................................................................</w:t>
            </w:r>
            <w:r w:rsidR="00D86AA7" w:rsidRPr="000C254D">
              <w:rPr>
                <w:rFonts w:ascii="Times New Roman" w:hAnsi="Times New Roman"/>
                <w:szCs w:val="28"/>
              </w:rPr>
              <w:t>.</w:t>
            </w:r>
          </w:p>
        </w:tc>
        <w:tc>
          <w:tcPr>
            <w:tcW w:w="536" w:type="dxa"/>
          </w:tcPr>
          <w:p w:rsidR="00120B01" w:rsidRPr="000C254D" w:rsidRDefault="00A51EA7" w:rsidP="000C254D">
            <w:pPr>
              <w:widowControl w:val="0"/>
              <w:tabs>
                <w:tab w:val="left" w:pos="4080"/>
              </w:tabs>
              <w:jc w:val="both"/>
              <w:rPr>
                <w:rFonts w:ascii="Times New Roman" w:hAnsi="Times New Roman"/>
                <w:szCs w:val="28"/>
              </w:rPr>
            </w:pPr>
            <w:r w:rsidRPr="000C254D">
              <w:rPr>
                <w:rFonts w:ascii="Times New Roman" w:hAnsi="Times New Roman"/>
                <w:szCs w:val="28"/>
              </w:rPr>
              <w:t>3</w:t>
            </w:r>
          </w:p>
        </w:tc>
      </w:tr>
      <w:tr w:rsidR="00240EE6" w:rsidRPr="000C254D" w:rsidTr="001E57CC">
        <w:tc>
          <w:tcPr>
            <w:tcW w:w="602" w:type="dxa"/>
          </w:tcPr>
          <w:p w:rsidR="00120B01" w:rsidRPr="000C254D" w:rsidRDefault="00120B01" w:rsidP="000C254D">
            <w:pPr>
              <w:widowControl w:val="0"/>
              <w:tabs>
                <w:tab w:val="left" w:pos="4080"/>
              </w:tabs>
              <w:jc w:val="both"/>
              <w:rPr>
                <w:rFonts w:ascii="Times New Roman" w:hAnsi="Times New Roman"/>
                <w:szCs w:val="28"/>
              </w:rPr>
            </w:pPr>
            <w:r w:rsidRPr="000C254D">
              <w:rPr>
                <w:rFonts w:ascii="Times New Roman" w:hAnsi="Times New Roman"/>
                <w:szCs w:val="28"/>
              </w:rPr>
              <w:t>3</w:t>
            </w:r>
          </w:p>
        </w:tc>
        <w:tc>
          <w:tcPr>
            <w:tcW w:w="8468" w:type="dxa"/>
          </w:tcPr>
          <w:p w:rsidR="00120B01" w:rsidRPr="000C254D" w:rsidRDefault="000C254D" w:rsidP="000C254D">
            <w:pPr>
              <w:widowControl w:val="0"/>
              <w:tabs>
                <w:tab w:val="left" w:pos="4080"/>
              </w:tabs>
              <w:jc w:val="both"/>
              <w:rPr>
                <w:rFonts w:ascii="Times New Roman" w:hAnsi="Times New Roman"/>
                <w:szCs w:val="28"/>
              </w:rPr>
            </w:pPr>
            <w:r w:rsidRPr="000C254D">
              <w:rPr>
                <w:rFonts w:ascii="Times New Roman" w:hAnsi="Times New Roman"/>
                <w:szCs w:val="28"/>
              </w:rPr>
              <w:t>Definitions and Abbreviations</w:t>
            </w:r>
            <w:r w:rsidR="00597321" w:rsidRPr="000C254D">
              <w:rPr>
                <w:rFonts w:ascii="Times New Roman" w:hAnsi="Times New Roman"/>
                <w:szCs w:val="28"/>
              </w:rPr>
              <w:t>....................................................................</w:t>
            </w:r>
            <w:r w:rsidR="00D86AA7" w:rsidRPr="000C254D">
              <w:rPr>
                <w:rFonts w:ascii="Times New Roman" w:hAnsi="Times New Roman"/>
                <w:szCs w:val="28"/>
              </w:rPr>
              <w:t>.</w:t>
            </w:r>
          </w:p>
        </w:tc>
        <w:tc>
          <w:tcPr>
            <w:tcW w:w="536" w:type="dxa"/>
          </w:tcPr>
          <w:p w:rsidR="00120B01" w:rsidRPr="000C254D" w:rsidRDefault="00A51EA7" w:rsidP="000C254D">
            <w:pPr>
              <w:widowControl w:val="0"/>
              <w:tabs>
                <w:tab w:val="left" w:pos="4080"/>
              </w:tabs>
              <w:jc w:val="both"/>
              <w:rPr>
                <w:rFonts w:ascii="Times New Roman" w:hAnsi="Times New Roman"/>
                <w:szCs w:val="28"/>
              </w:rPr>
            </w:pPr>
            <w:r w:rsidRPr="000C254D">
              <w:rPr>
                <w:rFonts w:ascii="Times New Roman" w:hAnsi="Times New Roman"/>
                <w:szCs w:val="28"/>
              </w:rPr>
              <w:t>3</w:t>
            </w:r>
          </w:p>
        </w:tc>
      </w:tr>
      <w:tr w:rsidR="00240EE6" w:rsidRPr="000C254D" w:rsidTr="001E57CC">
        <w:tc>
          <w:tcPr>
            <w:tcW w:w="602" w:type="dxa"/>
          </w:tcPr>
          <w:p w:rsidR="00120B01" w:rsidRPr="000C254D" w:rsidRDefault="00120B01" w:rsidP="000C254D">
            <w:pPr>
              <w:widowControl w:val="0"/>
              <w:tabs>
                <w:tab w:val="left" w:pos="4080"/>
              </w:tabs>
              <w:jc w:val="both"/>
              <w:rPr>
                <w:rFonts w:ascii="Times New Roman" w:hAnsi="Times New Roman"/>
                <w:szCs w:val="28"/>
              </w:rPr>
            </w:pPr>
            <w:r w:rsidRPr="000C254D">
              <w:rPr>
                <w:rFonts w:ascii="Times New Roman" w:hAnsi="Times New Roman"/>
                <w:szCs w:val="28"/>
              </w:rPr>
              <w:t>4</w:t>
            </w:r>
          </w:p>
        </w:tc>
        <w:tc>
          <w:tcPr>
            <w:tcW w:w="8468" w:type="dxa"/>
          </w:tcPr>
          <w:p w:rsidR="00120B01" w:rsidRPr="000C254D" w:rsidRDefault="000C254D" w:rsidP="000C254D">
            <w:pPr>
              <w:widowControl w:val="0"/>
              <w:tabs>
                <w:tab w:val="left" w:pos="4080"/>
              </w:tabs>
              <w:jc w:val="both"/>
              <w:rPr>
                <w:rFonts w:ascii="Times New Roman" w:hAnsi="Times New Roman"/>
                <w:szCs w:val="28"/>
              </w:rPr>
            </w:pPr>
            <w:r w:rsidRPr="000C254D">
              <w:rPr>
                <w:rFonts w:ascii="Times New Roman" w:hAnsi="Times New Roman"/>
                <w:szCs w:val="28"/>
              </w:rPr>
              <w:t>General Provisions</w:t>
            </w:r>
            <w:r w:rsidR="00597321" w:rsidRPr="000C254D">
              <w:rPr>
                <w:rFonts w:ascii="Times New Roman" w:hAnsi="Times New Roman"/>
                <w:szCs w:val="28"/>
              </w:rPr>
              <w:t>....................................................................................</w:t>
            </w:r>
            <w:r w:rsidR="00D86AA7" w:rsidRPr="000C254D">
              <w:rPr>
                <w:rFonts w:ascii="Times New Roman" w:hAnsi="Times New Roman"/>
                <w:szCs w:val="28"/>
              </w:rPr>
              <w:t>..</w:t>
            </w:r>
          </w:p>
        </w:tc>
        <w:tc>
          <w:tcPr>
            <w:tcW w:w="536" w:type="dxa"/>
          </w:tcPr>
          <w:p w:rsidR="00120B01" w:rsidRPr="000C254D" w:rsidRDefault="00CB003D" w:rsidP="000C254D">
            <w:pPr>
              <w:widowControl w:val="0"/>
              <w:tabs>
                <w:tab w:val="left" w:pos="4080"/>
              </w:tabs>
              <w:jc w:val="both"/>
              <w:rPr>
                <w:rFonts w:ascii="Times New Roman" w:hAnsi="Times New Roman"/>
                <w:szCs w:val="28"/>
              </w:rPr>
            </w:pPr>
            <w:r w:rsidRPr="000C254D">
              <w:rPr>
                <w:rFonts w:ascii="Times New Roman" w:hAnsi="Times New Roman"/>
                <w:szCs w:val="28"/>
              </w:rPr>
              <w:t>4</w:t>
            </w:r>
          </w:p>
        </w:tc>
      </w:tr>
      <w:tr w:rsidR="00240EE6" w:rsidRPr="000C254D" w:rsidTr="001E57CC">
        <w:tc>
          <w:tcPr>
            <w:tcW w:w="602" w:type="dxa"/>
          </w:tcPr>
          <w:p w:rsidR="00120B01" w:rsidRPr="000C254D" w:rsidRDefault="00120B01" w:rsidP="000C254D">
            <w:pPr>
              <w:widowControl w:val="0"/>
              <w:tabs>
                <w:tab w:val="left" w:pos="4080"/>
              </w:tabs>
              <w:jc w:val="both"/>
              <w:rPr>
                <w:rFonts w:ascii="Times New Roman" w:hAnsi="Times New Roman"/>
                <w:szCs w:val="28"/>
              </w:rPr>
            </w:pPr>
            <w:r w:rsidRPr="000C254D">
              <w:rPr>
                <w:rFonts w:ascii="Times New Roman" w:hAnsi="Times New Roman"/>
                <w:szCs w:val="28"/>
              </w:rPr>
              <w:t>5</w:t>
            </w:r>
          </w:p>
        </w:tc>
        <w:tc>
          <w:tcPr>
            <w:tcW w:w="8468" w:type="dxa"/>
          </w:tcPr>
          <w:p w:rsidR="00120B01" w:rsidRPr="000C254D" w:rsidRDefault="000C254D" w:rsidP="000C254D">
            <w:pPr>
              <w:widowControl w:val="0"/>
              <w:shd w:val="clear" w:color="auto" w:fill="FFFFFF"/>
              <w:tabs>
                <w:tab w:val="left" w:pos="355"/>
              </w:tabs>
              <w:jc w:val="both"/>
              <w:rPr>
                <w:rFonts w:ascii="Times New Roman" w:hAnsi="Times New Roman"/>
                <w:szCs w:val="28"/>
                <w:lang w:val="en-US"/>
              </w:rPr>
            </w:pPr>
            <w:r w:rsidRPr="000C254D">
              <w:rPr>
                <w:rFonts w:ascii="Times New Roman" w:hAnsi="Times New Roman"/>
                <w:szCs w:val="28"/>
                <w:lang w:val="en-US"/>
              </w:rPr>
              <w:t>Planning of Open Lessons and Peer Observations</w:t>
            </w:r>
            <w:r w:rsidR="009F0686" w:rsidRPr="000C254D">
              <w:rPr>
                <w:rFonts w:ascii="Times New Roman" w:hAnsi="Times New Roman"/>
                <w:szCs w:val="28"/>
                <w:lang w:val="en-US"/>
              </w:rPr>
              <w:t>.........</w:t>
            </w:r>
            <w:r w:rsidR="00D8556B" w:rsidRPr="000C254D">
              <w:rPr>
                <w:rFonts w:ascii="Times New Roman" w:hAnsi="Times New Roman"/>
                <w:szCs w:val="28"/>
                <w:lang w:val="en-US"/>
              </w:rPr>
              <w:t>.............</w:t>
            </w:r>
          </w:p>
        </w:tc>
        <w:tc>
          <w:tcPr>
            <w:tcW w:w="536" w:type="dxa"/>
          </w:tcPr>
          <w:p w:rsidR="00120B01" w:rsidRPr="000C254D" w:rsidRDefault="00A51EA7" w:rsidP="000C254D">
            <w:pPr>
              <w:widowControl w:val="0"/>
              <w:tabs>
                <w:tab w:val="left" w:pos="4080"/>
              </w:tabs>
              <w:jc w:val="both"/>
              <w:rPr>
                <w:rFonts w:ascii="Times New Roman" w:hAnsi="Times New Roman"/>
                <w:szCs w:val="28"/>
              </w:rPr>
            </w:pPr>
            <w:r w:rsidRPr="000C254D">
              <w:rPr>
                <w:rFonts w:ascii="Times New Roman" w:hAnsi="Times New Roman"/>
                <w:szCs w:val="28"/>
              </w:rPr>
              <w:t>4</w:t>
            </w:r>
          </w:p>
        </w:tc>
      </w:tr>
      <w:tr w:rsidR="00240EE6" w:rsidRPr="000C254D" w:rsidTr="001E57CC">
        <w:tc>
          <w:tcPr>
            <w:tcW w:w="602" w:type="dxa"/>
          </w:tcPr>
          <w:p w:rsidR="00120B01" w:rsidRPr="000C254D" w:rsidRDefault="00120B01" w:rsidP="000C254D">
            <w:pPr>
              <w:widowControl w:val="0"/>
              <w:tabs>
                <w:tab w:val="left" w:pos="4080"/>
              </w:tabs>
              <w:jc w:val="both"/>
              <w:rPr>
                <w:rFonts w:ascii="Times New Roman" w:hAnsi="Times New Roman"/>
                <w:szCs w:val="28"/>
              </w:rPr>
            </w:pPr>
            <w:r w:rsidRPr="000C254D">
              <w:rPr>
                <w:rFonts w:ascii="Times New Roman" w:hAnsi="Times New Roman"/>
                <w:szCs w:val="28"/>
              </w:rPr>
              <w:t>6</w:t>
            </w:r>
          </w:p>
        </w:tc>
        <w:tc>
          <w:tcPr>
            <w:tcW w:w="8468" w:type="dxa"/>
          </w:tcPr>
          <w:p w:rsidR="00120B01" w:rsidRPr="000C254D" w:rsidRDefault="000C254D" w:rsidP="000C254D">
            <w:pPr>
              <w:widowControl w:val="0"/>
              <w:tabs>
                <w:tab w:val="left" w:pos="4080"/>
              </w:tabs>
              <w:jc w:val="both"/>
              <w:rPr>
                <w:rFonts w:ascii="Times New Roman" w:hAnsi="Times New Roman"/>
                <w:szCs w:val="28"/>
                <w:lang w:val="en-US"/>
              </w:rPr>
            </w:pPr>
            <w:r w:rsidRPr="000C254D">
              <w:rPr>
                <w:rFonts w:ascii="Times New Roman" w:hAnsi="Times New Roman"/>
                <w:szCs w:val="28"/>
                <w:lang w:val="en-US"/>
              </w:rPr>
              <w:t>Conducting Open Lessons and Lessons within Peer Observations</w:t>
            </w:r>
            <w:r w:rsidR="00D86AA7" w:rsidRPr="000C254D">
              <w:rPr>
                <w:rStyle w:val="a7"/>
                <w:rFonts w:ascii="Times New Roman" w:hAnsi="Times New Roman"/>
                <w:b w:val="0"/>
                <w:szCs w:val="28"/>
                <w:lang w:val="en-US"/>
              </w:rPr>
              <w:t>.............</w:t>
            </w:r>
          </w:p>
        </w:tc>
        <w:tc>
          <w:tcPr>
            <w:tcW w:w="536" w:type="dxa"/>
          </w:tcPr>
          <w:p w:rsidR="00120B01" w:rsidRPr="000C254D" w:rsidRDefault="000C254D" w:rsidP="000C254D">
            <w:pPr>
              <w:widowControl w:val="0"/>
              <w:tabs>
                <w:tab w:val="left" w:pos="4080"/>
              </w:tabs>
              <w:jc w:val="both"/>
              <w:rPr>
                <w:rFonts w:ascii="Times New Roman" w:hAnsi="Times New Roman"/>
                <w:szCs w:val="28"/>
                <w:lang w:val="en-US"/>
              </w:rPr>
            </w:pPr>
            <w:r w:rsidRPr="000C254D">
              <w:rPr>
                <w:rFonts w:ascii="Times New Roman" w:hAnsi="Times New Roman"/>
                <w:szCs w:val="28"/>
              </w:rPr>
              <w:t>5</w:t>
            </w:r>
          </w:p>
        </w:tc>
      </w:tr>
      <w:tr w:rsidR="00240EE6" w:rsidRPr="000C254D" w:rsidTr="001E57CC">
        <w:tc>
          <w:tcPr>
            <w:tcW w:w="602" w:type="dxa"/>
          </w:tcPr>
          <w:p w:rsidR="00361A1D" w:rsidRPr="000C254D" w:rsidRDefault="00526F4A" w:rsidP="000C254D">
            <w:pPr>
              <w:widowControl w:val="0"/>
              <w:tabs>
                <w:tab w:val="left" w:pos="4080"/>
              </w:tabs>
              <w:jc w:val="both"/>
              <w:rPr>
                <w:rFonts w:ascii="Times New Roman" w:hAnsi="Times New Roman"/>
                <w:szCs w:val="28"/>
              </w:rPr>
            </w:pPr>
            <w:r w:rsidRPr="000C254D">
              <w:rPr>
                <w:rFonts w:ascii="Times New Roman" w:hAnsi="Times New Roman"/>
                <w:szCs w:val="28"/>
              </w:rPr>
              <w:t>7</w:t>
            </w:r>
          </w:p>
        </w:tc>
        <w:tc>
          <w:tcPr>
            <w:tcW w:w="8468" w:type="dxa"/>
          </w:tcPr>
          <w:p w:rsidR="00361A1D" w:rsidRPr="000C254D" w:rsidRDefault="000C254D" w:rsidP="000C254D">
            <w:pPr>
              <w:pStyle w:val="af"/>
              <w:widowControl w:val="0"/>
              <w:spacing w:before="0" w:beforeAutospacing="0" w:after="0" w:afterAutospacing="0"/>
              <w:jc w:val="both"/>
              <w:rPr>
                <w:rStyle w:val="a7"/>
                <w:b w:val="0"/>
                <w:sz w:val="28"/>
                <w:szCs w:val="28"/>
                <w:lang w:val="en-US"/>
              </w:rPr>
            </w:pPr>
            <w:r w:rsidRPr="000C254D">
              <w:rPr>
                <w:sz w:val="28"/>
                <w:szCs w:val="28"/>
                <w:lang w:val="en-US"/>
              </w:rPr>
              <w:t>Discussion and Analysis of Open Lessons and Lessons Conducted within Peer Observations</w:t>
            </w:r>
            <w:r w:rsidR="00361A1D" w:rsidRPr="000C254D">
              <w:rPr>
                <w:sz w:val="28"/>
                <w:szCs w:val="28"/>
                <w:lang w:val="en-US"/>
              </w:rPr>
              <w:t>…………………………</w:t>
            </w:r>
            <w:r w:rsidR="00C0145F" w:rsidRPr="000C254D">
              <w:rPr>
                <w:sz w:val="28"/>
                <w:szCs w:val="28"/>
                <w:lang w:val="en-US"/>
              </w:rPr>
              <w:t>.................</w:t>
            </w:r>
            <w:r w:rsidR="00714613" w:rsidRPr="000C254D">
              <w:rPr>
                <w:sz w:val="28"/>
                <w:szCs w:val="28"/>
                <w:lang w:val="en-US"/>
              </w:rPr>
              <w:t>.......</w:t>
            </w:r>
            <w:r w:rsidR="00D86AA7" w:rsidRPr="000C254D">
              <w:rPr>
                <w:sz w:val="28"/>
                <w:szCs w:val="28"/>
                <w:lang w:val="en-US"/>
              </w:rPr>
              <w:t>..</w:t>
            </w:r>
            <w:r w:rsidRPr="000C254D">
              <w:rPr>
                <w:sz w:val="28"/>
                <w:szCs w:val="28"/>
                <w:lang w:val="en-US"/>
              </w:rPr>
              <w:t>....................</w:t>
            </w:r>
          </w:p>
        </w:tc>
        <w:tc>
          <w:tcPr>
            <w:tcW w:w="536" w:type="dxa"/>
          </w:tcPr>
          <w:p w:rsidR="00C0145F" w:rsidRPr="000C254D" w:rsidRDefault="00C0145F" w:rsidP="000C254D">
            <w:pPr>
              <w:widowControl w:val="0"/>
              <w:tabs>
                <w:tab w:val="left" w:pos="4080"/>
              </w:tabs>
              <w:jc w:val="both"/>
              <w:rPr>
                <w:rFonts w:ascii="Times New Roman" w:hAnsi="Times New Roman"/>
                <w:szCs w:val="28"/>
                <w:lang w:val="en-US"/>
              </w:rPr>
            </w:pPr>
          </w:p>
          <w:p w:rsidR="00361A1D" w:rsidRPr="000C254D" w:rsidRDefault="00A51EA7" w:rsidP="000C254D">
            <w:pPr>
              <w:widowControl w:val="0"/>
              <w:tabs>
                <w:tab w:val="left" w:pos="4080"/>
              </w:tabs>
              <w:jc w:val="both"/>
              <w:rPr>
                <w:rFonts w:ascii="Times New Roman" w:hAnsi="Times New Roman"/>
                <w:szCs w:val="28"/>
              </w:rPr>
            </w:pPr>
            <w:r w:rsidRPr="000C254D">
              <w:rPr>
                <w:rFonts w:ascii="Times New Roman" w:hAnsi="Times New Roman"/>
                <w:szCs w:val="28"/>
              </w:rPr>
              <w:t>6</w:t>
            </w:r>
          </w:p>
        </w:tc>
      </w:tr>
      <w:tr w:rsidR="00240EE6" w:rsidRPr="000C254D" w:rsidTr="001E57CC">
        <w:tc>
          <w:tcPr>
            <w:tcW w:w="602" w:type="dxa"/>
          </w:tcPr>
          <w:p w:rsidR="00120B01" w:rsidRPr="000C254D" w:rsidRDefault="00526F4A" w:rsidP="000C254D">
            <w:pPr>
              <w:widowControl w:val="0"/>
              <w:tabs>
                <w:tab w:val="left" w:pos="4080"/>
              </w:tabs>
              <w:jc w:val="both"/>
              <w:rPr>
                <w:rFonts w:ascii="Times New Roman" w:hAnsi="Times New Roman"/>
                <w:szCs w:val="28"/>
              </w:rPr>
            </w:pPr>
            <w:r w:rsidRPr="000C254D">
              <w:rPr>
                <w:rFonts w:ascii="Times New Roman" w:hAnsi="Times New Roman"/>
                <w:szCs w:val="28"/>
              </w:rPr>
              <w:t>8</w:t>
            </w:r>
          </w:p>
        </w:tc>
        <w:tc>
          <w:tcPr>
            <w:tcW w:w="8468" w:type="dxa"/>
          </w:tcPr>
          <w:p w:rsidR="00120B01" w:rsidRPr="000C254D" w:rsidRDefault="000C254D" w:rsidP="000C254D">
            <w:pPr>
              <w:widowControl w:val="0"/>
              <w:tabs>
                <w:tab w:val="left" w:pos="4080"/>
              </w:tabs>
              <w:jc w:val="both"/>
              <w:rPr>
                <w:rFonts w:ascii="Times New Roman" w:hAnsi="Times New Roman"/>
                <w:szCs w:val="28"/>
              </w:rPr>
            </w:pPr>
            <w:r w:rsidRPr="000C254D">
              <w:rPr>
                <w:rFonts w:ascii="Times New Roman" w:hAnsi="Times New Roman"/>
                <w:szCs w:val="28"/>
              </w:rPr>
              <w:t>Changes</w:t>
            </w:r>
            <w:r w:rsidR="00597321" w:rsidRPr="000C254D">
              <w:rPr>
                <w:rFonts w:ascii="Times New Roman" w:hAnsi="Times New Roman"/>
                <w:szCs w:val="28"/>
              </w:rPr>
              <w:t xml:space="preserve"> ................................................................................................</w:t>
            </w:r>
            <w:r w:rsidR="00D86AA7" w:rsidRPr="000C254D">
              <w:rPr>
                <w:rFonts w:ascii="Times New Roman" w:hAnsi="Times New Roman"/>
                <w:szCs w:val="28"/>
              </w:rPr>
              <w:t>.</w:t>
            </w:r>
          </w:p>
        </w:tc>
        <w:tc>
          <w:tcPr>
            <w:tcW w:w="536" w:type="dxa"/>
          </w:tcPr>
          <w:p w:rsidR="00120B01" w:rsidRPr="000C254D" w:rsidRDefault="00CB003D" w:rsidP="000C254D">
            <w:pPr>
              <w:widowControl w:val="0"/>
              <w:tabs>
                <w:tab w:val="left" w:pos="4080"/>
              </w:tabs>
              <w:jc w:val="both"/>
              <w:rPr>
                <w:rFonts w:ascii="Times New Roman" w:hAnsi="Times New Roman"/>
                <w:szCs w:val="28"/>
              </w:rPr>
            </w:pPr>
            <w:r w:rsidRPr="000C254D">
              <w:rPr>
                <w:rFonts w:ascii="Times New Roman" w:hAnsi="Times New Roman"/>
                <w:szCs w:val="28"/>
              </w:rPr>
              <w:t>8</w:t>
            </w:r>
          </w:p>
        </w:tc>
      </w:tr>
      <w:tr w:rsidR="00240EE6" w:rsidRPr="000C254D" w:rsidTr="001E57CC">
        <w:tc>
          <w:tcPr>
            <w:tcW w:w="602" w:type="dxa"/>
          </w:tcPr>
          <w:p w:rsidR="00597321" w:rsidRPr="000C254D" w:rsidRDefault="00526F4A" w:rsidP="000C254D">
            <w:pPr>
              <w:widowControl w:val="0"/>
              <w:tabs>
                <w:tab w:val="left" w:pos="4080"/>
              </w:tabs>
              <w:jc w:val="both"/>
              <w:rPr>
                <w:rFonts w:ascii="Times New Roman" w:hAnsi="Times New Roman"/>
                <w:szCs w:val="28"/>
              </w:rPr>
            </w:pPr>
            <w:r w:rsidRPr="000C254D">
              <w:rPr>
                <w:rFonts w:ascii="Times New Roman" w:hAnsi="Times New Roman"/>
                <w:szCs w:val="28"/>
              </w:rPr>
              <w:t>9</w:t>
            </w:r>
          </w:p>
        </w:tc>
        <w:tc>
          <w:tcPr>
            <w:tcW w:w="8468" w:type="dxa"/>
          </w:tcPr>
          <w:p w:rsidR="00597321" w:rsidRPr="000C254D" w:rsidRDefault="000C254D" w:rsidP="000C254D">
            <w:pPr>
              <w:widowControl w:val="0"/>
              <w:jc w:val="both"/>
              <w:rPr>
                <w:rFonts w:ascii="Times New Roman" w:hAnsi="Times New Roman"/>
                <w:szCs w:val="28"/>
              </w:rPr>
            </w:pPr>
            <w:r w:rsidRPr="000C254D">
              <w:rPr>
                <w:rFonts w:ascii="Times New Roman" w:hAnsi="Times New Roman"/>
                <w:szCs w:val="28"/>
              </w:rPr>
              <w:t>Approval, Storage, and Distribution</w:t>
            </w:r>
            <w:r w:rsidR="00597321" w:rsidRPr="000C254D">
              <w:rPr>
                <w:rFonts w:ascii="Times New Roman" w:hAnsi="Times New Roman"/>
                <w:szCs w:val="28"/>
              </w:rPr>
              <w:t xml:space="preserve"> .....................................................</w:t>
            </w:r>
            <w:r w:rsidR="00D86AA7" w:rsidRPr="000C254D">
              <w:rPr>
                <w:rFonts w:ascii="Times New Roman" w:hAnsi="Times New Roman"/>
                <w:szCs w:val="28"/>
              </w:rPr>
              <w:t>.</w:t>
            </w:r>
          </w:p>
        </w:tc>
        <w:tc>
          <w:tcPr>
            <w:tcW w:w="536" w:type="dxa"/>
          </w:tcPr>
          <w:p w:rsidR="00597321" w:rsidRPr="000C254D" w:rsidRDefault="00125FCE" w:rsidP="000C254D">
            <w:pPr>
              <w:widowControl w:val="0"/>
              <w:tabs>
                <w:tab w:val="left" w:pos="4080"/>
              </w:tabs>
              <w:jc w:val="both"/>
              <w:rPr>
                <w:rFonts w:ascii="Times New Roman" w:hAnsi="Times New Roman"/>
                <w:szCs w:val="28"/>
              </w:rPr>
            </w:pPr>
            <w:r w:rsidRPr="000C254D">
              <w:rPr>
                <w:rFonts w:ascii="Times New Roman" w:hAnsi="Times New Roman"/>
                <w:szCs w:val="28"/>
              </w:rPr>
              <w:t>9</w:t>
            </w:r>
          </w:p>
        </w:tc>
      </w:tr>
      <w:tr w:rsidR="00240EE6" w:rsidRPr="000C254D" w:rsidTr="001E57CC">
        <w:tc>
          <w:tcPr>
            <w:tcW w:w="9070" w:type="dxa"/>
            <w:gridSpan w:val="2"/>
          </w:tcPr>
          <w:p w:rsidR="00120B01" w:rsidRPr="000C254D" w:rsidRDefault="000C254D" w:rsidP="000C254D">
            <w:pPr>
              <w:widowControl w:val="0"/>
              <w:tabs>
                <w:tab w:val="left" w:pos="4080"/>
              </w:tabs>
              <w:jc w:val="both"/>
              <w:rPr>
                <w:rFonts w:ascii="Times New Roman" w:hAnsi="Times New Roman"/>
                <w:szCs w:val="28"/>
              </w:rPr>
            </w:pPr>
            <w:r w:rsidRPr="000C254D">
              <w:rPr>
                <w:rFonts w:ascii="Times New Roman" w:hAnsi="Times New Roman"/>
                <w:szCs w:val="28"/>
              </w:rPr>
              <w:t>Appendix 1</w:t>
            </w:r>
          </w:p>
        </w:tc>
        <w:tc>
          <w:tcPr>
            <w:tcW w:w="536" w:type="dxa"/>
          </w:tcPr>
          <w:p w:rsidR="00CB003D" w:rsidRPr="000C254D" w:rsidRDefault="0054137E" w:rsidP="000C254D">
            <w:pPr>
              <w:widowControl w:val="0"/>
              <w:tabs>
                <w:tab w:val="left" w:pos="4080"/>
              </w:tabs>
              <w:jc w:val="both"/>
              <w:rPr>
                <w:rFonts w:ascii="Times New Roman" w:hAnsi="Times New Roman"/>
                <w:szCs w:val="28"/>
              </w:rPr>
            </w:pPr>
            <w:r w:rsidRPr="000C254D">
              <w:rPr>
                <w:rFonts w:ascii="Times New Roman" w:hAnsi="Times New Roman"/>
                <w:szCs w:val="28"/>
              </w:rPr>
              <w:t>11</w:t>
            </w:r>
          </w:p>
        </w:tc>
      </w:tr>
    </w:tbl>
    <w:p w:rsidR="006D4586" w:rsidRPr="000C254D" w:rsidRDefault="00597321" w:rsidP="00150636">
      <w:pPr>
        <w:pStyle w:val="10"/>
        <w:keepNext w:val="0"/>
        <w:widowControl w:val="0"/>
        <w:suppressAutoHyphens w:val="0"/>
        <w:spacing w:before="0" w:after="0"/>
        <w:ind w:firstLine="567"/>
        <w:jc w:val="both"/>
        <w:rPr>
          <w:rFonts w:ascii="Times New Roman" w:hAnsi="Times New Roman"/>
          <w:sz w:val="28"/>
          <w:szCs w:val="28"/>
        </w:rPr>
      </w:pPr>
      <w:r w:rsidRPr="000C254D">
        <w:rPr>
          <w:rFonts w:ascii="Times New Roman" w:hAnsi="Times New Roman"/>
          <w:sz w:val="28"/>
          <w:szCs w:val="28"/>
        </w:rPr>
        <w:br w:type="page"/>
      </w:r>
    </w:p>
    <w:p w:rsidR="00120B01" w:rsidRPr="00B33AB3" w:rsidRDefault="00120B01" w:rsidP="00D57CF2">
      <w:pPr>
        <w:pStyle w:val="10"/>
        <w:keepNext w:val="0"/>
        <w:widowControl w:val="0"/>
        <w:tabs>
          <w:tab w:val="left" w:pos="1134"/>
        </w:tabs>
        <w:suppressAutoHyphens w:val="0"/>
        <w:spacing w:before="0" w:after="0"/>
        <w:ind w:firstLine="709"/>
        <w:jc w:val="both"/>
        <w:rPr>
          <w:rFonts w:ascii="Times New Roman" w:hAnsi="Times New Roman"/>
          <w:caps w:val="0"/>
          <w:sz w:val="28"/>
          <w:szCs w:val="28"/>
          <w:lang w:val="en-US"/>
        </w:rPr>
      </w:pPr>
      <w:r w:rsidRPr="00B33AB3">
        <w:rPr>
          <w:rFonts w:ascii="Times New Roman" w:hAnsi="Times New Roman"/>
          <w:sz w:val="28"/>
          <w:szCs w:val="28"/>
          <w:lang w:val="en-US"/>
        </w:rPr>
        <w:lastRenderedPageBreak/>
        <w:t>1</w:t>
      </w:r>
      <w:r w:rsidR="00AA5129" w:rsidRPr="00B33AB3">
        <w:rPr>
          <w:rFonts w:ascii="Times New Roman" w:hAnsi="Times New Roman"/>
          <w:sz w:val="28"/>
          <w:szCs w:val="28"/>
          <w:lang w:val="en-US"/>
        </w:rPr>
        <w:t xml:space="preserve"> </w:t>
      </w:r>
      <w:r w:rsidR="00B33AB3" w:rsidRPr="00B33AB3">
        <w:rPr>
          <w:rFonts w:ascii="Times New Roman" w:hAnsi="Times New Roman"/>
          <w:caps w:val="0"/>
          <w:sz w:val="28"/>
          <w:szCs w:val="28"/>
          <w:lang w:val="en-US"/>
        </w:rPr>
        <w:t>Scope of Application</w:t>
      </w:r>
    </w:p>
    <w:p w:rsidR="00503CDC" w:rsidRPr="0010010D" w:rsidRDefault="00503CDC" w:rsidP="00D57CF2">
      <w:pPr>
        <w:tabs>
          <w:tab w:val="left" w:pos="1134"/>
        </w:tabs>
        <w:ind w:firstLine="709"/>
        <w:jc w:val="both"/>
        <w:rPr>
          <w:rFonts w:ascii="Times New Roman" w:hAnsi="Times New Roman"/>
          <w:szCs w:val="28"/>
          <w:lang w:val="en-US"/>
        </w:rPr>
      </w:pPr>
    </w:p>
    <w:p w:rsidR="00120B01" w:rsidRPr="00B33AB3" w:rsidRDefault="001E57CC" w:rsidP="00D57CF2">
      <w:pPr>
        <w:pStyle w:val="a3"/>
        <w:widowControl w:val="0"/>
        <w:tabs>
          <w:tab w:val="left" w:pos="1134"/>
        </w:tabs>
        <w:spacing w:before="0"/>
        <w:ind w:firstLine="709"/>
        <w:rPr>
          <w:sz w:val="28"/>
          <w:szCs w:val="28"/>
          <w:lang w:val="en-US"/>
        </w:rPr>
      </w:pPr>
      <w:r w:rsidRPr="00B33AB3">
        <w:rPr>
          <w:sz w:val="28"/>
          <w:szCs w:val="28"/>
          <w:lang w:val="en-US"/>
        </w:rPr>
        <w:t xml:space="preserve">1.1 </w:t>
      </w:r>
      <w:r w:rsidR="0010010D" w:rsidRPr="00B33AB3">
        <w:rPr>
          <w:sz w:val="28"/>
          <w:szCs w:val="28"/>
          <w:lang w:val="en-US"/>
        </w:rPr>
        <w:t>This Regulation "On the Planning and Conducting of Open Lessons and Peer Observations by the Academic Staff (hereinafter referred to as the PPS) of the Departments of the East Kazakhstan University named after Sarsen Amanzholov" (hereinafter referred to as the Regulation) establishes the procedure for conducting and documenting open lessons and peer observations at the university's departments</w:t>
      </w:r>
      <w:r w:rsidR="00120B01" w:rsidRPr="00B33AB3">
        <w:rPr>
          <w:sz w:val="28"/>
          <w:szCs w:val="28"/>
          <w:lang w:val="en-US"/>
        </w:rPr>
        <w:t>.</w:t>
      </w:r>
    </w:p>
    <w:p w:rsidR="00167B75" w:rsidRPr="0010010D" w:rsidRDefault="00167B75" w:rsidP="00D57CF2">
      <w:pPr>
        <w:pStyle w:val="a3"/>
        <w:widowControl w:val="0"/>
        <w:tabs>
          <w:tab w:val="left" w:pos="1134"/>
        </w:tabs>
        <w:spacing w:before="0"/>
        <w:ind w:firstLine="709"/>
        <w:rPr>
          <w:sz w:val="28"/>
          <w:szCs w:val="28"/>
          <w:lang w:val="en-US"/>
        </w:rPr>
      </w:pPr>
    </w:p>
    <w:p w:rsidR="00120B01" w:rsidRPr="00B33AB3" w:rsidRDefault="00B33AB3" w:rsidP="00D57CF2">
      <w:pPr>
        <w:pStyle w:val="10"/>
        <w:keepNext w:val="0"/>
        <w:widowControl w:val="0"/>
        <w:tabs>
          <w:tab w:val="left" w:pos="1134"/>
        </w:tabs>
        <w:suppressAutoHyphens w:val="0"/>
        <w:spacing w:before="0" w:after="0"/>
        <w:ind w:firstLine="709"/>
        <w:jc w:val="both"/>
        <w:rPr>
          <w:rFonts w:ascii="Times New Roman" w:hAnsi="Times New Roman"/>
          <w:caps w:val="0"/>
          <w:sz w:val="28"/>
          <w:szCs w:val="28"/>
          <w:lang w:val="en-US"/>
        </w:rPr>
      </w:pPr>
      <w:bookmarkStart w:id="0" w:name="_Toc64899902"/>
      <w:bookmarkStart w:id="1" w:name="_Toc69707261"/>
      <w:r w:rsidRPr="00B33AB3">
        <w:rPr>
          <w:rFonts w:ascii="Times New Roman" w:hAnsi="Times New Roman"/>
          <w:caps w:val="0"/>
          <w:sz w:val="28"/>
          <w:szCs w:val="28"/>
          <w:lang w:val="en-US"/>
        </w:rPr>
        <w:t xml:space="preserve">2 </w:t>
      </w:r>
      <w:bookmarkEnd w:id="0"/>
      <w:bookmarkEnd w:id="1"/>
      <w:r w:rsidRPr="00B33AB3">
        <w:rPr>
          <w:rFonts w:ascii="Times New Roman" w:hAnsi="Times New Roman"/>
          <w:caps w:val="0"/>
          <w:color w:val="000000"/>
          <w:sz w:val="28"/>
          <w:szCs w:val="28"/>
          <w:lang w:val="en-US"/>
        </w:rPr>
        <w:t>Regulatory References</w:t>
      </w:r>
    </w:p>
    <w:p w:rsidR="006A298E" w:rsidRPr="0010010D" w:rsidRDefault="006A298E" w:rsidP="00D57CF2">
      <w:pPr>
        <w:widowControl w:val="0"/>
        <w:tabs>
          <w:tab w:val="left" w:pos="1134"/>
        </w:tabs>
        <w:ind w:firstLine="709"/>
        <w:jc w:val="both"/>
        <w:rPr>
          <w:rFonts w:ascii="Times New Roman" w:hAnsi="Times New Roman"/>
          <w:szCs w:val="28"/>
          <w:lang w:val="en-US"/>
        </w:rPr>
      </w:pPr>
    </w:p>
    <w:p w:rsidR="006D4586" w:rsidRPr="009A7615" w:rsidRDefault="008C77B0" w:rsidP="00B33AB3">
      <w:pPr>
        <w:pStyle w:val="af1"/>
        <w:tabs>
          <w:tab w:val="left" w:pos="851"/>
          <w:tab w:val="left" w:pos="993"/>
          <w:tab w:val="left" w:pos="1134"/>
        </w:tabs>
        <w:ind w:left="0"/>
        <w:jc w:val="both"/>
        <w:rPr>
          <w:sz w:val="28"/>
          <w:szCs w:val="28"/>
          <w:lang w:val="en-US"/>
        </w:rPr>
      </w:pPr>
      <w:bookmarkStart w:id="2" w:name="_Toc64899904"/>
      <w:bookmarkStart w:id="3" w:name="_Toc69707263"/>
      <w:r w:rsidRPr="009A7615">
        <w:rPr>
          <w:sz w:val="28"/>
          <w:szCs w:val="28"/>
          <w:lang w:val="en-US"/>
        </w:rPr>
        <w:t xml:space="preserve">2.1 </w:t>
      </w:r>
      <w:r w:rsidR="0010010D" w:rsidRPr="009A7615">
        <w:rPr>
          <w:sz w:val="28"/>
          <w:szCs w:val="28"/>
          <w:lang w:val="en-US"/>
        </w:rPr>
        <w:t>This Regulation has been developed in accordance with the legislation of the Republic of Kazakhstan and local regulatory acts of the Ministry of Science and Higher Education of the Republic of Kazakhstan (hereinafter referred to as the MSHERK) and the non-profit joint-stock company "East Kazakhstan University named after Sarsen Amanzholov" (hereinafter referred to as the University): 2.1.1 Law of the Republic of Kazakhstan "On Education" dated July 27, 2007, No. 319-III;</w:t>
      </w:r>
      <w:r w:rsidR="0010010D" w:rsidRPr="009A7615">
        <w:rPr>
          <w:sz w:val="28"/>
          <w:szCs w:val="28"/>
          <w:lang w:val="en-US"/>
        </w:rPr>
        <w:br/>
        <w:t>2.1.2 Order of the MSHERK of the Republic of Kazakhstan dated July 20, 2022, No. 2 "On the Approval of State Compulsory Standards for Higher and Postgraduate</w:t>
      </w:r>
      <w:r w:rsidR="00743F41">
        <w:rPr>
          <w:sz w:val="28"/>
          <w:szCs w:val="28"/>
          <w:lang w:val="kk-KZ"/>
        </w:rPr>
        <w:t xml:space="preserve"> </w:t>
      </w:r>
      <w:r w:rsidR="0010010D" w:rsidRPr="009A7615">
        <w:rPr>
          <w:sz w:val="28"/>
          <w:szCs w:val="28"/>
          <w:lang w:val="en-US"/>
        </w:rPr>
        <w:t>Education";</w:t>
      </w:r>
      <w:r w:rsidR="0010010D" w:rsidRPr="009A7615">
        <w:rPr>
          <w:sz w:val="28"/>
          <w:szCs w:val="28"/>
          <w:lang w:val="en-US"/>
        </w:rPr>
        <w:br/>
        <w:t>2.1.3 Order of the Minister of Education and Science of the Republic of Kazakhstan dated October 30, 2018, No. 595 "On the Approval of the Model Rules for the Activities of Higher and (or) Postgraduate Educational Organizations";</w:t>
      </w:r>
      <w:r w:rsidR="0010010D" w:rsidRPr="009A7615">
        <w:rPr>
          <w:sz w:val="28"/>
          <w:szCs w:val="28"/>
          <w:lang w:val="en-US"/>
        </w:rPr>
        <w:br/>
        <w:t>2.1.4 Order of the Minister of Education and Science of the Republic of Kazakhstan dated April 20, 2011, No. 152 "On the Approval of the Rules for Organizing the Educational Process under the Credit Technology of Education";</w:t>
      </w:r>
      <w:r w:rsidR="0010010D" w:rsidRPr="009A7615">
        <w:rPr>
          <w:sz w:val="28"/>
          <w:szCs w:val="28"/>
          <w:lang w:val="en-US"/>
        </w:rPr>
        <w:br/>
        <w:t>2.1.5 Order of the Minister of Education and Science of the Republic of Kazakhstan dated November 29, 2007, No. 583 "On the Approval of the Rules for Organizing and Implementing Educational, Methodological, and Scientific-Methodological Work in Educational Organizations";</w:t>
      </w:r>
      <w:r w:rsidR="0010010D" w:rsidRPr="009A7615">
        <w:rPr>
          <w:sz w:val="28"/>
          <w:szCs w:val="28"/>
          <w:lang w:val="en-US"/>
        </w:rPr>
        <w:br/>
        <w:t>2.1.6 The Academic Policy of the University</w:t>
      </w:r>
      <w:r w:rsidR="00554F20" w:rsidRPr="009A7615">
        <w:rPr>
          <w:sz w:val="28"/>
          <w:szCs w:val="28"/>
          <w:lang w:val="en-US"/>
        </w:rPr>
        <w:t>.</w:t>
      </w:r>
    </w:p>
    <w:p w:rsidR="00120B01" w:rsidRPr="0010010D" w:rsidRDefault="00120B01" w:rsidP="00B33AB3">
      <w:pPr>
        <w:pStyle w:val="10"/>
        <w:keepNext w:val="0"/>
        <w:widowControl w:val="0"/>
        <w:tabs>
          <w:tab w:val="left" w:pos="1134"/>
        </w:tabs>
        <w:suppressAutoHyphens w:val="0"/>
        <w:spacing w:before="0" w:after="0"/>
        <w:jc w:val="both"/>
        <w:rPr>
          <w:rFonts w:ascii="Times New Roman" w:hAnsi="Times New Roman"/>
          <w:sz w:val="28"/>
          <w:szCs w:val="28"/>
          <w:lang w:val="en-US"/>
        </w:rPr>
      </w:pPr>
    </w:p>
    <w:p w:rsidR="00120B01" w:rsidRDefault="00120B01" w:rsidP="00D57CF2">
      <w:pPr>
        <w:pStyle w:val="10"/>
        <w:keepNext w:val="0"/>
        <w:widowControl w:val="0"/>
        <w:tabs>
          <w:tab w:val="left" w:pos="1134"/>
        </w:tabs>
        <w:suppressAutoHyphens w:val="0"/>
        <w:spacing w:before="0" w:after="0"/>
        <w:ind w:firstLine="709"/>
        <w:jc w:val="both"/>
        <w:rPr>
          <w:rFonts w:ascii="Times New Roman" w:hAnsi="Times New Roman"/>
          <w:caps w:val="0"/>
          <w:sz w:val="28"/>
          <w:szCs w:val="28"/>
          <w:lang w:val="en-US"/>
        </w:rPr>
      </w:pPr>
      <w:r w:rsidRPr="009A7615">
        <w:rPr>
          <w:rFonts w:ascii="Times New Roman" w:hAnsi="Times New Roman"/>
          <w:sz w:val="28"/>
          <w:szCs w:val="28"/>
          <w:lang w:val="en-US"/>
        </w:rPr>
        <w:t>3</w:t>
      </w:r>
      <w:r w:rsidR="00312F3C" w:rsidRPr="009A7615">
        <w:rPr>
          <w:rFonts w:ascii="Times New Roman" w:hAnsi="Times New Roman"/>
          <w:sz w:val="28"/>
          <w:szCs w:val="28"/>
          <w:lang w:val="en-US"/>
        </w:rPr>
        <w:t xml:space="preserve"> </w:t>
      </w:r>
      <w:bookmarkEnd w:id="2"/>
      <w:bookmarkEnd w:id="3"/>
      <w:r w:rsidR="009A7615" w:rsidRPr="00B33AB3">
        <w:rPr>
          <w:rFonts w:ascii="Times New Roman" w:hAnsi="Times New Roman"/>
          <w:caps w:val="0"/>
          <w:sz w:val="28"/>
          <w:szCs w:val="28"/>
          <w:lang w:val="en-US"/>
        </w:rPr>
        <w:t>Abbreviations</w:t>
      </w:r>
    </w:p>
    <w:p w:rsidR="00E85061" w:rsidRPr="00E85061" w:rsidRDefault="00E85061" w:rsidP="00E85061">
      <w:pPr>
        <w:rPr>
          <w:lang w:val="en-US"/>
        </w:rPr>
      </w:pPr>
    </w:p>
    <w:p w:rsidR="00503CDC" w:rsidRPr="00B33AB3" w:rsidRDefault="009A7615" w:rsidP="009A7615">
      <w:pPr>
        <w:tabs>
          <w:tab w:val="left" w:pos="1134"/>
        </w:tabs>
        <w:jc w:val="both"/>
        <w:rPr>
          <w:rFonts w:ascii="Times New Roman" w:hAnsi="Times New Roman"/>
          <w:lang w:val="en-US"/>
        </w:rPr>
      </w:pPr>
      <w:r w:rsidRPr="00B33AB3">
        <w:rPr>
          <w:rFonts w:ascii="Times New Roman" w:hAnsi="Times New Roman"/>
          <w:lang w:val="en-US"/>
        </w:rPr>
        <w:t>University – the non-profit joint-stock company "East Kazakhstan University named after Sarsen Amanzholov"</w:t>
      </w:r>
    </w:p>
    <w:p w:rsidR="009A7615" w:rsidRPr="00B33AB3" w:rsidRDefault="009A7615" w:rsidP="009A7615">
      <w:pPr>
        <w:tabs>
          <w:tab w:val="left" w:pos="1134"/>
        </w:tabs>
        <w:jc w:val="both"/>
        <w:rPr>
          <w:rFonts w:ascii="Times New Roman" w:hAnsi="Times New Roman"/>
          <w:szCs w:val="28"/>
          <w:lang w:val="en-US"/>
        </w:rPr>
      </w:pPr>
      <w:r w:rsidRPr="00B33AB3">
        <w:rPr>
          <w:rFonts w:ascii="Times New Roman" w:hAnsi="Times New Roman"/>
          <w:lang w:val="en-US"/>
        </w:rPr>
        <w:t>MSHERK – Ministry of Science and Higher Education of the Republic of Kazakhstan;</w:t>
      </w:r>
    </w:p>
    <w:p w:rsidR="00FD5F23" w:rsidRPr="00B33AB3" w:rsidRDefault="009A7615" w:rsidP="009A7615">
      <w:pPr>
        <w:widowControl w:val="0"/>
        <w:autoSpaceDE w:val="0"/>
        <w:autoSpaceDN w:val="0"/>
        <w:adjustRightInd w:val="0"/>
        <w:jc w:val="both"/>
        <w:rPr>
          <w:rFonts w:ascii="Times New Roman" w:hAnsi="Times New Roman"/>
          <w:lang w:val="en-US"/>
        </w:rPr>
      </w:pPr>
      <w:bookmarkStart w:id="4" w:name="_Toc64899907"/>
      <w:bookmarkStart w:id="5" w:name="_Toc69707266"/>
      <w:r w:rsidRPr="00B33AB3">
        <w:rPr>
          <w:rFonts w:ascii="Times New Roman" w:hAnsi="Times New Roman"/>
          <w:lang w:val="en-US"/>
        </w:rPr>
        <w:t>RK – Republic of Kazakhstan;</w:t>
      </w:r>
    </w:p>
    <w:p w:rsidR="009A7615" w:rsidRPr="00B33AB3" w:rsidRDefault="009A7615" w:rsidP="009A7615">
      <w:pPr>
        <w:widowControl w:val="0"/>
        <w:tabs>
          <w:tab w:val="left" w:pos="1134"/>
        </w:tabs>
        <w:autoSpaceDE w:val="0"/>
        <w:autoSpaceDN w:val="0"/>
        <w:adjustRightInd w:val="0"/>
        <w:jc w:val="both"/>
        <w:rPr>
          <w:rFonts w:ascii="Times New Roman" w:hAnsi="Times New Roman"/>
          <w:lang w:val="en-US"/>
        </w:rPr>
      </w:pPr>
      <w:r w:rsidRPr="00B33AB3">
        <w:rPr>
          <w:rFonts w:ascii="Times New Roman" w:hAnsi="Times New Roman"/>
          <w:lang w:val="en-US"/>
        </w:rPr>
        <w:lastRenderedPageBreak/>
        <w:t>DP EKU – Documented Procedure of the non-profit joint-stock company "East Kazakhstan University named after Sarsen Amanzholov";</w:t>
      </w:r>
    </w:p>
    <w:p w:rsidR="009A7615" w:rsidRPr="00B33AB3" w:rsidRDefault="009A7615" w:rsidP="009A7615">
      <w:pPr>
        <w:widowControl w:val="0"/>
        <w:tabs>
          <w:tab w:val="left" w:pos="1134"/>
        </w:tabs>
        <w:autoSpaceDE w:val="0"/>
        <w:autoSpaceDN w:val="0"/>
        <w:adjustRightInd w:val="0"/>
        <w:jc w:val="both"/>
        <w:rPr>
          <w:rFonts w:ascii="Times New Roman" w:hAnsi="Times New Roman"/>
          <w:lang w:val="en-US"/>
        </w:rPr>
      </w:pPr>
      <w:r w:rsidRPr="00B33AB3">
        <w:rPr>
          <w:rFonts w:ascii="Times New Roman" w:hAnsi="Times New Roman"/>
          <w:lang w:val="en-US"/>
        </w:rPr>
        <w:t>PRSVOK – Representative of the Management for the Internal Quality Assurance System;</w:t>
      </w:r>
    </w:p>
    <w:p w:rsidR="009A7615" w:rsidRPr="00B33AB3" w:rsidRDefault="009A7615" w:rsidP="009A7615">
      <w:pPr>
        <w:widowControl w:val="0"/>
        <w:tabs>
          <w:tab w:val="left" w:pos="1134"/>
        </w:tabs>
        <w:autoSpaceDE w:val="0"/>
        <w:autoSpaceDN w:val="0"/>
        <w:adjustRightInd w:val="0"/>
        <w:jc w:val="both"/>
        <w:rPr>
          <w:rFonts w:ascii="Times New Roman" w:hAnsi="Times New Roman"/>
          <w:lang w:val="en-US"/>
        </w:rPr>
      </w:pPr>
      <w:r w:rsidRPr="00B33AB3">
        <w:rPr>
          <w:rFonts w:ascii="Times New Roman" w:hAnsi="Times New Roman"/>
          <w:lang w:val="en-US"/>
        </w:rPr>
        <w:t>RSP – Head of Structural Unit;</w:t>
      </w:r>
    </w:p>
    <w:p w:rsidR="009A7615" w:rsidRPr="00B33AB3" w:rsidRDefault="009A7615" w:rsidP="009A7615">
      <w:pPr>
        <w:widowControl w:val="0"/>
        <w:tabs>
          <w:tab w:val="left" w:pos="1134"/>
        </w:tabs>
        <w:autoSpaceDE w:val="0"/>
        <w:autoSpaceDN w:val="0"/>
        <w:adjustRightInd w:val="0"/>
        <w:jc w:val="both"/>
        <w:rPr>
          <w:rFonts w:ascii="Times New Roman" w:hAnsi="Times New Roman"/>
          <w:lang w:val="en-US"/>
        </w:rPr>
      </w:pPr>
      <w:r w:rsidRPr="00B33AB3">
        <w:rPr>
          <w:rFonts w:ascii="Times New Roman" w:hAnsi="Times New Roman"/>
          <w:lang w:val="en-US"/>
        </w:rPr>
        <w:t>ODOiK – Department of Document Support and Control;</w:t>
      </w:r>
      <w:r w:rsidRPr="00B33AB3">
        <w:rPr>
          <w:rFonts w:ascii="Times New Roman" w:hAnsi="Times New Roman"/>
          <w:lang w:val="en-US"/>
        </w:rPr>
        <w:br/>
        <w:t>PPS – Academic Staff.</w:t>
      </w:r>
    </w:p>
    <w:p w:rsidR="009A7615" w:rsidRPr="009A7615" w:rsidRDefault="009A7615" w:rsidP="00D57CF2">
      <w:pPr>
        <w:widowControl w:val="0"/>
        <w:tabs>
          <w:tab w:val="left" w:pos="1134"/>
        </w:tabs>
        <w:autoSpaceDE w:val="0"/>
        <w:autoSpaceDN w:val="0"/>
        <w:adjustRightInd w:val="0"/>
        <w:ind w:firstLine="709"/>
        <w:jc w:val="both"/>
        <w:rPr>
          <w:rFonts w:ascii="Times New Roman" w:hAnsi="Times New Roman"/>
          <w:b/>
          <w:bCs/>
          <w:szCs w:val="28"/>
          <w:lang w:val="en-US"/>
        </w:rPr>
      </w:pPr>
    </w:p>
    <w:p w:rsidR="00DA2ACE" w:rsidRPr="00B33AB3" w:rsidRDefault="00120B01" w:rsidP="00D57CF2">
      <w:pPr>
        <w:widowControl w:val="0"/>
        <w:tabs>
          <w:tab w:val="left" w:pos="1134"/>
        </w:tabs>
        <w:autoSpaceDE w:val="0"/>
        <w:autoSpaceDN w:val="0"/>
        <w:adjustRightInd w:val="0"/>
        <w:ind w:firstLine="709"/>
        <w:jc w:val="both"/>
        <w:rPr>
          <w:rFonts w:ascii="Times New Roman" w:hAnsi="Times New Roman"/>
          <w:b/>
          <w:bCs/>
          <w:szCs w:val="28"/>
          <w:lang w:val="en-US"/>
        </w:rPr>
      </w:pPr>
      <w:r w:rsidRPr="00373DC4">
        <w:rPr>
          <w:rFonts w:ascii="Times New Roman" w:hAnsi="Times New Roman"/>
          <w:b/>
          <w:bCs/>
          <w:szCs w:val="28"/>
          <w:lang w:val="en-US"/>
        </w:rPr>
        <w:t>4</w:t>
      </w:r>
      <w:r w:rsidR="00AA5129" w:rsidRPr="00373DC4">
        <w:rPr>
          <w:rFonts w:ascii="Times New Roman" w:hAnsi="Times New Roman"/>
          <w:b/>
          <w:bCs/>
          <w:szCs w:val="28"/>
          <w:lang w:val="en-US"/>
        </w:rPr>
        <w:t xml:space="preserve"> </w:t>
      </w:r>
      <w:r w:rsidR="00373DC4" w:rsidRPr="00B33AB3">
        <w:rPr>
          <w:rFonts w:ascii="Times New Roman" w:hAnsi="Times New Roman"/>
          <w:b/>
          <w:lang w:val="en-US"/>
        </w:rPr>
        <w:t>General Provisions</w:t>
      </w:r>
    </w:p>
    <w:p w:rsidR="00503CDC" w:rsidRPr="00B33AB3" w:rsidRDefault="00503CDC" w:rsidP="00D57CF2">
      <w:pPr>
        <w:widowControl w:val="0"/>
        <w:tabs>
          <w:tab w:val="left" w:pos="1134"/>
        </w:tabs>
        <w:autoSpaceDE w:val="0"/>
        <w:autoSpaceDN w:val="0"/>
        <w:adjustRightInd w:val="0"/>
        <w:ind w:firstLine="709"/>
        <w:jc w:val="both"/>
        <w:rPr>
          <w:rFonts w:ascii="Times New Roman" w:hAnsi="Times New Roman"/>
          <w:b/>
          <w:bCs/>
          <w:szCs w:val="28"/>
          <w:lang w:val="en-US"/>
        </w:rPr>
      </w:pPr>
    </w:p>
    <w:p w:rsidR="00120B01" w:rsidRPr="00B33AB3" w:rsidRDefault="00120B01" w:rsidP="00D57CF2">
      <w:pPr>
        <w:widowControl w:val="0"/>
        <w:tabs>
          <w:tab w:val="left" w:pos="1134"/>
        </w:tabs>
        <w:autoSpaceDE w:val="0"/>
        <w:autoSpaceDN w:val="0"/>
        <w:adjustRightInd w:val="0"/>
        <w:ind w:firstLine="709"/>
        <w:jc w:val="both"/>
        <w:rPr>
          <w:rFonts w:ascii="Times New Roman" w:hAnsi="Times New Roman"/>
          <w:b/>
          <w:bCs/>
          <w:szCs w:val="28"/>
          <w:lang w:val="en-US"/>
        </w:rPr>
      </w:pPr>
      <w:r w:rsidRPr="00B33AB3">
        <w:rPr>
          <w:rFonts w:ascii="Times New Roman" w:hAnsi="Times New Roman"/>
          <w:szCs w:val="28"/>
          <w:lang w:val="en-US"/>
        </w:rPr>
        <w:t>4.1</w:t>
      </w:r>
      <w:r w:rsidR="00AA5129" w:rsidRPr="00B33AB3">
        <w:rPr>
          <w:rFonts w:ascii="Times New Roman" w:hAnsi="Times New Roman"/>
          <w:szCs w:val="28"/>
          <w:lang w:val="en-US"/>
        </w:rPr>
        <w:t xml:space="preserve"> </w:t>
      </w:r>
      <w:r w:rsidR="00373DC4" w:rsidRPr="00B33AB3">
        <w:rPr>
          <w:rFonts w:ascii="Times New Roman" w:hAnsi="Times New Roman"/>
          <w:lang w:val="en-US"/>
        </w:rPr>
        <w:t>Open lessons and peer observations by the academic staff within the department are conducted with the aim of improving the educational process, enhancing the teaching skills of the academic staff, providing timely methodological assistance, and exchanging best teaching practices.</w:t>
      </w:r>
      <w:r w:rsidR="00285D8A" w:rsidRPr="00B33AB3">
        <w:rPr>
          <w:rFonts w:ascii="Times New Roman" w:hAnsi="Times New Roman"/>
          <w:spacing w:val="1"/>
          <w:szCs w:val="28"/>
          <w:lang w:val="en-US"/>
        </w:rPr>
        <w:t>.</w:t>
      </w:r>
    </w:p>
    <w:p w:rsidR="00B976D6" w:rsidRPr="00B33AB3" w:rsidRDefault="00120B01" w:rsidP="00D57CF2">
      <w:pPr>
        <w:widowControl w:val="0"/>
        <w:tabs>
          <w:tab w:val="left" w:pos="1134"/>
        </w:tabs>
        <w:ind w:firstLine="709"/>
        <w:jc w:val="both"/>
        <w:rPr>
          <w:rFonts w:ascii="Times New Roman" w:hAnsi="Times New Roman"/>
          <w:szCs w:val="28"/>
          <w:lang w:val="en-US"/>
        </w:rPr>
      </w:pPr>
      <w:r w:rsidRPr="00B33AB3">
        <w:rPr>
          <w:rFonts w:ascii="Times New Roman" w:hAnsi="Times New Roman"/>
          <w:szCs w:val="28"/>
          <w:lang w:val="en-US"/>
        </w:rPr>
        <w:t>4.2</w:t>
      </w:r>
      <w:r w:rsidR="00AA5129" w:rsidRPr="00B33AB3">
        <w:rPr>
          <w:rFonts w:ascii="Times New Roman" w:hAnsi="Times New Roman"/>
          <w:szCs w:val="28"/>
          <w:lang w:val="en-US"/>
        </w:rPr>
        <w:t xml:space="preserve"> </w:t>
      </w:r>
      <w:r w:rsidR="00373DC4" w:rsidRPr="00B33AB3">
        <w:rPr>
          <w:rFonts w:ascii="Times New Roman" w:hAnsi="Times New Roman"/>
          <w:lang w:val="en-US"/>
        </w:rPr>
        <w:t>Open lessons and peer observations are forms of improving pedagogical skills, as well as one of the forms of internal departmental and university-wide control over the organization of methodological work of the academic staff. They are an obligatory component of the teacher's and department's educational and methodological work</w:t>
      </w:r>
      <w:r w:rsidR="00B976D6" w:rsidRPr="00B33AB3">
        <w:rPr>
          <w:rFonts w:ascii="Times New Roman" w:hAnsi="Times New Roman"/>
          <w:spacing w:val="1"/>
          <w:szCs w:val="28"/>
          <w:lang w:val="en-US"/>
        </w:rPr>
        <w:t xml:space="preserve">. </w:t>
      </w:r>
    </w:p>
    <w:p w:rsidR="008C7690" w:rsidRPr="00B33AB3" w:rsidRDefault="00120B01" w:rsidP="00D57CF2">
      <w:pPr>
        <w:widowControl w:val="0"/>
        <w:tabs>
          <w:tab w:val="left" w:pos="1134"/>
        </w:tabs>
        <w:autoSpaceDE w:val="0"/>
        <w:autoSpaceDN w:val="0"/>
        <w:adjustRightInd w:val="0"/>
        <w:ind w:firstLine="709"/>
        <w:jc w:val="both"/>
        <w:rPr>
          <w:rFonts w:ascii="Times New Roman" w:hAnsi="Times New Roman"/>
          <w:b/>
          <w:bCs/>
          <w:szCs w:val="28"/>
          <w:lang w:val="en-US"/>
        </w:rPr>
      </w:pPr>
      <w:r w:rsidRPr="00B33AB3">
        <w:rPr>
          <w:rFonts w:ascii="Times New Roman" w:hAnsi="Times New Roman"/>
          <w:spacing w:val="-1"/>
          <w:szCs w:val="28"/>
          <w:lang w:val="en-US"/>
        </w:rPr>
        <w:t xml:space="preserve">4.3 </w:t>
      </w:r>
      <w:r w:rsidR="00373DC4" w:rsidRPr="00B33AB3">
        <w:rPr>
          <w:rFonts w:ascii="Times New Roman" w:hAnsi="Times New Roman"/>
          <w:lang w:val="en-US"/>
        </w:rPr>
        <w:t>Open lessons are aimed at testing new methodological techniques and forms of teaching and are conducted to receive qualified recommendations from colleagues and more experienced educators. They are intended to reflect the accumulated positive experience of applying pedagogical innovations, effective methods of using modern information technologies in lessons, and others.</w:t>
      </w:r>
      <w:r w:rsidR="008C7690" w:rsidRPr="00B33AB3">
        <w:rPr>
          <w:rFonts w:ascii="Times New Roman" w:hAnsi="Times New Roman"/>
          <w:b/>
          <w:bCs/>
          <w:szCs w:val="28"/>
          <w:lang w:val="en-US"/>
        </w:rPr>
        <w:t xml:space="preserve"> </w:t>
      </w:r>
    </w:p>
    <w:p w:rsidR="008C7690" w:rsidRPr="00B33AB3" w:rsidRDefault="00027768" w:rsidP="00D57CF2">
      <w:pPr>
        <w:widowControl w:val="0"/>
        <w:tabs>
          <w:tab w:val="left" w:pos="1134"/>
        </w:tabs>
        <w:autoSpaceDE w:val="0"/>
        <w:autoSpaceDN w:val="0"/>
        <w:adjustRightInd w:val="0"/>
        <w:ind w:firstLine="709"/>
        <w:jc w:val="both"/>
        <w:rPr>
          <w:rFonts w:ascii="Times New Roman" w:hAnsi="Times New Roman"/>
          <w:bCs/>
          <w:szCs w:val="28"/>
          <w:lang w:val="en-US"/>
        </w:rPr>
      </w:pPr>
      <w:r w:rsidRPr="00B33AB3">
        <w:rPr>
          <w:rFonts w:ascii="Times New Roman" w:hAnsi="Times New Roman"/>
          <w:spacing w:val="1"/>
          <w:szCs w:val="28"/>
          <w:lang w:val="en-US"/>
        </w:rPr>
        <w:t xml:space="preserve">4.4 </w:t>
      </w:r>
      <w:r w:rsidR="00373DC4" w:rsidRPr="00B33AB3">
        <w:rPr>
          <w:rFonts w:ascii="Times New Roman" w:hAnsi="Times New Roman"/>
          <w:lang w:val="en-US"/>
        </w:rPr>
        <w:t>It is recommended that the conduct of an open lesson be accompanied by an electronic presentation and multimedia support.</w:t>
      </w:r>
      <w:r w:rsidR="008C7690" w:rsidRPr="00B33AB3">
        <w:rPr>
          <w:rFonts w:ascii="Times New Roman" w:hAnsi="Times New Roman"/>
          <w:bCs/>
          <w:szCs w:val="28"/>
          <w:lang w:val="en-US"/>
        </w:rPr>
        <w:t xml:space="preserve"> </w:t>
      </w:r>
    </w:p>
    <w:p w:rsidR="00C46304" w:rsidRPr="00B33AB3" w:rsidRDefault="00027768" w:rsidP="00D57CF2">
      <w:pPr>
        <w:widowControl w:val="0"/>
        <w:tabs>
          <w:tab w:val="left" w:pos="1134"/>
        </w:tabs>
        <w:ind w:firstLine="709"/>
        <w:jc w:val="both"/>
        <w:rPr>
          <w:rFonts w:ascii="Times New Roman" w:hAnsi="Times New Roman"/>
          <w:spacing w:val="1"/>
          <w:szCs w:val="28"/>
          <w:lang w:val="en-US"/>
        </w:rPr>
      </w:pPr>
      <w:r w:rsidRPr="00B33AB3">
        <w:rPr>
          <w:rFonts w:ascii="Times New Roman" w:hAnsi="Times New Roman"/>
          <w:spacing w:val="1"/>
          <w:szCs w:val="28"/>
          <w:lang w:val="en-US"/>
        </w:rPr>
        <w:t xml:space="preserve">4.5 </w:t>
      </w:r>
      <w:r w:rsidR="00373DC4" w:rsidRPr="00B33AB3">
        <w:rPr>
          <w:rFonts w:ascii="Times New Roman" w:hAnsi="Times New Roman"/>
          <w:lang w:val="en-US"/>
        </w:rPr>
        <w:t>Peer observations are conducted to exchange teaching experiences among the department’s academic staff and provide mutual assistance in planning, organizing, and teaching methodology</w:t>
      </w:r>
      <w:r w:rsidR="00C46304" w:rsidRPr="00B33AB3">
        <w:rPr>
          <w:rFonts w:ascii="Times New Roman" w:hAnsi="Times New Roman"/>
          <w:spacing w:val="1"/>
          <w:szCs w:val="28"/>
          <w:lang w:val="en-US"/>
        </w:rPr>
        <w:t>.</w:t>
      </w:r>
    </w:p>
    <w:p w:rsidR="00120B01" w:rsidRPr="00B33AB3" w:rsidRDefault="00027768" w:rsidP="00D57CF2">
      <w:pPr>
        <w:widowControl w:val="0"/>
        <w:tabs>
          <w:tab w:val="left" w:pos="1134"/>
        </w:tabs>
        <w:ind w:firstLine="709"/>
        <w:jc w:val="both"/>
        <w:rPr>
          <w:rFonts w:ascii="Times New Roman" w:hAnsi="Times New Roman"/>
          <w:spacing w:val="-1"/>
          <w:szCs w:val="28"/>
          <w:lang w:val="en-US"/>
        </w:rPr>
      </w:pPr>
      <w:r w:rsidRPr="00B33AB3">
        <w:rPr>
          <w:rFonts w:ascii="Times New Roman" w:hAnsi="Times New Roman"/>
          <w:spacing w:val="1"/>
          <w:szCs w:val="28"/>
          <w:lang w:val="en-US"/>
        </w:rPr>
        <w:t xml:space="preserve">4.6 </w:t>
      </w:r>
      <w:r w:rsidR="00373DC4" w:rsidRPr="00B33AB3">
        <w:rPr>
          <w:rFonts w:ascii="Times New Roman" w:hAnsi="Times New Roman"/>
          <w:lang w:val="en-US"/>
        </w:rPr>
        <w:t>The direct supervision of the organization of open lessons and peer observations is carried out by the head of the department</w:t>
      </w:r>
      <w:r w:rsidR="002C4B86" w:rsidRPr="00B33AB3">
        <w:rPr>
          <w:rFonts w:ascii="Times New Roman" w:hAnsi="Times New Roman"/>
          <w:spacing w:val="1"/>
          <w:szCs w:val="28"/>
          <w:lang w:val="en-US"/>
        </w:rPr>
        <w:t xml:space="preserve">. </w:t>
      </w:r>
    </w:p>
    <w:p w:rsidR="00120B01" w:rsidRPr="00373DC4" w:rsidRDefault="00120B01" w:rsidP="00D57CF2">
      <w:pPr>
        <w:widowControl w:val="0"/>
        <w:shd w:val="clear" w:color="auto" w:fill="FFFFFF"/>
        <w:tabs>
          <w:tab w:val="left" w:pos="355"/>
          <w:tab w:val="left" w:pos="1134"/>
        </w:tabs>
        <w:ind w:firstLine="709"/>
        <w:jc w:val="both"/>
        <w:rPr>
          <w:rFonts w:ascii="Times New Roman" w:hAnsi="Times New Roman"/>
          <w:b/>
          <w:spacing w:val="-19"/>
          <w:szCs w:val="28"/>
          <w:lang w:val="en-US"/>
        </w:rPr>
      </w:pPr>
    </w:p>
    <w:p w:rsidR="00120B01" w:rsidRPr="000C611A" w:rsidRDefault="00120B01" w:rsidP="00D57CF2">
      <w:pPr>
        <w:widowControl w:val="0"/>
        <w:shd w:val="clear" w:color="auto" w:fill="FFFFFF"/>
        <w:tabs>
          <w:tab w:val="left" w:pos="355"/>
          <w:tab w:val="left" w:pos="1134"/>
        </w:tabs>
        <w:ind w:firstLine="709"/>
        <w:jc w:val="both"/>
        <w:rPr>
          <w:rFonts w:ascii="Times New Roman" w:hAnsi="Times New Roman"/>
          <w:b/>
          <w:szCs w:val="28"/>
          <w:lang w:val="en-US"/>
        </w:rPr>
      </w:pPr>
      <w:r w:rsidRPr="000C611A">
        <w:rPr>
          <w:rFonts w:ascii="Times New Roman" w:hAnsi="Times New Roman"/>
          <w:b/>
          <w:szCs w:val="28"/>
          <w:lang w:val="en-US"/>
        </w:rPr>
        <w:t xml:space="preserve">5 </w:t>
      </w:r>
      <w:r w:rsidR="000C611A" w:rsidRPr="00B33AB3">
        <w:rPr>
          <w:rFonts w:ascii="Times New Roman" w:hAnsi="Times New Roman"/>
          <w:b/>
          <w:lang w:val="en-US"/>
        </w:rPr>
        <w:t>Planning of Open Lessons and Peer Observations of Educational Activities</w:t>
      </w:r>
    </w:p>
    <w:p w:rsidR="00966490" w:rsidRPr="000C611A" w:rsidRDefault="00966490" w:rsidP="00D57CF2">
      <w:pPr>
        <w:widowControl w:val="0"/>
        <w:shd w:val="clear" w:color="auto" w:fill="FFFFFF"/>
        <w:tabs>
          <w:tab w:val="left" w:pos="355"/>
          <w:tab w:val="left" w:pos="540"/>
          <w:tab w:val="left" w:pos="1134"/>
        </w:tabs>
        <w:ind w:firstLine="709"/>
        <w:jc w:val="both"/>
        <w:rPr>
          <w:rFonts w:ascii="Times New Roman" w:hAnsi="Times New Roman"/>
          <w:b/>
          <w:spacing w:val="-19"/>
          <w:szCs w:val="28"/>
          <w:lang w:val="en-US"/>
        </w:rPr>
      </w:pPr>
    </w:p>
    <w:p w:rsidR="002C4B86" w:rsidRPr="00B33AB3" w:rsidRDefault="00120B01" w:rsidP="00D57CF2">
      <w:pPr>
        <w:widowControl w:val="0"/>
        <w:shd w:val="clear" w:color="auto" w:fill="FFFFFF"/>
        <w:tabs>
          <w:tab w:val="left" w:pos="355"/>
          <w:tab w:val="left" w:pos="1134"/>
        </w:tabs>
        <w:ind w:firstLine="709"/>
        <w:jc w:val="both"/>
        <w:rPr>
          <w:rFonts w:ascii="Times New Roman" w:hAnsi="Times New Roman"/>
          <w:szCs w:val="28"/>
          <w:lang w:val="en-US"/>
        </w:rPr>
      </w:pPr>
      <w:r w:rsidRPr="000C611A">
        <w:rPr>
          <w:rFonts w:ascii="Times New Roman" w:hAnsi="Times New Roman"/>
          <w:szCs w:val="28"/>
          <w:lang w:val="en-US"/>
        </w:rPr>
        <w:t xml:space="preserve">5.1 </w:t>
      </w:r>
      <w:r w:rsidR="000C611A" w:rsidRPr="00B33AB3">
        <w:rPr>
          <w:rFonts w:ascii="Times New Roman" w:hAnsi="Times New Roman"/>
          <w:szCs w:val="28"/>
          <w:lang w:val="en-US"/>
        </w:rPr>
        <w:t>Open lessons and peer observations are the result of purposeful activities aimed at improving the quality of the educational process and are included in the individual plan of the teacher under the section on educational and methodological work.</w:t>
      </w:r>
      <w:r w:rsidR="002C4B86" w:rsidRPr="00B33AB3">
        <w:rPr>
          <w:rFonts w:ascii="Times New Roman" w:hAnsi="Times New Roman"/>
          <w:szCs w:val="28"/>
          <w:lang w:val="en-US"/>
        </w:rPr>
        <w:t>.</w:t>
      </w:r>
    </w:p>
    <w:p w:rsidR="00A96A7F" w:rsidRPr="00B33AB3" w:rsidRDefault="00DE54B7" w:rsidP="00D57CF2">
      <w:pPr>
        <w:widowControl w:val="0"/>
        <w:shd w:val="clear" w:color="auto" w:fill="FFFFFF"/>
        <w:tabs>
          <w:tab w:val="left" w:pos="355"/>
          <w:tab w:val="left" w:pos="1134"/>
        </w:tabs>
        <w:ind w:firstLine="709"/>
        <w:jc w:val="both"/>
        <w:rPr>
          <w:rFonts w:ascii="Times New Roman" w:hAnsi="Times New Roman"/>
          <w:szCs w:val="28"/>
          <w:lang w:val="en-US"/>
        </w:rPr>
      </w:pPr>
      <w:r w:rsidRPr="00B33AB3">
        <w:rPr>
          <w:rFonts w:ascii="Times New Roman" w:hAnsi="Times New Roman"/>
          <w:szCs w:val="28"/>
          <w:lang w:val="en-US"/>
        </w:rPr>
        <w:t xml:space="preserve">5.2 </w:t>
      </w:r>
      <w:r w:rsidR="000C611A" w:rsidRPr="00B33AB3">
        <w:rPr>
          <w:rFonts w:ascii="Times New Roman" w:hAnsi="Times New Roman"/>
          <w:szCs w:val="28"/>
          <w:lang w:val="en-US"/>
        </w:rPr>
        <w:t xml:space="preserve">The head of the department develops the schedule of peer observations </w:t>
      </w:r>
      <w:r w:rsidR="000C611A" w:rsidRPr="00B33AB3">
        <w:rPr>
          <w:rFonts w:ascii="Times New Roman" w:hAnsi="Times New Roman"/>
          <w:szCs w:val="28"/>
          <w:lang w:val="en-US"/>
        </w:rPr>
        <w:lastRenderedPageBreak/>
        <w:t>for the academic staff annually, in September and January, which is approved by the dean of the School of Higher Education. The schedules of lessons are recorded in the journal of open lesson attendance</w:t>
      </w:r>
      <w:r w:rsidR="00F94696" w:rsidRPr="00B33AB3">
        <w:rPr>
          <w:rFonts w:ascii="Times New Roman" w:hAnsi="Times New Roman"/>
          <w:szCs w:val="28"/>
          <w:lang w:val="en-US"/>
        </w:rPr>
        <w:t xml:space="preserve">. </w:t>
      </w:r>
    </w:p>
    <w:p w:rsidR="00055FDB" w:rsidRPr="00B33AB3" w:rsidRDefault="00463FB3" w:rsidP="00D57CF2">
      <w:pPr>
        <w:widowControl w:val="0"/>
        <w:shd w:val="clear" w:color="auto" w:fill="FFFFFF"/>
        <w:tabs>
          <w:tab w:val="left" w:pos="355"/>
          <w:tab w:val="left" w:pos="1134"/>
        </w:tabs>
        <w:ind w:firstLine="709"/>
        <w:jc w:val="both"/>
        <w:rPr>
          <w:rFonts w:ascii="Times New Roman" w:hAnsi="Times New Roman"/>
          <w:szCs w:val="28"/>
          <w:lang w:val="en-US"/>
        </w:rPr>
      </w:pPr>
      <w:r w:rsidRPr="00B33AB3">
        <w:rPr>
          <w:rFonts w:ascii="Times New Roman" w:hAnsi="Times New Roman"/>
          <w:szCs w:val="28"/>
          <w:lang w:val="en-US"/>
        </w:rPr>
        <w:t xml:space="preserve">5.3 </w:t>
      </w:r>
      <w:r w:rsidR="000C611A" w:rsidRPr="00B33AB3">
        <w:rPr>
          <w:rFonts w:ascii="Times New Roman" w:hAnsi="Times New Roman"/>
          <w:szCs w:val="28"/>
          <w:lang w:val="en-US"/>
        </w:rPr>
        <w:t>When planning open lessons and peer observations, the head of the department ensures their even distribution between undergraduate and graduate programs</w:t>
      </w:r>
      <w:r w:rsidR="00055FDB" w:rsidRPr="00B33AB3">
        <w:rPr>
          <w:rFonts w:ascii="Times New Roman" w:hAnsi="Times New Roman"/>
          <w:szCs w:val="28"/>
          <w:lang w:val="en-US"/>
        </w:rPr>
        <w:t xml:space="preserve">. </w:t>
      </w:r>
    </w:p>
    <w:p w:rsidR="005B7D5E" w:rsidRPr="00B33AB3" w:rsidRDefault="00463FB3" w:rsidP="00D57CF2">
      <w:pPr>
        <w:widowControl w:val="0"/>
        <w:shd w:val="clear" w:color="auto" w:fill="FFFFFF"/>
        <w:tabs>
          <w:tab w:val="left" w:pos="355"/>
          <w:tab w:val="left" w:pos="1134"/>
        </w:tabs>
        <w:ind w:firstLine="709"/>
        <w:jc w:val="both"/>
        <w:rPr>
          <w:rFonts w:ascii="Times New Roman" w:hAnsi="Times New Roman"/>
          <w:szCs w:val="28"/>
          <w:lang w:val="en-US"/>
        </w:rPr>
      </w:pPr>
      <w:r w:rsidRPr="00B33AB3">
        <w:rPr>
          <w:rFonts w:ascii="Times New Roman" w:hAnsi="Times New Roman"/>
          <w:szCs w:val="28"/>
          <w:lang w:val="en-US"/>
        </w:rPr>
        <w:t xml:space="preserve">5.4 </w:t>
      </w:r>
      <w:r w:rsidR="000C611A" w:rsidRPr="00B33AB3">
        <w:rPr>
          <w:rFonts w:ascii="Times New Roman" w:hAnsi="Times New Roman"/>
          <w:szCs w:val="28"/>
          <w:lang w:val="en-US"/>
        </w:rPr>
        <w:t>It is inadvisable to schedule open lessons and peer observations during the first week of each semester after the holidays (adaptation period)</w:t>
      </w:r>
    </w:p>
    <w:p w:rsidR="00120B01" w:rsidRPr="00B33AB3" w:rsidRDefault="00120B01" w:rsidP="000C611A">
      <w:pPr>
        <w:pStyle w:val="af"/>
        <w:widowControl w:val="0"/>
        <w:tabs>
          <w:tab w:val="left" w:pos="720"/>
          <w:tab w:val="left" w:pos="1134"/>
        </w:tabs>
        <w:spacing w:before="0" w:beforeAutospacing="0" w:after="0" w:afterAutospacing="0"/>
        <w:ind w:firstLine="709"/>
        <w:jc w:val="both"/>
        <w:rPr>
          <w:sz w:val="28"/>
          <w:szCs w:val="28"/>
          <w:lang w:val="en-US"/>
        </w:rPr>
      </w:pPr>
      <w:r w:rsidRPr="00B33AB3">
        <w:rPr>
          <w:sz w:val="28"/>
          <w:szCs w:val="28"/>
          <w:lang w:val="en-US"/>
        </w:rPr>
        <w:t>5.</w:t>
      </w:r>
      <w:r w:rsidR="00B02D21" w:rsidRPr="00B33AB3">
        <w:rPr>
          <w:sz w:val="28"/>
          <w:szCs w:val="28"/>
          <w:lang w:val="en-US"/>
        </w:rPr>
        <w:t>5</w:t>
      </w:r>
      <w:r w:rsidR="00AA5129" w:rsidRPr="00B33AB3">
        <w:rPr>
          <w:sz w:val="28"/>
          <w:szCs w:val="28"/>
          <w:lang w:val="en-US"/>
        </w:rPr>
        <w:t xml:space="preserve"> </w:t>
      </w:r>
      <w:r w:rsidR="000C611A" w:rsidRPr="00B33AB3">
        <w:rPr>
          <w:sz w:val="28"/>
          <w:szCs w:val="28"/>
          <w:lang w:val="en-US"/>
        </w:rPr>
        <w:t>The approved schedules of open lessons are submitted by the department to the Department of Educational and Methodological Work (within one week from the beginning of each semester). Based on the submitted schedules, the Department of Educational and Methodological Work prepares a consolidated schedule for open lessons for the semester</w:t>
      </w:r>
      <w:r w:rsidR="00A514C7" w:rsidRPr="00B33AB3">
        <w:rPr>
          <w:sz w:val="28"/>
          <w:szCs w:val="28"/>
          <w:lang w:val="en-US"/>
        </w:rPr>
        <w:t>.</w:t>
      </w:r>
      <w:r w:rsidRPr="00B33AB3">
        <w:rPr>
          <w:sz w:val="28"/>
          <w:szCs w:val="28"/>
          <w:lang w:val="en-US"/>
        </w:rPr>
        <w:t xml:space="preserve"> </w:t>
      </w:r>
    </w:p>
    <w:p w:rsidR="00355EDA" w:rsidRPr="00B33AB3" w:rsidRDefault="00120B01"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5.</w:t>
      </w:r>
      <w:r w:rsidR="00B02D21" w:rsidRPr="00B33AB3">
        <w:rPr>
          <w:sz w:val="28"/>
          <w:szCs w:val="28"/>
          <w:lang w:val="en-US"/>
        </w:rPr>
        <w:t>6</w:t>
      </w:r>
      <w:r w:rsidR="00AA5129" w:rsidRPr="00B33AB3">
        <w:rPr>
          <w:sz w:val="28"/>
          <w:szCs w:val="28"/>
          <w:lang w:val="en-US"/>
        </w:rPr>
        <w:t xml:space="preserve"> </w:t>
      </w:r>
      <w:r w:rsidR="00A514C7" w:rsidRPr="00B33AB3">
        <w:rPr>
          <w:sz w:val="28"/>
          <w:szCs w:val="28"/>
          <w:lang w:val="en-US"/>
        </w:rPr>
        <w:t>The recommended number of open lessons per academic year per department is at least 1 for each teacher (taking into account their actual workload). The recommended number of peer observations per semester for each teacher is 2 times.</w:t>
      </w:r>
    </w:p>
    <w:p w:rsidR="00120B01" w:rsidRPr="00B33AB3" w:rsidRDefault="00120B01"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5.</w:t>
      </w:r>
      <w:r w:rsidR="00B02D21" w:rsidRPr="00B33AB3">
        <w:rPr>
          <w:sz w:val="28"/>
          <w:szCs w:val="28"/>
          <w:lang w:val="en-US"/>
        </w:rPr>
        <w:t>7</w:t>
      </w:r>
      <w:r w:rsidR="00AA5129" w:rsidRPr="00B33AB3">
        <w:rPr>
          <w:sz w:val="28"/>
          <w:szCs w:val="28"/>
          <w:lang w:val="en-US"/>
        </w:rPr>
        <w:t xml:space="preserve"> </w:t>
      </w:r>
      <w:r w:rsidR="00A514C7" w:rsidRPr="00B33AB3">
        <w:rPr>
          <w:sz w:val="28"/>
          <w:szCs w:val="28"/>
          <w:lang w:val="en-US"/>
        </w:rPr>
        <w:t>Open lessons and peer observations can be conducted throughout the academic year for all forms of education. At the teacher’s request, any type of lesson can be presented, including: lectures, seminars and practical lessons, business games, individual and group consultations, quizzes or exams, and other types of lessons. The topic and time of the open lesson are determined by the teacher in collaboration with the head of the department.</w:t>
      </w:r>
    </w:p>
    <w:p w:rsidR="008128E6" w:rsidRPr="00B33AB3" w:rsidRDefault="00835563"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5.</w:t>
      </w:r>
      <w:r w:rsidR="00B02D21" w:rsidRPr="00B33AB3">
        <w:rPr>
          <w:sz w:val="28"/>
          <w:szCs w:val="28"/>
          <w:lang w:val="en-US"/>
        </w:rPr>
        <w:t>8</w:t>
      </w:r>
      <w:r w:rsidR="00AA5129" w:rsidRPr="00B33AB3">
        <w:rPr>
          <w:sz w:val="28"/>
          <w:szCs w:val="28"/>
          <w:lang w:val="en-US"/>
        </w:rPr>
        <w:t xml:space="preserve"> </w:t>
      </w:r>
      <w:r w:rsidR="00A514C7" w:rsidRPr="00B33AB3">
        <w:rPr>
          <w:sz w:val="28"/>
          <w:szCs w:val="28"/>
          <w:lang w:val="en-US"/>
        </w:rPr>
        <w:t>A mandatory condition for conducting open lessons is the availability of a methodological development. This can be presented in the form of methodological recommendations for the teacher, a specific teaching method, or a detailed plan of the conducted open lesson</w:t>
      </w:r>
      <w:r w:rsidR="008128E6" w:rsidRPr="00B33AB3">
        <w:rPr>
          <w:sz w:val="28"/>
          <w:szCs w:val="28"/>
          <w:lang w:val="en-US"/>
        </w:rPr>
        <w:t xml:space="preserve">. </w:t>
      </w:r>
    </w:p>
    <w:p w:rsidR="00DA78BE" w:rsidRPr="00B33AB3" w:rsidRDefault="00835563"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5.</w:t>
      </w:r>
      <w:r w:rsidR="00B02D21" w:rsidRPr="00B33AB3">
        <w:rPr>
          <w:sz w:val="28"/>
          <w:szCs w:val="28"/>
          <w:lang w:val="en-US"/>
        </w:rPr>
        <w:t>9</w:t>
      </w:r>
      <w:r w:rsidR="00AA5129" w:rsidRPr="00B33AB3">
        <w:rPr>
          <w:sz w:val="28"/>
          <w:szCs w:val="28"/>
          <w:lang w:val="en-US"/>
        </w:rPr>
        <w:t xml:space="preserve"> </w:t>
      </w:r>
      <w:r w:rsidR="00A514C7" w:rsidRPr="00B33AB3">
        <w:rPr>
          <w:sz w:val="28"/>
          <w:szCs w:val="28"/>
          <w:lang w:val="en-US"/>
        </w:rPr>
        <w:t>The department staff and any interested parties are invited to attend the open lesson. They are informed about the lesson one week prior to its commencement. For this purpose, the teacher conducting the open lesson posts a notice on the time and location of the lesson in the department and the dean's office. The notice may include an annotation of the lesson, indicating the topic and main methods of its coverage. Additionally, information about upcoming open lessons and invitations are posted on the university’s website.</w:t>
      </w:r>
      <w:r w:rsidR="00DA78BE" w:rsidRPr="00B33AB3">
        <w:rPr>
          <w:sz w:val="28"/>
          <w:szCs w:val="28"/>
          <w:lang w:val="en-US"/>
        </w:rPr>
        <w:t>.</w:t>
      </w:r>
    </w:p>
    <w:p w:rsidR="00F32F1D" w:rsidRPr="00B33AB3" w:rsidRDefault="00006D9B" w:rsidP="00D57CF2">
      <w:pPr>
        <w:pStyle w:val="af"/>
        <w:widowControl w:val="0"/>
        <w:tabs>
          <w:tab w:val="left" w:pos="720"/>
          <w:tab w:val="left" w:pos="900"/>
          <w:tab w:val="left" w:pos="1134"/>
        </w:tabs>
        <w:spacing w:before="0" w:beforeAutospacing="0" w:after="0" w:afterAutospacing="0"/>
        <w:ind w:firstLine="709"/>
        <w:jc w:val="both"/>
        <w:rPr>
          <w:rStyle w:val="a7"/>
          <w:b w:val="0"/>
          <w:sz w:val="28"/>
          <w:szCs w:val="28"/>
          <w:lang w:val="en-US"/>
        </w:rPr>
      </w:pPr>
      <w:r w:rsidRPr="00B33AB3">
        <w:rPr>
          <w:rStyle w:val="a7"/>
          <w:b w:val="0"/>
          <w:sz w:val="28"/>
          <w:szCs w:val="28"/>
          <w:lang w:val="en-US"/>
        </w:rPr>
        <w:t>5.</w:t>
      </w:r>
      <w:r w:rsidR="00B02D21" w:rsidRPr="00B33AB3">
        <w:rPr>
          <w:rStyle w:val="a7"/>
          <w:b w:val="0"/>
          <w:sz w:val="28"/>
          <w:szCs w:val="28"/>
          <w:lang w:val="en-US"/>
        </w:rPr>
        <w:t>10</w:t>
      </w:r>
      <w:r w:rsidRPr="00B33AB3">
        <w:rPr>
          <w:rStyle w:val="a7"/>
          <w:b w:val="0"/>
          <w:sz w:val="28"/>
          <w:szCs w:val="28"/>
          <w:lang w:val="en-US"/>
        </w:rPr>
        <w:t xml:space="preserve"> </w:t>
      </w:r>
      <w:r w:rsidR="00A514C7" w:rsidRPr="00B33AB3">
        <w:rPr>
          <w:sz w:val="28"/>
          <w:szCs w:val="28"/>
          <w:lang w:val="en-US"/>
        </w:rPr>
        <w:t>Within the schedule of peer observations, only the teacher conducting the peer observation will be present at the lesson</w:t>
      </w:r>
      <w:r w:rsidRPr="00B33AB3">
        <w:rPr>
          <w:rStyle w:val="a7"/>
          <w:b w:val="0"/>
          <w:sz w:val="28"/>
          <w:szCs w:val="28"/>
          <w:lang w:val="en-US"/>
        </w:rPr>
        <w:t>.</w:t>
      </w:r>
    </w:p>
    <w:p w:rsidR="009D7432" w:rsidRPr="00B33AB3" w:rsidRDefault="009D7432" w:rsidP="00D57CF2">
      <w:pPr>
        <w:pStyle w:val="af"/>
        <w:widowControl w:val="0"/>
        <w:tabs>
          <w:tab w:val="left" w:pos="720"/>
          <w:tab w:val="left" w:pos="900"/>
          <w:tab w:val="left" w:pos="1134"/>
        </w:tabs>
        <w:spacing w:before="0" w:beforeAutospacing="0" w:after="0" w:afterAutospacing="0"/>
        <w:ind w:firstLine="709"/>
        <w:jc w:val="both"/>
        <w:rPr>
          <w:rStyle w:val="a7"/>
          <w:b w:val="0"/>
          <w:sz w:val="28"/>
          <w:szCs w:val="28"/>
          <w:lang w:val="en-US"/>
        </w:rPr>
      </w:pPr>
    </w:p>
    <w:p w:rsidR="009D7432" w:rsidRPr="00B33AB3" w:rsidRDefault="009D7432" w:rsidP="00D57CF2">
      <w:pPr>
        <w:pStyle w:val="af"/>
        <w:widowControl w:val="0"/>
        <w:tabs>
          <w:tab w:val="left" w:pos="720"/>
          <w:tab w:val="left" w:pos="900"/>
          <w:tab w:val="left" w:pos="1134"/>
        </w:tabs>
        <w:spacing w:before="0" w:beforeAutospacing="0" w:after="0" w:afterAutospacing="0"/>
        <w:ind w:firstLine="709"/>
        <w:jc w:val="both"/>
        <w:rPr>
          <w:rStyle w:val="a7"/>
          <w:sz w:val="28"/>
          <w:szCs w:val="28"/>
          <w:lang w:val="en-US"/>
        </w:rPr>
      </w:pPr>
      <w:r w:rsidRPr="00B33AB3">
        <w:rPr>
          <w:rStyle w:val="a7"/>
          <w:sz w:val="28"/>
          <w:szCs w:val="28"/>
          <w:lang w:val="en-US"/>
        </w:rPr>
        <w:t xml:space="preserve">6 </w:t>
      </w:r>
      <w:r w:rsidR="00BE4B36" w:rsidRPr="00B33AB3">
        <w:rPr>
          <w:b/>
          <w:sz w:val="28"/>
          <w:szCs w:val="28"/>
          <w:lang w:val="en-US"/>
        </w:rPr>
        <w:t>Conducting Open Lessons and Lessons within Peer Observations</w:t>
      </w:r>
    </w:p>
    <w:p w:rsidR="009D7432" w:rsidRPr="00B33AB3" w:rsidRDefault="009D7432" w:rsidP="00D57CF2">
      <w:pPr>
        <w:pStyle w:val="af"/>
        <w:widowControl w:val="0"/>
        <w:tabs>
          <w:tab w:val="left" w:pos="720"/>
          <w:tab w:val="left" w:pos="900"/>
          <w:tab w:val="left" w:pos="1134"/>
        </w:tabs>
        <w:spacing w:before="0" w:beforeAutospacing="0" w:after="0" w:afterAutospacing="0"/>
        <w:ind w:firstLine="709"/>
        <w:jc w:val="both"/>
        <w:rPr>
          <w:rStyle w:val="a7"/>
          <w:sz w:val="28"/>
          <w:szCs w:val="28"/>
          <w:lang w:val="en-US"/>
        </w:rPr>
      </w:pPr>
    </w:p>
    <w:p w:rsidR="004D417E" w:rsidRPr="00B33AB3" w:rsidRDefault="004D417E" w:rsidP="00D57CF2">
      <w:pPr>
        <w:pStyle w:val="af"/>
        <w:widowControl w:val="0"/>
        <w:tabs>
          <w:tab w:val="left" w:pos="720"/>
          <w:tab w:val="left" w:pos="900"/>
          <w:tab w:val="left" w:pos="1134"/>
        </w:tabs>
        <w:spacing w:before="0" w:beforeAutospacing="0" w:after="0" w:afterAutospacing="0"/>
        <w:ind w:firstLine="709"/>
        <w:jc w:val="both"/>
        <w:rPr>
          <w:sz w:val="28"/>
          <w:szCs w:val="28"/>
        </w:rPr>
      </w:pPr>
      <w:r w:rsidRPr="00B33AB3">
        <w:rPr>
          <w:sz w:val="28"/>
          <w:szCs w:val="28"/>
        </w:rPr>
        <w:t>6</w:t>
      </w:r>
      <w:r w:rsidR="009D7432" w:rsidRPr="00B33AB3">
        <w:rPr>
          <w:sz w:val="28"/>
          <w:szCs w:val="28"/>
        </w:rPr>
        <w:t xml:space="preserve">.1 Открытое учебное занятие проводится в деловой обстановке. </w:t>
      </w:r>
    </w:p>
    <w:p w:rsidR="007D5FD6" w:rsidRPr="00B33AB3" w:rsidRDefault="00BE4B36" w:rsidP="00D57CF2">
      <w:pPr>
        <w:pStyle w:val="af"/>
        <w:widowControl w:val="0"/>
        <w:tabs>
          <w:tab w:val="left" w:pos="720"/>
          <w:tab w:val="left" w:pos="900"/>
          <w:tab w:val="left" w:pos="1134"/>
        </w:tabs>
        <w:spacing w:before="0" w:beforeAutospacing="0" w:after="0" w:afterAutospacing="0"/>
        <w:ind w:firstLine="709"/>
        <w:jc w:val="both"/>
        <w:rPr>
          <w:sz w:val="28"/>
          <w:szCs w:val="28"/>
          <w:lang w:val="kk-KZ"/>
        </w:rPr>
      </w:pPr>
      <w:r w:rsidRPr="00B33AB3">
        <w:rPr>
          <w:sz w:val="28"/>
          <w:szCs w:val="28"/>
          <w:lang w:val="en-US"/>
        </w:rPr>
        <w:lastRenderedPageBreak/>
        <w:t>The open educational lesson is conducted in a business-like environment. The head of the department or their deputy (responsible for educational and methodological work) must be present at the open lesson, as well as staff members with less than three years of teaching experience</w:t>
      </w:r>
      <w:r w:rsidR="007D5FD6" w:rsidRPr="00B33AB3">
        <w:rPr>
          <w:sz w:val="28"/>
          <w:szCs w:val="28"/>
          <w:lang w:val="en-US"/>
        </w:rPr>
        <w:t>.</w:t>
      </w:r>
    </w:p>
    <w:p w:rsidR="007F62B4" w:rsidRPr="00B33AB3" w:rsidRDefault="007F62B4" w:rsidP="00D57CF2">
      <w:pPr>
        <w:pStyle w:val="af"/>
        <w:widowControl w:val="0"/>
        <w:tabs>
          <w:tab w:val="left" w:pos="720"/>
          <w:tab w:val="left" w:pos="900"/>
          <w:tab w:val="left" w:pos="1134"/>
        </w:tabs>
        <w:spacing w:before="0" w:beforeAutospacing="0" w:after="0" w:afterAutospacing="0"/>
        <w:ind w:firstLine="709"/>
        <w:jc w:val="both"/>
        <w:rPr>
          <w:rStyle w:val="a7"/>
          <w:b w:val="0"/>
          <w:sz w:val="28"/>
          <w:szCs w:val="28"/>
          <w:lang w:val="en-US"/>
        </w:rPr>
      </w:pPr>
      <w:r w:rsidRPr="00B33AB3">
        <w:rPr>
          <w:rStyle w:val="a7"/>
          <w:b w:val="0"/>
          <w:sz w:val="28"/>
          <w:szCs w:val="28"/>
          <w:lang w:val="en-US"/>
        </w:rPr>
        <w:t xml:space="preserve">6.2 </w:t>
      </w:r>
      <w:r w:rsidR="00BE4B36" w:rsidRPr="00B33AB3">
        <w:rPr>
          <w:sz w:val="28"/>
          <w:szCs w:val="28"/>
          <w:lang w:val="en-US"/>
        </w:rPr>
        <w:t>The teachers attending the open lesson are provided with the methodological development for review, as well as copies of the didactic materials planned for execution</w:t>
      </w:r>
      <w:r w:rsidRPr="00B33AB3">
        <w:rPr>
          <w:rStyle w:val="a7"/>
          <w:b w:val="0"/>
          <w:sz w:val="28"/>
          <w:szCs w:val="28"/>
          <w:lang w:val="en-US"/>
        </w:rPr>
        <w:t>.</w:t>
      </w:r>
    </w:p>
    <w:p w:rsidR="004D417E" w:rsidRPr="00B33AB3" w:rsidRDefault="004D417E" w:rsidP="00D57CF2">
      <w:pPr>
        <w:pStyle w:val="af"/>
        <w:widowControl w:val="0"/>
        <w:tabs>
          <w:tab w:val="left" w:pos="720"/>
          <w:tab w:val="left" w:pos="900"/>
          <w:tab w:val="left" w:pos="1134"/>
        </w:tabs>
        <w:spacing w:before="0" w:beforeAutospacing="0" w:after="0" w:afterAutospacing="0"/>
        <w:ind w:firstLine="709"/>
        <w:jc w:val="both"/>
        <w:rPr>
          <w:sz w:val="28"/>
          <w:szCs w:val="28"/>
          <w:lang w:val="en-US"/>
        </w:rPr>
      </w:pPr>
      <w:r w:rsidRPr="00B33AB3">
        <w:rPr>
          <w:sz w:val="28"/>
          <w:szCs w:val="28"/>
          <w:lang w:val="en-US"/>
        </w:rPr>
        <w:t>6</w:t>
      </w:r>
      <w:r w:rsidR="009D7432" w:rsidRPr="00B33AB3">
        <w:rPr>
          <w:sz w:val="28"/>
          <w:szCs w:val="28"/>
          <w:lang w:val="en-US"/>
        </w:rPr>
        <w:t>.</w:t>
      </w:r>
      <w:r w:rsidR="007F62B4" w:rsidRPr="00B33AB3">
        <w:rPr>
          <w:sz w:val="28"/>
          <w:szCs w:val="28"/>
          <w:lang w:val="en-US"/>
        </w:rPr>
        <w:t>3</w:t>
      </w:r>
      <w:r w:rsidR="009D7432" w:rsidRPr="00B33AB3">
        <w:rPr>
          <w:sz w:val="28"/>
          <w:szCs w:val="28"/>
          <w:lang w:val="en-US"/>
        </w:rPr>
        <w:t xml:space="preserve"> </w:t>
      </w:r>
      <w:r w:rsidR="00BE4B36" w:rsidRPr="00B33AB3">
        <w:rPr>
          <w:sz w:val="28"/>
          <w:szCs w:val="28"/>
          <w:lang w:val="en-US"/>
        </w:rPr>
        <w:t>All invited guests must maintain pedagogical tact, refrain from interfering with the lesson, and avoid expressing their opinions about the teacher’s performance in the presence of the students</w:t>
      </w:r>
      <w:r w:rsidRPr="00B33AB3">
        <w:rPr>
          <w:sz w:val="28"/>
          <w:szCs w:val="28"/>
          <w:lang w:val="en-US"/>
        </w:rPr>
        <w:t>.</w:t>
      </w:r>
    </w:p>
    <w:p w:rsidR="004D417E" w:rsidRPr="00B33AB3" w:rsidRDefault="004D417E" w:rsidP="00D57CF2">
      <w:pPr>
        <w:pStyle w:val="af"/>
        <w:widowControl w:val="0"/>
        <w:tabs>
          <w:tab w:val="left" w:pos="720"/>
          <w:tab w:val="left" w:pos="900"/>
          <w:tab w:val="left" w:pos="1134"/>
        </w:tabs>
        <w:spacing w:before="0" w:beforeAutospacing="0" w:after="0" w:afterAutospacing="0"/>
        <w:ind w:firstLine="709"/>
        <w:jc w:val="both"/>
        <w:rPr>
          <w:sz w:val="28"/>
          <w:szCs w:val="28"/>
          <w:lang w:val="en-US"/>
        </w:rPr>
      </w:pPr>
      <w:r w:rsidRPr="00B33AB3">
        <w:rPr>
          <w:sz w:val="28"/>
          <w:szCs w:val="28"/>
          <w:lang w:val="en-US"/>
        </w:rPr>
        <w:t>6</w:t>
      </w:r>
      <w:r w:rsidR="009D7432" w:rsidRPr="00B33AB3">
        <w:rPr>
          <w:sz w:val="28"/>
          <w:szCs w:val="28"/>
          <w:lang w:val="en-US"/>
        </w:rPr>
        <w:t>.</w:t>
      </w:r>
      <w:r w:rsidR="007F62B4" w:rsidRPr="00B33AB3">
        <w:rPr>
          <w:sz w:val="28"/>
          <w:szCs w:val="28"/>
          <w:lang w:val="en-US"/>
        </w:rPr>
        <w:t>4</w:t>
      </w:r>
      <w:r w:rsidR="00AA5129" w:rsidRPr="00B33AB3">
        <w:rPr>
          <w:sz w:val="28"/>
          <w:szCs w:val="28"/>
          <w:lang w:val="en-US"/>
        </w:rPr>
        <w:t xml:space="preserve"> </w:t>
      </w:r>
      <w:r w:rsidR="00BE4B36" w:rsidRPr="00B33AB3">
        <w:rPr>
          <w:sz w:val="28"/>
          <w:szCs w:val="28"/>
          <w:lang w:val="en-US"/>
        </w:rPr>
        <w:t>The invited observers should consider the following during the observation: how the teacher conducting the lesson achieves the set goals; which methodological techniques and teaching tools are used to implement the curriculum requirements; and the results of the teacher's work</w:t>
      </w:r>
      <w:r w:rsidR="009D7432" w:rsidRPr="00B33AB3">
        <w:rPr>
          <w:sz w:val="28"/>
          <w:szCs w:val="28"/>
          <w:lang w:val="en-US"/>
        </w:rPr>
        <w:t xml:space="preserve">. </w:t>
      </w:r>
    </w:p>
    <w:p w:rsidR="004D417E" w:rsidRPr="00B33AB3" w:rsidRDefault="004D417E" w:rsidP="00D57CF2">
      <w:pPr>
        <w:pStyle w:val="af"/>
        <w:widowControl w:val="0"/>
        <w:tabs>
          <w:tab w:val="left" w:pos="720"/>
          <w:tab w:val="left" w:pos="900"/>
          <w:tab w:val="left" w:pos="1134"/>
        </w:tabs>
        <w:spacing w:before="0" w:beforeAutospacing="0" w:after="0" w:afterAutospacing="0"/>
        <w:ind w:firstLine="709"/>
        <w:jc w:val="both"/>
        <w:rPr>
          <w:sz w:val="28"/>
          <w:szCs w:val="28"/>
          <w:lang w:val="en-US"/>
        </w:rPr>
      </w:pPr>
      <w:r w:rsidRPr="00B33AB3">
        <w:rPr>
          <w:sz w:val="28"/>
          <w:szCs w:val="28"/>
          <w:lang w:val="en-US"/>
        </w:rPr>
        <w:t>6.</w:t>
      </w:r>
      <w:r w:rsidR="007F62B4" w:rsidRPr="00B33AB3">
        <w:rPr>
          <w:sz w:val="28"/>
          <w:szCs w:val="28"/>
          <w:lang w:val="en-US"/>
        </w:rPr>
        <w:t>5</w:t>
      </w:r>
      <w:r w:rsidR="009D7432" w:rsidRPr="00B33AB3">
        <w:rPr>
          <w:sz w:val="28"/>
          <w:szCs w:val="28"/>
          <w:lang w:val="en-US"/>
        </w:rPr>
        <w:t xml:space="preserve"> </w:t>
      </w:r>
      <w:r w:rsidR="00BE4B36" w:rsidRPr="00B33AB3">
        <w:rPr>
          <w:sz w:val="28"/>
          <w:szCs w:val="28"/>
          <w:lang w:val="en-US"/>
        </w:rPr>
        <w:t>The results of attending open lessons and lessons within peer observations are recorded in the corresponding journals</w:t>
      </w:r>
      <w:r w:rsidR="009D7432" w:rsidRPr="00B33AB3">
        <w:rPr>
          <w:sz w:val="28"/>
          <w:szCs w:val="28"/>
          <w:lang w:val="en-US"/>
        </w:rPr>
        <w:t xml:space="preserve">. </w:t>
      </w:r>
    </w:p>
    <w:p w:rsidR="004D417E" w:rsidRPr="00B33AB3" w:rsidRDefault="004D417E" w:rsidP="00D57CF2">
      <w:pPr>
        <w:pStyle w:val="af"/>
        <w:widowControl w:val="0"/>
        <w:tabs>
          <w:tab w:val="left" w:pos="720"/>
          <w:tab w:val="left" w:pos="900"/>
          <w:tab w:val="left" w:pos="1134"/>
        </w:tabs>
        <w:spacing w:before="0" w:beforeAutospacing="0" w:after="0" w:afterAutospacing="0"/>
        <w:ind w:firstLine="709"/>
        <w:jc w:val="both"/>
        <w:rPr>
          <w:sz w:val="28"/>
          <w:szCs w:val="28"/>
          <w:lang w:val="en-US"/>
        </w:rPr>
      </w:pPr>
      <w:r w:rsidRPr="00B33AB3">
        <w:rPr>
          <w:sz w:val="28"/>
          <w:szCs w:val="28"/>
          <w:lang w:val="en-US"/>
        </w:rPr>
        <w:t>6</w:t>
      </w:r>
      <w:r w:rsidR="009D7432" w:rsidRPr="00B33AB3">
        <w:rPr>
          <w:sz w:val="28"/>
          <w:szCs w:val="28"/>
          <w:lang w:val="en-US"/>
        </w:rPr>
        <w:t>.</w:t>
      </w:r>
      <w:r w:rsidR="007F62B4" w:rsidRPr="00B33AB3">
        <w:rPr>
          <w:sz w:val="28"/>
          <w:szCs w:val="28"/>
          <w:lang w:val="en-US"/>
        </w:rPr>
        <w:t>6</w:t>
      </w:r>
      <w:r w:rsidR="00AA5129" w:rsidRPr="00B33AB3">
        <w:rPr>
          <w:sz w:val="28"/>
          <w:szCs w:val="28"/>
          <w:lang w:val="en-US"/>
        </w:rPr>
        <w:t xml:space="preserve"> </w:t>
      </w:r>
      <w:r w:rsidR="00BE4B36" w:rsidRPr="00B33AB3">
        <w:rPr>
          <w:sz w:val="28"/>
          <w:szCs w:val="28"/>
          <w:lang w:val="en-US"/>
        </w:rPr>
        <w:t>The evaluation of the lesson by the attendees is made based on the presented assessment criteria</w:t>
      </w:r>
      <w:r w:rsidR="007C50CF" w:rsidRPr="00B33AB3">
        <w:rPr>
          <w:sz w:val="28"/>
          <w:szCs w:val="28"/>
          <w:lang w:val="en-US"/>
        </w:rPr>
        <w:t xml:space="preserve">. </w:t>
      </w:r>
    </w:p>
    <w:p w:rsidR="007F62B4" w:rsidRPr="00B33AB3" w:rsidRDefault="00887538" w:rsidP="00D57CF2">
      <w:pPr>
        <w:pStyle w:val="af"/>
        <w:widowControl w:val="0"/>
        <w:tabs>
          <w:tab w:val="left" w:pos="1134"/>
        </w:tabs>
        <w:spacing w:before="0" w:beforeAutospacing="0" w:after="0" w:afterAutospacing="0"/>
        <w:ind w:firstLine="709"/>
        <w:jc w:val="both"/>
        <w:rPr>
          <w:sz w:val="28"/>
          <w:szCs w:val="28"/>
          <w:lang w:val="en-US"/>
        </w:rPr>
      </w:pPr>
      <w:r w:rsidRPr="00B33AB3">
        <w:rPr>
          <w:rStyle w:val="a7"/>
          <w:b w:val="0"/>
          <w:sz w:val="28"/>
          <w:szCs w:val="28"/>
          <w:lang w:val="en-US"/>
        </w:rPr>
        <w:t>6.7</w:t>
      </w:r>
      <w:r w:rsidR="007F62B4" w:rsidRPr="00B33AB3">
        <w:rPr>
          <w:rStyle w:val="a7"/>
          <w:b w:val="0"/>
          <w:sz w:val="28"/>
          <w:szCs w:val="28"/>
          <w:lang w:val="en-US"/>
        </w:rPr>
        <w:t xml:space="preserve"> </w:t>
      </w:r>
      <w:r w:rsidR="00BE4B36" w:rsidRPr="00B33AB3">
        <w:rPr>
          <w:sz w:val="28"/>
          <w:szCs w:val="28"/>
          <w:lang w:val="en-US"/>
        </w:rPr>
        <w:t xml:space="preserve">An open lesson is considered to have taken place if at least three teachers from the department, including the head of the department, </w:t>
      </w:r>
      <w:r w:rsidR="00743F41" w:rsidRPr="00830FF5">
        <w:rPr>
          <w:sz w:val="28"/>
          <w:lang w:val="en-US"/>
        </w:rPr>
        <w:t>have</w:t>
      </w:r>
      <w:bookmarkStart w:id="6" w:name="_GoBack"/>
      <w:bookmarkEnd w:id="6"/>
      <w:r w:rsidR="00743F41">
        <w:rPr>
          <w:lang w:val="kk-KZ"/>
        </w:rPr>
        <w:t xml:space="preserve"> </w:t>
      </w:r>
      <w:r w:rsidR="00BE4B36" w:rsidRPr="00B33AB3">
        <w:rPr>
          <w:sz w:val="28"/>
          <w:szCs w:val="28"/>
          <w:lang w:val="en-US"/>
        </w:rPr>
        <w:t>attended</w:t>
      </w:r>
      <w:r w:rsidR="007F62B4" w:rsidRPr="00B33AB3">
        <w:rPr>
          <w:sz w:val="28"/>
          <w:szCs w:val="28"/>
          <w:lang w:val="en-US"/>
        </w:rPr>
        <w:t xml:space="preserve">. </w:t>
      </w:r>
    </w:p>
    <w:p w:rsidR="007F62B4" w:rsidRPr="00B33AB3" w:rsidRDefault="00887538" w:rsidP="00D57CF2">
      <w:pPr>
        <w:pStyle w:val="af"/>
        <w:widowControl w:val="0"/>
        <w:tabs>
          <w:tab w:val="left" w:pos="720"/>
          <w:tab w:val="left" w:pos="900"/>
          <w:tab w:val="left" w:pos="1134"/>
        </w:tabs>
        <w:spacing w:before="0" w:beforeAutospacing="0" w:after="0" w:afterAutospacing="0"/>
        <w:ind w:firstLine="709"/>
        <w:jc w:val="both"/>
        <w:rPr>
          <w:rStyle w:val="a7"/>
          <w:b w:val="0"/>
          <w:sz w:val="28"/>
          <w:szCs w:val="28"/>
          <w:lang w:val="en-US"/>
        </w:rPr>
      </w:pPr>
      <w:r w:rsidRPr="00B33AB3">
        <w:rPr>
          <w:rStyle w:val="a7"/>
          <w:b w:val="0"/>
          <w:sz w:val="28"/>
          <w:szCs w:val="28"/>
          <w:lang w:val="en-US"/>
        </w:rPr>
        <w:t>6.8</w:t>
      </w:r>
      <w:r w:rsidR="007F62B4" w:rsidRPr="00B33AB3">
        <w:rPr>
          <w:rStyle w:val="a7"/>
          <w:b w:val="0"/>
          <w:sz w:val="28"/>
          <w:szCs w:val="28"/>
          <w:lang w:val="en-US"/>
        </w:rPr>
        <w:t xml:space="preserve"> </w:t>
      </w:r>
      <w:r w:rsidR="00BE4B36" w:rsidRPr="00B33AB3">
        <w:rPr>
          <w:sz w:val="28"/>
          <w:szCs w:val="28"/>
          <w:lang w:val="en-US"/>
        </w:rPr>
        <w:t>If the scheduled open lesson does not take place, the teacher is given additional time for preparation, and an unscheduled lesson is organized and conducted</w:t>
      </w:r>
      <w:r w:rsidR="007F62B4" w:rsidRPr="00B33AB3">
        <w:rPr>
          <w:rStyle w:val="a7"/>
          <w:b w:val="0"/>
          <w:sz w:val="28"/>
          <w:szCs w:val="28"/>
          <w:lang w:val="en-US"/>
        </w:rPr>
        <w:t>.</w:t>
      </w:r>
    </w:p>
    <w:p w:rsidR="007F62B4" w:rsidRPr="00B33AB3" w:rsidRDefault="00887538" w:rsidP="00D57CF2">
      <w:pPr>
        <w:pStyle w:val="af"/>
        <w:widowControl w:val="0"/>
        <w:tabs>
          <w:tab w:val="left" w:pos="720"/>
          <w:tab w:val="left" w:pos="900"/>
          <w:tab w:val="left" w:pos="1134"/>
        </w:tabs>
        <w:spacing w:before="0" w:beforeAutospacing="0" w:after="0" w:afterAutospacing="0"/>
        <w:ind w:firstLine="709"/>
        <w:jc w:val="both"/>
        <w:rPr>
          <w:rStyle w:val="a7"/>
          <w:b w:val="0"/>
          <w:sz w:val="28"/>
          <w:szCs w:val="28"/>
          <w:lang w:val="en-US"/>
        </w:rPr>
      </w:pPr>
      <w:r w:rsidRPr="00B33AB3">
        <w:rPr>
          <w:rStyle w:val="a7"/>
          <w:b w:val="0"/>
          <w:sz w:val="28"/>
          <w:szCs w:val="28"/>
          <w:lang w:val="en-US"/>
        </w:rPr>
        <w:t>6.9</w:t>
      </w:r>
      <w:r w:rsidR="007F62B4" w:rsidRPr="00B33AB3">
        <w:rPr>
          <w:rStyle w:val="a7"/>
          <w:b w:val="0"/>
          <w:sz w:val="28"/>
          <w:szCs w:val="28"/>
          <w:lang w:val="en-US"/>
        </w:rPr>
        <w:t xml:space="preserve"> </w:t>
      </w:r>
      <w:r w:rsidR="00BE4B36" w:rsidRPr="00B33AB3">
        <w:rPr>
          <w:sz w:val="28"/>
          <w:szCs w:val="28"/>
          <w:lang w:val="en-US"/>
        </w:rPr>
        <w:t>If the scheduled peer observation does not take place, the reason is recorded in the department’s journal, and the teacher who was unable to attend the lesson signs the note</w:t>
      </w:r>
      <w:r w:rsidR="007F62B4" w:rsidRPr="00B33AB3">
        <w:rPr>
          <w:rStyle w:val="a7"/>
          <w:b w:val="0"/>
          <w:sz w:val="28"/>
          <w:szCs w:val="28"/>
          <w:lang w:val="en-US"/>
        </w:rPr>
        <w:t>.</w:t>
      </w:r>
    </w:p>
    <w:p w:rsidR="00E85061" w:rsidRDefault="00E85061" w:rsidP="00D57CF2">
      <w:pPr>
        <w:pStyle w:val="af"/>
        <w:widowControl w:val="0"/>
        <w:tabs>
          <w:tab w:val="left" w:pos="1134"/>
        </w:tabs>
        <w:spacing w:before="0" w:beforeAutospacing="0" w:after="0" w:afterAutospacing="0"/>
        <w:ind w:firstLine="709"/>
        <w:jc w:val="both"/>
        <w:rPr>
          <w:rStyle w:val="a7"/>
          <w:sz w:val="28"/>
          <w:szCs w:val="28"/>
          <w:lang w:val="en-US"/>
        </w:rPr>
      </w:pPr>
    </w:p>
    <w:p w:rsidR="00120B01" w:rsidRPr="00E85061" w:rsidRDefault="007C50CF" w:rsidP="00D57CF2">
      <w:pPr>
        <w:pStyle w:val="af"/>
        <w:widowControl w:val="0"/>
        <w:tabs>
          <w:tab w:val="left" w:pos="1134"/>
        </w:tabs>
        <w:spacing w:before="0" w:beforeAutospacing="0" w:after="0" w:afterAutospacing="0"/>
        <w:ind w:firstLine="709"/>
        <w:jc w:val="both"/>
        <w:rPr>
          <w:rStyle w:val="a7"/>
          <w:b w:val="0"/>
          <w:sz w:val="28"/>
          <w:szCs w:val="28"/>
          <w:lang w:val="en-US"/>
        </w:rPr>
      </w:pPr>
      <w:r w:rsidRPr="00E85061">
        <w:rPr>
          <w:rStyle w:val="a7"/>
          <w:b w:val="0"/>
          <w:sz w:val="28"/>
          <w:szCs w:val="28"/>
          <w:lang w:val="en-US"/>
        </w:rPr>
        <w:t xml:space="preserve">7 </w:t>
      </w:r>
      <w:r w:rsidR="009E386C" w:rsidRPr="00E85061">
        <w:rPr>
          <w:b/>
          <w:sz w:val="28"/>
          <w:szCs w:val="28"/>
          <w:lang w:val="en-US"/>
        </w:rPr>
        <w:t>Discussion and Analysis of the Open Lesson and the Lesson Conducted Within Peer Observations</w:t>
      </w:r>
    </w:p>
    <w:p w:rsidR="00E85061" w:rsidRDefault="00E85061" w:rsidP="00D57CF2">
      <w:pPr>
        <w:pStyle w:val="af"/>
        <w:widowControl w:val="0"/>
        <w:tabs>
          <w:tab w:val="left" w:pos="1134"/>
        </w:tabs>
        <w:spacing w:before="0" w:beforeAutospacing="0" w:after="0" w:afterAutospacing="0"/>
        <w:ind w:firstLine="709"/>
        <w:jc w:val="both"/>
        <w:rPr>
          <w:rStyle w:val="a7"/>
          <w:b w:val="0"/>
          <w:sz w:val="28"/>
          <w:szCs w:val="28"/>
          <w:lang w:val="en-US"/>
        </w:rPr>
      </w:pPr>
    </w:p>
    <w:p w:rsidR="00120B01" w:rsidRPr="00B33AB3" w:rsidRDefault="00743A42" w:rsidP="00D57CF2">
      <w:pPr>
        <w:pStyle w:val="af"/>
        <w:widowControl w:val="0"/>
        <w:tabs>
          <w:tab w:val="left" w:pos="1134"/>
        </w:tabs>
        <w:spacing w:before="0" w:beforeAutospacing="0" w:after="0" w:afterAutospacing="0"/>
        <w:ind w:firstLine="709"/>
        <w:jc w:val="both"/>
        <w:rPr>
          <w:sz w:val="28"/>
          <w:szCs w:val="28"/>
          <w:lang w:val="en-US"/>
        </w:rPr>
      </w:pPr>
      <w:r w:rsidRPr="00B33AB3">
        <w:rPr>
          <w:rStyle w:val="a7"/>
          <w:b w:val="0"/>
          <w:sz w:val="28"/>
          <w:szCs w:val="28"/>
          <w:lang w:val="en-US"/>
        </w:rPr>
        <w:t>7</w:t>
      </w:r>
      <w:r w:rsidR="002628FE" w:rsidRPr="00B33AB3">
        <w:rPr>
          <w:rStyle w:val="a7"/>
          <w:b w:val="0"/>
          <w:sz w:val="28"/>
          <w:szCs w:val="28"/>
          <w:lang w:val="en-US"/>
        </w:rPr>
        <w:t>.</w:t>
      </w:r>
      <w:r w:rsidR="00B92CF3" w:rsidRPr="00B33AB3">
        <w:rPr>
          <w:rStyle w:val="a7"/>
          <w:b w:val="0"/>
          <w:sz w:val="28"/>
          <w:szCs w:val="28"/>
          <w:lang w:val="en-US"/>
        </w:rPr>
        <w:t>1</w:t>
      </w:r>
      <w:r w:rsidR="00AA5129" w:rsidRPr="00B33AB3">
        <w:rPr>
          <w:rStyle w:val="a7"/>
          <w:b w:val="0"/>
          <w:sz w:val="28"/>
          <w:szCs w:val="28"/>
          <w:lang w:val="en-US"/>
        </w:rPr>
        <w:t xml:space="preserve"> </w:t>
      </w:r>
      <w:r w:rsidR="009E386C" w:rsidRPr="00B33AB3">
        <w:rPr>
          <w:sz w:val="28"/>
          <w:szCs w:val="28"/>
          <w:lang w:val="en-US"/>
        </w:rPr>
        <w:t>The discussion of the conducted open lesson can take place either immediately after its completion or at the next department meeting. Participants in the discussion should remember that the lesson is conducted for the purpose of exchanging experience, not for identifying shortcomings, so they must be friendly and tactful</w:t>
      </w:r>
      <w:r w:rsidR="002628FE" w:rsidRPr="00B33AB3">
        <w:rPr>
          <w:sz w:val="28"/>
          <w:szCs w:val="28"/>
          <w:lang w:val="en-US"/>
        </w:rPr>
        <w:t>.</w:t>
      </w:r>
    </w:p>
    <w:p w:rsidR="00120B01" w:rsidRPr="00B33AB3" w:rsidRDefault="00743A42"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7</w:t>
      </w:r>
      <w:r w:rsidR="00120B01" w:rsidRPr="00B33AB3">
        <w:rPr>
          <w:sz w:val="28"/>
          <w:szCs w:val="28"/>
          <w:lang w:val="en-US"/>
        </w:rPr>
        <w:t>.</w:t>
      </w:r>
      <w:r w:rsidR="00B92CF3" w:rsidRPr="00B33AB3">
        <w:rPr>
          <w:sz w:val="28"/>
          <w:szCs w:val="28"/>
          <w:lang w:val="en-US"/>
        </w:rPr>
        <w:t>2</w:t>
      </w:r>
      <w:r w:rsidR="00AA5129" w:rsidRPr="00B33AB3">
        <w:rPr>
          <w:sz w:val="28"/>
          <w:szCs w:val="28"/>
          <w:lang w:val="en-US"/>
        </w:rPr>
        <w:t xml:space="preserve"> </w:t>
      </w:r>
      <w:r w:rsidR="009E386C" w:rsidRPr="00B33AB3">
        <w:rPr>
          <w:sz w:val="28"/>
          <w:szCs w:val="28"/>
          <w:lang w:val="en-US"/>
        </w:rPr>
        <w:t>The goal of the discussion is to assess the appropriateness of the chosen methods, tools, and innovative technologies, identify the methodological components of specific methods and technologies, evaluate their effectiveness in relation to the tasks set, and assess the degree of achievement of the lesson's objectives</w:t>
      </w:r>
      <w:r w:rsidR="007743D3" w:rsidRPr="00B33AB3">
        <w:rPr>
          <w:sz w:val="28"/>
          <w:szCs w:val="28"/>
          <w:lang w:val="en-US"/>
        </w:rPr>
        <w:t>.</w:t>
      </w:r>
    </w:p>
    <w:p w:rsidR="007743D3" w:rsidRPr="00B33AB3" w:rsidRDefault="00743A42"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lastRenderedPageBreak/>
        <w:t>7</w:t>
      </w:r>
      <w:r w:rsidR="00120B01" w:rsidRPr="00B33AB3">
        <w:rPr>
          <w:sz w:val="28"/>
          <w:szCs w:val="28"/>
          <w:lang w:val="en-US"/>
        </w:rPr>
        <w:t>.</w:t>
      </w:r>
      <w:r w:rsidR="00B92CF3" w:rsidRPr="00B33AB3">
        <w:rPr>
          <w:sz w:val="28"/>
          <w:szCs w:val="28"/>
          <w:lang w:val="en-US"/>
        </w:rPr>
        <w:t>3</w:t>
      </w:r>
      <w:r w:rsidR="00AA5129" w:rsidRPr="00B33AB3">
        <w:rPr>
          <w:sz w:val="28"/>
          <w:szCs w:val="28"/>
          <w:lang w:val="en-US"/>
        </w:rPr>
        <w:t xml:space="preserve"> </w:t>
      </w:r>
      <w:r w:rsidR="009E386C" w:rsidRPr="00B33AB3">
        <w:rPr>
          <w:sz w:val="28"/>
          <w:szCs w:val="28"/>
          <w:lang w:val="en-US"/>
        </w:rPr>
        <w:t>The discussion is organized by the head of the department or the head of the methodological section</w:t>
      </w:r>
      <w:r w:rsidR="007743D3" w:rsidRPr="00B33AB3">
        <w:rPr>
          <w:sz w:val="28"/>
          <w:szCs w:val="28"/>
          <w:lang w:val="en-US"/>
        </w:rPr>
        <w:t>.</w:t>
      </w:r>
    </w:p>
    <w:p w:rsidR="00120B01" w:rsidRPr="00B33AB3" w:rsidRDefault="00743A42"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7</w:t>
      </w:r>
      <w:r w:rsidR="00120B01" w:rsidRPr="00B33AB3">
        <w:rPr>
          <w:sz w:val="28"/>
          <w:szCs w:val="28"/>
          <w:lang w:val="en-US"/>
        </w:rPr>
        <w:t>.</w:t>
      </w:r>
      <w:r w:rsidR="00B92CF3" w:rsidRPr="00B33AB3">
        <w:rPr>
          <w:sz w:val="28"/>
          <w:szCs w:val="28"/>
          <w:lang w:val="en-US"/>
        </w:rPr>
        <w:t>4</w:t>
      </w:r>
      <w:r w:rsidR="00120B01" w:rsidRPr="00B33AB3">
        <w:rPr>
          <w:sz w:val="28"/>
          <w:szCs w:val="28"/>
          <w:lang w:val="en-US"/>
        </w:rPr>
        <w:t xml:space="preserve"> </w:t>
      </w:r>
      <w:r w:rsidR="009E386C" w:rsidRPr="00B33AB3">
        <w:rPr>
          <w:sz w:val="28"/>
          <w:szCs w:val="28"/>
          <w:lang w:val="en-US"/>
        </w:rPr>
        <w:t>The discussion should be conducted in the following sequence</w:t>
      </w:r>
      <w:r w:rsidR="00120B01" w:rsidRPr="00B33AB3">
        <w:rPr>
          <w:sz w:val="28"/>
          <w:szCs w:val="28"/>
          <w:lang w:val="en-US"/>
        </w:rPr>
        <w:t>:</w:t>
      </w:r>
    </w:p>
    <w:p w:rsidR="009E386C" w:rsidRPr="00B33AB3" w:rsidRDefault="009E386C" w:rsidP="009E386C">
      <w:pPr>
        <w:pStyle w:val="af1"/>
        <w:numPr>
          <w:ilvl w:val="0"/>
          <w:numId w:val="29"/>
        </w:numPr>
        <w:spacing w:before="100" w:beforeAutospacing="1" w:after="100" w:afterAutospacing="1"/>
        <w:rPr>
          <w:sz w:val="28"/>
          <w:szCs w:val="28"/>
          <w:lang w:val="en-US"/>
        </w:rPr>
      </w:pPr>
      <w:r w:rsidRPr="00B33AB3">
        <w:rPr>
          <w:sz w:val="28"/>
          <w:szCs w:val="28"/>
        </w:rPr>
        <w:t></w:t>
      </w:r>
      <w:r w:rsidRPr="00B33AB3">
        <w:rPr>
          <w:sz w:val="28"/>
          <w:szCs w:val="28"/>
          <w:lang w:val="en-US"/>
        </w:rPr>
        <w:t xml:space="preserve"> </w:t>
      </w:r>
      <w:r w:rsidR="00743F41">
        <w:rPr>
          <w:sz w:val="28"/>
          <w:szCs w:val="28"/>
          <w:lang w:val="en-US"/>
        </w:rPr>
        <w:t>t</w:t>
      </w:r>
      <w:r w:rsidRPr="00B33AB3">
        <w:rPr>
          <w:sz w:val="28"/>
          <w:szCs w:val="28"/>
          <w:lang w:val="en-US"/>
        </w:rPr>
        <w:t>he teacher who conducted the lesson (brief self-analysis);</w:t>
      </w:r>
    </w:p>
    <w:p w:rsidR="009E386C" w:rsidRPr="00B33AB3" w:rsidRDefault="009E386C" w:rsidP="009E386C">
      <w:pPr>
        <w:pStyle w:val="af1"/>
        <w:numPr>
          <w:ilvl w:val="0"/>
          <w:numId w:val="29"/>
        </w:numPr>
        <w:spacing w:before="100" w:beforeAutospacing="1" w:after="100" w:afterAutospacing="1"/>
        <w:rPr>
          <w:sz w:val="28"/>
          <w:szCs w:val="28"/>
        </w:rPr>
      </w:pPr>
      <w:r w:rsidRPr="00B33AB3">
        <w:rPr>
          <w:sz w:val="28"/>
          <w:szCs w:val="28"/>
        </w:rPr>
        <w:t>  Invited teachers;</w:t>
      </w:r>
    </w:p>
    <w:p w:rsidR="009E386C" w:rsidRPr="00B33AB3" w:rsidRDefault="009E386C" w:rsidP="009E386C">
      <w:pPr>
        <w:pStyle w:val="af1"/>
        <w:numPr>
          <w:ilvl w:val="0"/>
          <w:numId w:val="29"/>
        </w:numPr>
        <w:spacing w:before="100" w:beforeAutospacing="1" w:after="100" w:afterAutospacing="1"/>
        <w:rPr>
          <w:sz w:val="28"/>
          <w:szCs w:val="28"/>
        </w:rPr>
      </w:pPr>
      <w:r w:rsidRPr="00B33AB3">
        <w:rPr>
          <w:sz w:val="28"/>
          <w:szCs w:val="28"/>
        </w:rPr>
        <w:t>  Head of the department;</w:t>
      </w:r>
    </w:p>
    <w:p w:rsidR="009E386C" w:rsidRPr="00B33AB3" w:rsidRDefault="009E386C" w:rsidP="009E386C">
      <w:pPr>
        <w:pStyle w:val="af1"/>
        <w:numPr>
          <w:ilvl w:val="0"/>
          <w:numId w:val="29"/>
        </w:numPr>
        <w:spacing w:before="100" w:beforeAutospacing="1" w:after="100" w:afterAutospacing="1"/>
        <w:rPr>
          <w:sz w:val="28"/>
          <w:szCs w:val="28"/>
          <w:lang w:val="en-US"/>
        </w:rPr>
      </w:pPr>
      <w:r w:rsidRPr="00B33AB3">
        <w:rPr>
          <w:sz w:val="28"/>
          <w:szCs w:val="28"/>
        </w:rPr>
        <w:t></w:t>
      </w:r>
      <w:r w:rsidRPr="00B33AB3">
        <w:rPr>
          <w:sz w:val="28"/>
          <w:szCs w:val="28"/>
          <w:lang w:val="en-US"/>
        </w:rPr>
        <w:t xml:space="preserve">  Representatives from the Academic Council of the University and/or the Quality Assurance Commission, deans, and the Department of Educational and Methodological Work;</w:t>
      </w:r>
    </w:p>
    <w:p w:rsidR="00120B01" w:rsidRPr="00B33AB3" w:rsidRDefault="009E386C" w:rsidP="00B33AB3">
      <w:pPr>
        <w:pStyle w:val="af1"/>
        <w:numPr>
          <w:ilvl w:val="0"/>
          <w:numId w:val="29"/>
        </w:numPr>
        <w:spacing w:before="100" w:beforeAutospacing="1" w:after="100" w:afterAutospacing="1"/>
        <w:rPr>
          <w:sz w:val="28"/>
          <w:szCs w:val="28"/>
          <w:lang w:val="en-US"/>
        </w:rPr>
      </w:pPr>
      <w:r w:rsidRPr="00B33AB3">
        <w:rPr>
          <w:sz w:val="28"/>
          <w:szCs w:val="28"/>
        </w:rPr>
        <w:t></w:t>
      </w:r>
      <w:r w:rsidRPr="00B33AB3">
        <w:rPr>
          <w:sz w:val="28"/>
          <w:szCs w:val="28"/>
          <w:lang w:val="en-US"/>
        </w:rPr>
        <w:t xml:space="preserve">  The teacher who conducted the lesson</w:t>
      </w:r>
    </w:p>
    <w:p w:rsidR="00475BF8" w:rsidRPr="00B33AB3" w:rsidRDefault="00743A42"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7</w:t>
      </w:r>
      <w:r w:rsidR="00475BF8" w:rsidRPr="00B33AB3">
        <w:rPr>
          <w:sz w:val="28"/>
          <w:szCs w:val="28"/>
          <w:lang w:val="en-US"/>
        </w:rPr>
        <w:t>.5</w:t>
      </w:r>
      <w:r w:rsidR="00314526" w:rsidRPr="00B33AB3">
        <w:rPr>
          <w:sz w:val="28"/>
          <w:szCs w:val="28"/>
          <w:lang w:val="en-US"/>
        </w:rPr>
        <w:t xml:space="preserve"> </w:t>
      </w:r>
      <w:r w:rsidR="00560E3C" w:rsidRPr="00B33AB3">
        <w:rPr>
          <w:sz w:val="28"/>
          <w:szCs w:val="28"/>
          <w:lang w:val="en-US"/>
        </w:rPr>
        <w:t>The first word is given to the teacher who conducted the open lesson. They must clearly explain the objectives of the lesson, justify the choice of methods and tools, the quality of their application, provide critical conclusions about the lesson and the content of the selected materials. The teacher’s presentation should help the attendees understand their pedagogical plan, the specifics of the methods and techniques applied, and the key ideas underlying their work system</w:t>
      </w:r>
      <w:r w:rsidR="00314526" w:rsidRPr="00B33AB3">
        <w:rPr>
          <w:sz w:val="28"/>
          <w:szCs w:val="28"/>
          <w:lang w:val="en-US"/>
        </w:rPr>
        <w:t xml:space="preserve">. </w:t>
      </w:r>
    </w:p>
    <w:p w:rsidR="00475BF8" w:rsidRPr="00B33AB3" w:rsidRDefault="00743A42"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7</w:t>
      </w:r>
      <w:r w:rsidR="00475BF8" w:rsidRPr="00B33AB3">
        <w:rPr>
          <w:sz w:val="28"/>
          <w:szCs w:val="28"/>
          <w:lang w:val="en-US"/>
        </w:rPr>
        <w:t>.6</w:t>
      </w:r>
      <w:r w:rsidR="00314526" w:rsidRPr="00B33AB3">
        <w:rPr>
          <w:sz w:val="28"/>
          <w:szCs w:val="28"/>
          <w:lang w:val="en-US"/>
        </w:rPr>
        <w:t xml:space="preserve"> </w:t>
      </w:r>
      <w:r w:rsidR="00560E3C" w:rsidRPr="00B33AB3">
        <w:rPr>
          <w:sz w:val="28"/>
          <w:szCs w:val="28"/>
          <w:lang w:val="en-US"/>
        </w:rPr>
        <w:t>The speakers should thoroughly analyze the strengths and weaknesses of the lesson, evaluate it from the perspective of didactic principles, focus on the achievement of the educational, developmental, and upbringing goals for the students, and assess the effectiveness of visual aids, didactic materials, etc. During the discussion, shortcomings, errors in the organization and content of the lesson can be noted, and recommendations for improving the teaching methods can be made</w:t>
      </w:r>
      <w:r w:rsidR="00314526" w:rsidRPr="00B33AB3">
        <w:rPr>
          <w:sz w:val="28"/>
          <w:szCs w:val="28"/>
          <w:lang w:val="en-US"/>
        </w:rPr>
        <w:t xml:space="preserve">. </w:t>
      </w:r>
    </w:p>
    <w:p w:rsidR="00475BF8" w:rsidRPr="00B33AB3" w:rsidRDefault="00743A42"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7</w:t>
      </w:r>
      <w:r w:rsidR="00475BF8" w:rsidRPr="00B33AB3">
        <w:rPr>
          <w:sz w:val="28"/>
          <w:szCs w:val="28"/>
          <w:lang w:val="en-US"/>
        </w:rPr>
        <w:t>.7</w:t>
      </w:r>
      <w:r w:rsidR="006C5671" w:rsidRPr="00B33AB3">
        <w:rPr>
          <w:sz w:val="28"/>
          <w:szCs w:val="28"/>
          <w:lang w:val="en-US"/>
        </w:rPr>
        <w:t xml:space="preserve"> </w:t>
      </w:r>
      <w:r w:rsidR="00BF09F5" w:rsidRPr="00B33AB3">
        <w:rPr>
          <w:sz w:val="28"/>
          <w:szCs w:val="28"/>
          <w:lang w:val="en-US"/>
        </w:rPr>
        <w:t>The head of the department and/or a member of the Academic Council of the University and/or the Quality Assurance Commission, Higher Schools, and the Department of Educational and Methodological Work will summarize the discussion, highlight what was missed by the attendees, evaluate the methods and techniques used in the lesson, assess the depth of the methodological objective of the open lesson, and draw conclusions about the appropriateness of using the presented experience.</w:t>
      </w:r>
      <w:r w:rsidR="00CF26D4" w:rsidRPr="00B33AB3">
        <w:rPr>
          <w:sz w:val="28"/>
          <w:szCs w:val="28"/>
          <w:lang w:val="en-US"/>
        </w:rPr>
        <w:t>.</w:t>
      </w:r>
    </w:p>
    <w:p w:rsidR="00475BF8" w:rsidRPr="00B33AB3" w:rsidRDefault="00743A42"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7</w:t>
      </w:r>
      <w:r w:rsidR="00475BF8" w:rsidRPr="00B33AB3">
        <w:rPr>
          <w:sz w:val="28"/>
          <w:szCs w:val="28"/>
          <w:lang w:val="en-US"/>
        </w:rPr>
        <w:t>.8</w:t>
      </w:r>
      <w:r w:rsidR="00314526" w:rsidRPr="00B33AB3">
        <w:rPr>
          <w:sz w:val="28"/>
          <w:szCs w:val="28"/>
          <w:lang w:val="en-US"/>
        </w:rPr>
        <w:t xml:space="preserve"> </w:t>
      </w:r>
      <w:r w:rsidR="00BF09F5" w:rsidRPr="00B33AB3">
        <w:rPr>
          <w:sz w:val="28"/>
          <w:szCs w:val="28"/>
          <w:lang w:val="en-US"/>
        </w:rPr>
        <w:t>In the analysis of the open lesson, all speakers must evaluate the educational role of the lesson and its significance. A lively exchange of opinions and a discussion are necessary, which should not only encourage a critical evaluation of the colleague's work but also foster the creative use of their experience in practice</w:t>
      </w:r>
      <w:r w:rsidR="00314526" w:rsidRPr="00B33AB3">
        <w:rPr>
          <w:sz w:val="28"/>
          <w:szCs w:val="28"/>
          <w:lang w:val="en-US"/>
        </w:rPr>
        <w:t xml:space="preserve">. </w:t>
      </w:r>
    </w:p>
    <w:p w:rsidR="00475BF8" w:rsidRPr="00B33AB3" w:rsidRDefault="00743A42"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7</w:t>
      </w:r>
      <w:r w:rsidR="00475BF8" w:rsidRPr="00B33AB3">
        <w:rPr>
          <w:sz w:val="28"/>
          <w:szCs w:val="28"/>
          <w:lang w:val="en-US"/>
        </w:rPr>
        <w:t>.9</w:t>
      </w:r>
      <w:r w:rsidR="00314526" w:rsidRPr="00B33AB3">
        <w:rPr>
          <w:sz w:val="28"/>
          <w:szCs w:val="28"/>
          <w:lang w:val="en-US"/>
        </w:rPr>
        <w:t xml:space="preserve"> </w:t>
      </w:r>
      <w:r w:rsidR="00BF09F5" w:rsidRPr="00B33AB3">
        <w:rPr>
          <w:sz w:val="28"/>
          <w:szCs w:val="28"/>
          <w:lang w:val="en-US"/>
        </w:rPr>
        <w:t xml:space="preserve">After the presentations, the floor is given again to the teacher who conducted the open lesson. They will note which comments they accept, which </w:t>
      </w:r>
      <w:r w:rsidR="00BF09F5" w:rsidRPr="00B33AB3">
        <w:rPr>
          <w:sz w:val="28"/>
          <w:szCs w:val="28"/>
          <w:lang w:val="en-US"/>
        </w:rPr>
        <w:lastRenderedPageBreak/>
        <w:t>they disagree with and why, and defend their point of view</w:t>
      </w:r>
      <w:r w:rsidR="00314526" w:rsidRPr="00B33AB3">
        <w:rPr>
          <w:sz w:val="28"/>
          <w:szCs w:val="28"/>
          <w:lang w:val="en-US"/>
        </w:rPr>
        <w:t xml:space="preserve">. </w:t>
      </w:r>
    </w:p>
    <w:p w:rsidR="0062737F" w:rsidRPr="00B33AB3" w:rsidRDefault="00743A42" w:rsidP="00D57CF2">
      <w:pPr>
        <w:pStyle w:val="af"/>
        <w:widowControl w:val="0"/>
        <w:tabs>
          <w:tab w:val="left" w:pos="1134"/>
        </w:tabs>
        <w:spacing w:before="0" w:beforeAutospacing="0" w:after="0" w:afterAutospacing="0"/>
        <w:ind w:firstLine="709"/>
        <w:jc w:val="both"/>
        <w:rPr>
          <w:bCs/>
          <w:sz w:val="28"/>
          <w:szCs w:val="28"/>
          <w:lang w:val="en-US"/>
        </w:rPr>
      </w:pPr>
      <w:r w:rsidRPr="00B33AB3">
        <w:rPr>
          <w:sz w:val="28"/>
          <w:szCs w:val="28"/>
          <w:lang w:val="en-US"/>
        </w:rPr>
        <w:t>7</w:t>
      </w:r>
      <w:r w:rsidR="00475BF8" w:rsidRPr="00B33AB3">
        <w:rPr>
          <w:sz w:val="28"/>
          <w:szCs w:val="28"/>
          <w:lang w:val="en-US"/>
        </w:rPr>
        <w:t>.10</w:t>
      </w:r>
      <w:r w:rsidR="00314526" w:rsidRPr="00B33AB3">
        <w:rPr>
          <w:sz w:val="28"/>
          <w:szCs w:val="28"/>
          <w:lang w:val="en-US"/>
        </w:rPr>
        <w:t xml:space="preserve"> </w:t>
      </w:r>
      <w:r w:rsidR="00BF09F5" w:rsidRPr="00B33AB3">
        <w:rPr>
          <w:sz w:val="28"/>
          <w:szCs w:val="28"/>
          <w:lang w:val="en-US"/>
        </w:rPr>
        <w:t>The results of the open lesson observations, as well as the peer observations, are discussed at the next department meeting. The outcomes of the discussion are recorded in the journal, noting the positive aspects of the lesson, comments, and suggestions for improving the teaching methodology</w:t>
      </w:r>
      <w:r w:rsidR="00027768" w:rsidRPr="00B33AB3">
        <w:rPr>
          <w:bCs/>
          <w:sz w:val="28"/>
          <w:szCs w:val="28"/>
          <w:lang w:val="en-US"/>
        </w:rPr>
        <w:t>.</w:t>
      </w:r>
    </w:p>
    <w:p w:rsidR="008D01A0" w:rsidRPr="00B33AB3" w:rsidRDefault="008D01A0" w:rsidP="00D57CF2">
      <w:pPr>
        <w:pStyle w:val="af"/>
        <w:widowControl w:val="0"/>
        <w:tabs>
          <w:tab w:val="left" w:pos="1134"/>
        </w:tabs>
        <w:spacing w:before="0" w:beforeAutospacing="0" w:after="0" w:afterAutospacing="0"/>
        <w:ind w:firstLine="709"/>
        <w:jc w:val="both"/>
        <w:rPr>
          <w:sz w:val="28"/>
          <w:szCs w:val="28"/>
          <w:lang w:val="en-US"/>
        </w:rPr>
      </w:pPr>
      <w:r w:rsidRPr="00B33AB3">
        <w:rPr>
          <w:sz w:val="28"/>
          <w:szCs w:val="28"/>
          <w:lang w:val="en-US"/>
        </w:rPr>
        <w:t xml:space="preserve">7.11 </w:t>
      </w:r>
      <w:r w:rsidR="00BF09F5" w:rsidRPr="00B33AB3">
        <w:rPr>
          <w:sz w:val="28"/>
          <w:szCs w:val="28"/>
          <w:lang w:val="en-US"/>
        </w:rPr>
        <w:t>Based on the results of the discussion, activities for improving the university’s educational process are developed</w:t>
      </w:r>
      <w:r w:rsidRPr="00B33AB3">
        <w:rPr>
          <w:sz w:val="28"/>
          <w:szCs w:val="28"/>
          <w:lang w:val="en-US"/>
        </w:rPr>
        <w:t>.</w:t>
      </w:r>
    </w:p>
    <w:p w:rsidR="0026301A" w:rsidRPr="00B33AB3" w:rsidRDefault="00743A42" w:rsidP="00D57CF2">
      <w:pPr>
        <w:widowControl w:val="0"/>
        <w:tabs>
          <w:tab w:val="left" w:pos="1134"/>
        </w:tabs>
        <w:ind w:firstLine="709"/>
        <w:jc w:val="both"/>
        <w:rPr>
          <w:rFonts w:ascii="Times New Roman" w:hAnsi="Times New Roman"/>
          <w:szCs w:val="28"/>
          <w:lang w:val="en-US"/>
        </w:rPr>
      </w:pPr>
      <w:r w:rsidRPr="00B33AB3">
        <w:rPr>
          <w:rFonts w:ascii="Times New Roman" w:hAnsi="Times New Roman"/>
          <w:szCs w:val="28"/>
          <w:lang w:val="en-US"/>
        </w:rPr>
        <w:t>7</w:t>
      </w:r>
      <w:r w:rsidR="007C50CF" w:rsidRPr="00B33AB3">
        <w:rPr>
          <w:rFonts w:ascii="Times New Roman" w:hAnsi="Times New Roman"/>
          <w:szCs w:val="28"/>
          <w:lang w:val="en-US"/>
        </w:rPr>
        <w:t>.1</w:t>
      </w:r>
      <w:r w:rsidR="008D01A0" w:rsidRPr="00B33AB3">
        <w:rPr>
          <w:rFonts w:ascii="Times New Roman" w:hAnsi="Times New Roman"/>
          <w:szCs w:val="28"/>
          <w:lang w:val="en-US"/>
        </w:rPr>
        <w:t>2</w:t>
      </w:r>
      <w:r w:rsidR="006C5671" w:rsidRPr="00B33AB3">
        <w:rPr>
          <w:rFonts w:ascii="Times New Roman" w:hAnsi="Times New Roman"/>
          <w:szCs w:val="28"/>
          <w:lang w:val="en-US"/>
        </w:rPr>
        <w:t xml:space="preserve"> </w:t>
      </w:r>
      <w:r w:rsidR="00BF09F5" w:rsidRPr="00B33AB3">
        <w:rPr>
          <w:rFonts w:ascii="Times New Roman" w:hAnsi="Times New Roman"/>
          <w:szCs w:val="28"/>
          <w:lang w:val="en-US"/>
        </w:rPr>
        <w:t>The analyses of the best lessons conducted by the department are submitted to the Department of Educational and Methodological Work for publication on the university's website (in addition to the analysis, photos, videos, and illustrations from the lesson are provided) (Appendix 1)</w:t>
      </w:r>
      <w:r w:rsidR="007C50CF" w:rsidRPr="00B33AB3">
        <w:rPr>
          <w:rFonts w:ascii="Times New Roman" w:hAnsi="Times New Roman"/>
          <w:szCs w:val="28"/>
          <w:lang w:val="en-US"/>
        </w:rPr>
        <w:t>.</w:t>
      </w:r>
    </w:p>
    <w:p w:rsidR="007C50CF" w:rsidRPr="00B33AB3" w:rsidRDefault="007C50CF" w:rsidP="00D57CF2">
      <w:pPr>
        <w:widowControl w:val="0"/>
        <w:tabs>
          <w:tab w:val="left" w:pos="1134"/>
        </w:tabs>
        <w:ind w:firstLine="709"/>
        <w:jc w:val="both"/>
        <w:rPr>
          <w:rFonts w:ascii="Times New Roman" w:hAnsi="Times New Roman"/>
          <w:b/>
          <w:bCs/>
          <w:szCs w:val="28"/>
          <w:lang w:val="en-US"/>
        </w:rPr>
      </w:pPr>
    </w:p>
    <w:p w:rsidR="0039501E" w:rsidRPr="00B33AB3" w:rsidRDefault="00743A42" w:rsidP="00D57CF2">
      <w:pPr>
        <w:widowControl w:val="0"/>
        <w:tabs>
          <w:tab w:val="left" w:pos="1134"/>
        </w:tabs>
        <w:ind w:firstLine="709"/>
        <w:jc w:val="both"/>
        <w:rPr>
          <w:rFonts w:ascii="Times New Roman" w:hAnsi="Times New Roman"/>
          <w:b/>
          <w:bCs/>
          <w:szCs w:val="28"/>
          <w:lang w:val="en-US"/>
        </w:rPr>
      </w:pPr>
      <w:r w:rsidRPr="00B33AB3">
        <w:rPr>
          <w:rFonts w:ascii="Times New Roman" w:hAnsi="Times New Roman"/>
          <w:b/>
          <w:bCs/>
          <w:szCs w:val="28"/>
          <w:lang w:val="en-US"/>
        </w:rPr>
        <w:t>8</w:t>
      </w:r>
      <w:r w:rsidR="0039501E" w:rsidRPr="00B33AB3">
        <w:rPr>
          <w:rFonts w:ascii="Times New Roman" w:hAnsi="Times New Roman"/>
          <w:b/>
          <w:bCs/>
          <w:szCs w:val="28"/>
          <w:lang w:val="en-US"/>
        </w:rPr>
        <w:t xml:space="preserve"> </w:t>
      </w:r>
      <w:r w:rsidR="008971EC" w:rsidRPr="00B33AB3">
        <w:rPr>
          <w:rFonts w:ascii="Times New Roman" w:hAnsi="Times New Roman"/>
          <w:b/>
          <w:szCs w:val="28"/>
          <w:lang w:val="en-US"/>
        </w:rPr>
        <w:t>Amendments</w:t>
      </w:r>
    </w:p>
    <w:p w:rsidR="0039501E" w:rsidRPr="00B33AB3" w:rsidRDefault="0039501E" w:rsidP="00D57CF2">
      <w:pPr>
        <w:widowControl w:val="0"/>
        <w:tabs>
          <w:tab w:val="left" w:pos="1134"/>
        </w:tabs>
        <w:ind w:firstLine="709"/>
        <w:jc w:val="both"/>
        <w:rPr>
          <w:rFonts w:ascii="Times New Roman" w:hAnsi="Times New Roman"/>
          <w:bCs/>
          <w:szCs w:val="28"/>
          <w:lang w:val="en-US"/>
        </w:rPr>
      </w:pP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8</w:t>
      </w:r>
      <w:r w:rsidR="0039501E" w:rsidRPr="00B33AB3">
        <w:rPr>
          <w:rFonts w:ascii="Times New Roman" w:hAnsi="Times New Roman"/>
          <w:bCs/>
          <w:szCs w:val="28"/>
          <w:lang w:val="en-US"/>
        </w:rPr>
        <w:t xml:space="preserve">.1 </w:t>
      </w:r>
      <w:r w:rsidR="008971EC" w:rsidRPr="00B33AB3">
        <w:rPr>
          <w:rFonts w:ascii="Times New Roman" w:hAnsi="Times New Roman"/>
          <w:szCs w:val="28"/>
          <w:lang w:val="en-US"/>
        </w:rPr>
        <w:t>Amendments and additions to the Regulation are made with the permission of the representative of the internal quality assurance system (PRSVOK) and are documented with their signature in the form of a notice of change. The notice of change is prepared according to the established format and is distributed to all structural divisions where the Regulation is held. Amendments and additions to the original document and the working copies are made in accordance with the requirements of the documented procedure (DP) of the East Kazakhstan University (VKKU 001-20). The issuance of the change notice for the archived Regulation is carried out only by the department responsible for the development of the Regulation. Changes to the Regulation are made by the Head of the Structural Unit (RSP), with a mandatory mark in the change and addition registration sheet.</w:t>
      </w:r>
      <w:r w:rsidR="006C5671" w:rsidRPr="00B33AB3">
        <w:rPr>
          <w:rFonts w:ascii="Times New Roman" w:hAnsi="Times New Roman"/>
          <w:bCs/>
          <w:szCs w:val="28"/>
          <w:lang w:val="en-US"/>
        </w:rPr>
        <w:t>.</w:t>
      </w: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8</w:t>
      </w:r>
      <w:r w:rsidR="0039501E" w:rsidRPr="00B33AB3">
        <w:rPr>
          <w:rFonts w:ascii="Times New Roman" w:hAnsi="Times New Roman"/>
          <w:bCs/>
          <w:szCs w:val="28"/>
          <w:lang w:val="en-US"/>
        </w:rPr>
        <w:t xml:space="preserve">.2 </w:t>
      </w:r>
      <w:r w:rsidR="00904B6A" w:rsidRPr="00B33AB3">
        <w:rPr>
          <w:rFonts w:ascii="Times New Roman" w:hAnsi="Times New Roman"/>
          <w:szCs w:val="28"/>
          <w:lang w:val="en-US"/>
        </w:rPr>
        <w:t>The Head of the Structural Unit (RSP) is responsible for making amendments and additions to the original document and the working copies</w:t>
      </w:r>
      <w:r w:rsidR="006C5671" w:rsidRPr="00B33AB3">
        <w:rPr>
          <w:rFonts w:ascii="Times New Roman" w:hAnsi="Times New Roman"/>
          <w:bCs/>
          <w:szCs w:val="28"/>
          <w:lang w:val="en-US"/>
        </w:rPr>
        <w:t>.</w:t>
      </w: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8</w:t>
      </w:r>
      <w:r w:rsidR="0039501E" w:rsidRPr="00B33AB3">
        <w:rPr>
          <w:rFonts w:ascii="Times New Roman" w:hAnsi="Times New Roman"/>
          <w:bCs/>
          <w:szCs w:val="28"/>
          <w:lang w:val="en-US"/>
        </w:rPr>
        <w:t xml:space="preserve">.3 </w:t>
      </w:r>
      <w:r w:rsidR="00904B6A" w:rsidRPr="00B33AB3">
        <w:rPr>
          <w:rFonts w:ascii="Times New Roman" w:hAnsi="Times New Roman"/>
          <w:szCs w:val="28"/>
          <w:lang w:val="en-US"/>
        </w:rPr>
        <w:t>The Regulation is reviewed by the RSP at least once every three years, with a mandatory entry on the sheet tracking the frequency of reviews</w:t>
      </w:r>
      <w:r w:rsidR="0039501E" w:rsidRPr="00B33AB3">
        <w:rPr>
          <w:rFonts w:ascii="Times New Roman" w:hAnsi="Times New Roman"/>
          <w:bCs/>
          <w:szCs w:val="28"/>
          <w:lang w:val="en-US"/>
        </w:rPr>
        <w:t>.</w:t>
      </w: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8</w:t>
      </w:r>
      <w:r w:rsidR="0039501E" w:rsidRPr="00B33AB3">
        <w:rPr>
          <w:rFonts w:ascii="Times New Roman" w:hAnsi="Times New Roman"/>
          <w:bCs/>
          <w:szCs w:val="28"/>
          <w:lang w:val="en-US"/>
        </w:rPr>
        <w:t xml:space="preserve">.4 </w:t>
      </w:r>
      <w:r w:rsidR="00743F41">
        <w:rPr>
          <w:rFonts w:ascii="Times New Roman" w:hAnsi="Times New Roman"/>
          <w:bCs/>
          <w:szCs w:val="28"/>
          <w:lang w:val="en-US"/>
        </w:rPr>
        <w:t>T</w:t>
      </w:r>
      <w:r w:rsidR="00904B6A" w:rsidRPr="00B33AB3">
        <w:rPr>
          <w:rFonts w:ascii="Times New Roman" w:hAnsi="Times New Roman"/>
          <w:szCs w:val="28"/>
          <w:lang w:val="en-US"/>
        </w:rPr>
        <w:t>he basis for making amendments and additions to the Regulation may include</w:t>
      </w:r>
      <w:r w:rsidR="0039501E" w:rsidRPr="00B33AB3">
        <w:rPr>
          <w:rFonts w:ascii="Times New Roman" w:hAnsi="Times New Roman"/>
          <w:bCs/>
          <w:szCs w:val="28"/>
          <w:lang w:val="en-US"/>
        </w:rPr>
        <w:t>:</w:t>
      </w:r>
    </w:p>
    <w:p w:rsidR="0039501E" w:rsidRPr="00B33AB3" w:rsidRDefault="00904B6A" w:rsidP="00D57CF2">
      <w:pPr>
        <w:pStyle w:val="af1"/>
        <w:widowControl w:val="0"/>
        <w:numPr>
          <w:ilvl w:val="0"/>
          <w:numId w:val="30"/>
        </w:numPr>
        <w:tabs>
          <w:tab w:val="left" w:pos="1134"/>
        </w:tabs>
        <w:ind w:left="0" w:firstLine="709"/>
        <w:jc w:val="both"/>
        <w:rPr>
          <w:bCs/>
          <w:sz w:val="28"/>
          <w:szCs w:val="28"/>
          <w:lang w:val="en-US"/>
        </w:rPr>
      </w:pPr>
      <w:r w:rsidRPr="00B33AB3">
        <w:rPr>
          <w:sz w:val="28"/>
          <w:szCs w:val="28"/>
          <w:lang w:val="en-US"/>
        </w:rPr>
        <w:t>Newly introduced amendments and additions to normative legal acts that have the force of law</w:t>
      </w:r>
      <w:r w:rsidR="0039501E" w:rsidRPr="00B33AB3">
        <w:rPr>
          <w:bCs/>
          <w:sz w:val="28"/>
          <w:szCs w:val="28"/>
          <w:lang w:val="en-US"/>
        </w:rPr>
        <w:t>;</w:t>
      </w:r>
    </w:p>
    <w:p w:rsidR="0039501E" w:rsidRPr="00B33AB3" w:rsidRDefault="00904B6A" w:rsidP="00D57CF2">
      <w:pPr>
        <w:pStyle w:val="af1"/>
        <w:widowControl w:val="0"/>
        <w:numPr>
          <w:ilvl w:val="0"/>
          <w:numId w:val="30"/>
        </w:numPr>
        <w:tabs>
          <w:tab w:val="left" w:pos="1134"/>
        </w:tabs>
        <w:ind w:left="0" w:firstLine="709"/>
        <w:jc w:val="both"/>
        <w:rPr>
          <w:bCs/>
          <w:sz w:val="28"/>
          <w:szCs w:val="28"/>
          <w:lang w:val="en-US"/>
        </w:rPr>
      </w:pPr>
      <w:r w:rsidRPr="00B33AB3">
        <w:rPr>
          <w:sz w:val="28"/>
          <w:szCs w:val="28"/>
          <w:lang w:val="en-US"/>
        </w:rPr>
        <w:t>Orders from the Chairman of the Board-rector</w:t>
      </w:r>
      <w:r w:rsidR="0039501E" w:rsidRPr="00B33AB3">
        <w:rPr>
          <w:bCs/>
          <w:sz w:val="28"/>
          <w:szCs w:val="28"/>
          <w:lang w:val="en-US"/>
        </w:rPr>
        <w:t>;</w:t>
      </w:r>
    </w:p>
    <w:p w:rsidR="0039501E" w:rsidRPr="00B33AB3" w:rsidRDefault="00904B6A" w:rsidP="00D57CF2">
      <w:pPr>
        <w:pStyle w:val="af1"/>
        <w:widowControl w:val="0"/>
        <w:numPr>
          <w:ilvl w:val="0"/>
          <w:numId w:val="30"/>
        </w:numPr>
        <w:tabs>
          <w:tab w:val="left" w:pos="1134"/>
        </w:tabs>
        <w:ind w:left="0" w:firstLine="709"/>
        <w:jc w:val="both"/>
        <w:rPr>
          <w:bCs/>
          <w:sz w:val="28"/>
          <w:szCs w:val="28"/>
          <w:lang w:val="en-US"/>
        </w:rPr>
      </w:pPr>
      <w:r w:rsidRPr="00B33AB3">
        <w:rPr>
          <w:sz w:val="28"/>
          <w:szCs w:val="28"/>
          <w:lang w:val="en-US"/>
        </w:rPr>
        <w:t>Redistribution of duties between structural divisions</w:t>
      </w:r>
      <w:r w:rsidR="0039501E" w:rsidRPr="00B33AB3">
        <w:rPr>
          <w:bCs/>
          <w:sz w:val="28"/>
          <w:szCs w:val="28"/>
          <w:lang w:val="en-US"/>
        </w:rPr>
        <w:t>;</w:t>
      </w:r>
    </w:p>
    <w:p w:rsidR="0039501E" w:rsidRPr="00B33AB3" w:rsidRDefault="00904B6A" w:rsidP="00D57CF2">
      <w:pPr>
        <w:pStyle w:val="af1"/>
        <w:widowControl w:val="0"/>
        <w:numPr>
          <w:ilvl w:val="0"/>
          <w:numId w:val="30"/>
        </w:numPr>
        <w:tabs>
          <w:tab w:val="left" w:pos="1134"/>
        </w:tabs>
        <w:ind w:left="0" w:firstLine="709"/>
        <w:jc w:val="both"/>
        <w:rPr>
          <w:bCs/>
          <w:sz w:val="28"/>
          <w:szCs w:val="28"/>
          <w:lang w:val="en-US"/>
        </w:rPr>
      </w:pPr>
      <w:r w:rsidRPr="00B33AB3">
        <w:rPr>
          <w:sz w:val="28"/>
          <w:szCs w:val="28"/>
        </w:rPr>
        <w:t>Reorganization of structural divisions</w:t>
      </w:r>
      <w:r w:rsidR="0039501E" w:rsidRPr="00B33AB3">
        <w:rPr>
          <w:bCs/>
          <w:sz w:val="28"/>
          <w:szCs w:val="28"/>
          <w:lang w:val="en-US"/>
        </w:rPr>
        <w:t>;</w:t>
      </w:r>
    </w:p>
    <w:p w:rsidR="0039501E" w:rsidRPr="00B33AB3" w:rsidRDefault="00904B6A" w:rsidP="00D57CF2">
      <w:pPr>
        <w:pStyle w:val="af1"/>
        <w:widowControl w:val="0"/>
        <w:numPr>
          <w:ilvl w:val="0"/>
          <w:numId w:val="30"/>
        </w:numPr>
        <w:tabs>
          <w:tab w:val="left" w:pos="1134"/>
        </w:tabs>
        <w:ind w:left="0" w:firstLine="709"/>
        <w:jc w:val="both"/>
        <w:rPr>
          <w:bCs/>
          <w:sz w:val="28"/>
          <w:szCs w:val="28"/>
          <w:lang w:val="en-US"/>
        </w:rPr>
      </w:pPr>
      <w:r w:rsidRPr="00B33AB3">
        <w:rPr>
          <w:sz w:val="28"/>
          <w:szCs w:val="28"/>
          <w:lang w:val="en-US"/>
        </w:rPr>
        <w:t>A memorandum from the RSP indicating the reason for the amendments, with the permission of PRSVOK</w:t>
      </w:r>
      <w:r w:rsidR="0039501E" w:rsidRPr="00B33AB3">
        <w:rPr>
          <w:bCs/>
          <w:sz w:val="28"/>
          <w:szCs w:val="28"/>
          <w:lang w:val="en-US"/>
        </w:rPr>
        <w:t>.</w:t>
      </w: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8</w:t>
      </w:r>
      <w:r w:rsidR="0039501E" w:rsidRPr="00B33AB3">
        <w:rPr>
          <w:rFonts w:ascii="Times New Roman" w:hAnsi="Times New Roman"/>
          <w:bCs/>
          <w:szCs w:val="28"/>
          <w:lang w:val="en-US"/>
        </w:rPr>
        <w:t xml:space="preserve">.5 </w:t>
      </w:r>
      <w:r w:rsidR="00904B6A" w:rsidRPr="00B33AB3">
        <w:rPr>
          <w:rFonts w:ascii="Times New Roman" w:hAnsi="Times New Roman"/>
          <w:szCs w:val="28"/>
          <w:lang w:val="en-US"/>
        </w:rPr>
        <w:t xml:space="preserve">In the case of a change in the name of a division, the Regulation must be </w:t>
      </w:r>
      <w:r w:rsidR="00904B6A" w:rsidRPr="00B33AB3">
        <w:rPr>
          <w:rFonts w:ascii="Times New Roman" w:hAnsi="Times New Roman"/>
          <w:szCs w:val="28"/>
          <w:lang w:val="en-US"/>
        </w:rPr>
        <w:lastRenderedPageBreak/>
        <w:t>replaced</w:t>
      </w:r>
      <w:r w:rsidR="006C5671" w:rsidRPr="00B33AB3">
        <w:rPr>
          <w:rFonts w:ascii="Times New Roman" w:hAnsi="Times New Roman"/>
          <w:bCs/>
          <w:szCs w:val="28"/>
          <w:lang w:val="en-US"/>
        </w:rPr>
        <w:t>.</w:t>
      </w: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8</w:t>
      </w:r>
      <w:r w:rsidR="0039501E" w:rsidRPr="00B33AB3">
        <w:rPr>
          <w:rFonts w:ascii="Times New Roman" w:hAnsi="Times New Roman"/>
          <w:bCs/>
          <w:szCs w:val="28"/>
          <w:lang w:val="en-US"/>
        </w:rPr>
        <w:t xml:space="preserve">.6 </w:t>
      </w:r>
      <w:r w:rsidR="00904B6A" w:rsidRPr="00B33AB3">
        <w:rPr>
          <w:rFonts w:ascii="Times New Roman" w:hAnsi="Times New Roman"/>
          <w:szCs w:val="28"/>
          <w:lang w:val="en-US"/>
        </w:rPr>
        <w:t>In the event of replacement, all copies of the Regulation in the university that have lost their validity must be removed and replaced with new ones</w:t>
      </w:r>
      <w:r w:rsidR="006C5671" w:rsidRPr="00B33AB3">
        <w:rPr>
          <w:rFonts w:ascii="Times New Roman" w:hAnsi="Times New Roman"/>
          <w:bCs/>
          <w:szCs w:val="28"/>
          <w:lang w:val="en-US"/>
        </w:rPr>
        <w:t>.</w:t>
      </w: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8</w:t>
      </w:r>
      <w:r w:rsidR="0039501E" w:rsidRPr="00B33AB3">
        <w:rPr>
          <w:rFonts w:ascii="Times New Roman" w:hAnsi="Times New Roman"/>
          <w:bCs/>
          <w:szCs w:val="28"/>
          <w:lang w:val="en-US"/>
        </w:rPr>
        <w:t xml:space="preserve">.7 </w:t>
      </w:r>
      <w:r w:rsidR="00904B6A" w:rsidRPr="00B33AB3">
        <w:rPr>
          <w:rFonts w:ascii="Times New Roman" w:hAnsi="Times New Roman"/>
          <w:szCs w:val="28"/>
          <w:lang w:val="en-US"/>
        </w:rPr>
        <w:t>The responsibility for replacing and removing the outdated Regulation lies with the RSP</w:t>
      </w:r>
      <w:r w:rsidR="006C5671" w:rsidRPr="00B33AB3">
        <w:rPr>
          <w:rFonts w:ascii="Times New Roman" w:hAnsi="Times New Roman"/>
          <w:bCs/>
          <w:szCs w:val="28"/>
          <w:lang w:val="en-US"/>
        </w:rPr>
        <w:t>.</w:t>
      </w: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8</w:t>
      </w:r>
      <w:r w:rsidR="0039501E" w:rsidRPr="00B33AB3">
        <w:rPr>
          <w:rFonts w:ascii="Times New Roman" w:hAnsi="Times New Roman"/>
          <w:bCs/>
          <w:szCs w:val="28"/>
          <w:lang w:val="en-US"/>
        </w:rPr>
        <w:t xml:space="preserve">.8 </w:t>
      </w:r>
      <w:r w:rsidR="00743F41">
        <w:rPr>
          <w:rFonts w:ascii="Times New Roman" w:hAnsi="Times New Roman"/>
          <w:bCs/>
          <w:szCs w:val="28"/>
          <w:lang w:val="en-US"/>
        </w:rPr>
        <w:t>T</w:t>
      </w:r>
      <w:r w:rsidR="00904B6A" w:rsidRPr="00B33AB3">
        <w:rPr>
          <w:rFonts w:ascii="Times New Roman" w:hAnsi="Times New Roman"/>
          <w:szCs w:val="28"/>
          <w:lang w:val="en-US"/>
        </w:rPr>
        <w:t>he invalid Regulation is marked with the notation "Cancelled," along with the reason for cancellation, the date, and the signature of the person who made the "Cancelled" notation. It is then archived. Archived documents are not used for operational work.</w:t>
      </w:r>
    </w:p>
    <w:p w:rsidR="0039501E" w:rsidRPr="00B33AB3" w:rsidRDefault="0039501E" w:rsidP="00D57CF2">
      <w:pPr>
        <w:widowControl w:val="0"/>
        <w:tabs>
          <w:tab w:val="left" w:pos="1134"/>
        </w:tabs>
        <w:ind w:firstLine="709"/>
        <w:jc w:val="both"/>
        <w:rPr>
          <w:rFonts w:ascii="Times New Roman" w:hAnsi="Times New Roman"/>
          <w:bCs/>
          <w:szCs w:val="28"/>
          <w:lang w:val="en-US"/>
        </w:rPr>
      </w:pPr>
    </w:p>
    <w:p w:rsidR="0039501E" w:rsidRPr="00B33AB3" w:rsidRDefault="00743A42" w:rsidP="00D57CF2">
      <w:pPr>
        <w:widowControl w:val="0"/>
        <w:tabs>
          <w:tab w:val="left" w:pos="1134"/>
        </w:tabs>
        <w:ind w:firstLine="709"/>
        <w:jc w:val="both"/>
        <w:rPr>
          <w:rFonts w:ascii="Times New Roman" w:hAnsi="Times New Roman"/>
          <w:b/>
          <w:bCs/>
          <w:szCs w:val="28"/>
          <w:lang w:val="en-US"/>
        </w:rPr>
      </w:pPr>
      <w:r w:rsidRPr="00B33AB3">
        <w:rPr>
          <w:rFonts w:ascii="Times New Roman" w:hAnsi="Times New Roman"/>
          <w:b/>
          <w:szCs w:val="28"/>
          <w:lang w:val="en-US"/>
        </w:rPr>
        <w:t>9</w:t>
      </w:r>
      <w:r w:rsidR="0039501E" w:rsidRPr="00B33AB3">
        <w:rPr>
          <w:rFonts w:ascii="Times New Roman" w:hAnsi="Times New Roman"/>
          <w:b/>
          <w:szCs w:val="28"/>
          <w:lang w:val="en-US"/>
        </w:rPr>
        <w:t xml:space="preserve"> </w:t>
      </w:r>
      <w:r w:rsidR="00E85061" w:rsidRPr="00E85061">
        <w:rPr>
          <w:rFonts w:ascii="Times New Roman" w:hAnsi="Times New Roman"/>
          <w:b/>
          <w:color w:val="000000"/>
          <w:szCs w:val="28"/>
          <w:lang w:val="en-US"/>
        </w:rPr>
        <w:t>Coordination</w:t>
      </w:r>
      <w:r w:rsidR="00896ED9" w:rsidRPr="00B33AB3">
        <w:rPr>
          <w:rFonts w:ascii="Times New Roman" w:hAnsi="Times New Roman"/>
          <w:b/>
          <w:szCs w:val="28"/>
          <w:lang w:val="en-US"/>
        </w:rPr>
        <w:t>, Storage, and Distribution</w:t>
      </w:r>
    </w:p>
    <w:p w:rsidR="0039501E" w:rsidRPr="00B33AB3" w:rsidRDefault="0039501E" w:rsidP="00D57CF2">
      <w:pPr>
        <w:widowControl w:val="0"/>
        <w:tabs>
          <w:tab w:val="left" w:pos="1134"/>
        </w:tabs>
        <w:ind w:firstLine="709"/>
        <w:jc w:val="both"/>
        <w:rPr>
          <w:rFonts w:ascii="Times New Roman" w:hAnsi="Times New Roman"/>
          <w:bCs/>
          <w:szCs w:val="28"/>
          <w:lang w:val="en-US"/>
        </w:rPr>
      </w:pP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9</w:t>
      </w:r>
      <w:r w:rsidR="0039501E" w:rsidRPr="00B33AB3">
        <w:rPr>
          <w:rFonts w:ascii="Times New Roman" w:hAnsi="Times New Roman"/>
          <w:bCs/>
          <w:szCs w:val="28"/>
          <w:lang w:val="en-US"/>
        </w:rPr>
        <w:t xml:space="preserve">.1 </w:t>
      </w:r>
      <w:r w:rsidR="00896ED9" w:rsidRPr="00B33AB3">
        <w:rPr>
          <w:rFonts w:ascii="Times New Roman" w:hAnsi="Times New Roman"/>
          <w:szCs w:val="28"/>
          <w:lang w:val="en-US"/>
        </w:rPr>
        <w:t>The approval of the Regulation in accordance with the requirements of the legal acts of the Republic of Kazakhstan is carried out by the Head of the Structural Unit (RSP).</w:t>
      </w:r>
    </w:p>
    <w:p w:rsidR="0039501E" w:rsidRPr="00B33AB3" w:rsidRDefault="00743A42" w:rsidP="00E85061">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9</w:t>
      </w:r>
      <w:r w:rsidR="0039501E" w:rsidRPr="00B33AB3">
        <w:rPr>
          <w:rFonts w:ascii="Times New Roman" w:hAnsi="Times New Roman"/>
          <w:bCs/>
          <w:szCs w:val="28"/>
          <w:lang w:val="en-US"/>
        </w:rPr>
        <w:t xml:space="preserve">.2 </w:t>
      </w:r>
      <w:r w:rsidR="00896ED9" w:rsidRPr="00B33AB3">
        <w:rPr>
          <w:rFonts w:ascii="Times New Roman" w:hAnsi="Times New Roman"/>
          <w:szCs w:val="28"/>
          <w:lang w:val="en-US"/>
        </w:rPr>
        <w:t>The Regulation is developed by the RSP.</w:t>
      </w:r>
      <w:r w:rsidR="00896ED9" w:rsidRPr="00B33AB3">
        <w:rPr>
          <w:rFonts w:ascii="Times New Roman" w:hAnsi="Times New Roman"/>
          <w:szCs w:val="28"/>
          <w:lang w:val="en-US"/>
        </w:rPr>
        <w:br/>
        <w:t>The Regulation is approved by</w:t>
      </w:r>
      <w:r w:rsidR="0039501E" w:rsidRPr="00B33AB3">
        <w:rPr>
          <w:rFonts w:ascii="Times New Roman" w:hAnsi="Times New Roman"/>
          <w:bCs/>
          <w:szCs w:val="28"/>
          <w:lang w:val="en-US"/>
        </w:rPr>
        <w:t>:</w:t>
      </w:r>
    </w:p>
    <w:p w:rsidR="00471EC4" w:rsidRPr="00B33AB3" w:rsidRDefault="00896ED9" w:rsidP="00D57CF2">
      <w:pPr>
        <w:pStyle w:val="af1"/>
        <w:widowControl w:val="0"/>
        <w:numPr>
          <w:ilvl w:val="0"/>
          <w:numId w:val="31"/>
        </w:numPr>
        <w:tabs>
          <w:tab w:val="left" w:pos="1134"/>
        </w:tabs>
        <w:ind w:left="0" w:firstLine="709"/>
        <w:jc w:val="both"/>
        <w:rPr>
          <w:bCs/>
          <w:sz w:val="28"/>
          <w:szCs w:val="28"/>
          <w:lang w:val="en-US"/>
        </w:rPr>
      </w:pPr>
      <w:r w:rsidRPr="00B33AB3">
        <w:rPr>
          <w:sz w:val="28"/>
          <w:szCs w:val="28"/>
          <w:lang w:val="en-US"/>
        </w:rPr>
        <w:t>PRSVOK (Representative of the Internal Quality Assurance System)</w:t>
      </w:r>
      <w:r w:rsidR="00471EC4" w:rsidRPr="00B33AB3">
        <w:rPr>
          <w:bCs/>
          <w:sz w:val="28"/>
          <w:szCs w:val="28"/>
          <w:lang w:val="en-US"/>
        </w:rPr>
        <w:t>;</w:t>
      </w:r>
    </w:p>
    <w:p w:rsidR="00471EC4" w:rsidRPr="00B33AB3" w:rsidRDefault="00896ED9" w:rsidP="00D57CF2">
      <w:pPr>
        <w:pStyle w:val="af1"/>
        <w:widowControl w:val="0"/>
        <w:numPr>
          <w:ilvl w:val="0"/>
          <w:numId w:val="31"/>
        </w:numPr>
        <w:tabs>
          <w:tab w:val="left" w:pos="1134"/>
        </w:tabs>
        <w:ind w:left="0" w:firstLine="709"/>
        <w:jc w:val="both"/>
        <w:rPr>
          <w:bCs/>
          <w:sz w:val="28"/>
          <w:szCs w:val="28"/>
          <w:lang w:val="en-US"/>
        </w:rPr>
      </w:pPr>
      <w:r w:rsidRPr="00B33AB3">
        <w:rPr>
          <w:sz w:val="28"/>
          <w:szCs w:val="28"/>
          <w:lang w:val="en-US"/>
        </w:rPr>
        <w:t>Director of the Department of Academic Policy and Educational Program Management</w:t>
      </w:r>
      <w:r w:rsidR="00471EC4" w:rsidRPr="00B33AB3">
        <w:rPr>
          <w:bCs/>
          <w:sz w:val="28"/>
          <w:szCs w:val="28"/>
          <w:lang w:val="en-US"/>
        </w:rPr>
        <w:t>;</w:t>
      </w:r>
    </w:p>
    <w:p w:rsidR="00471EC4" w:rsidRPr="00B33AB3" w:rsidRDefault="00896ED9" w:rsidP="00D57CF2">
      <w:pPr>
        <w:pStyle w:val="af1"/>
        <w:widowControl w:val="0"/>
        <w:numPr>
          <w:ilvl w:val="0"/>
          <w:numId w:val="31"/>
        </w:numPr>
        <w:tabs>
          <w:tab w:val="left" w:pos="1134"/>
        </w:tabs>
        <w:ind w:left="0" w:firstLine="709"/>
        <w:jc w:val="both"/>
        <w:rPr>
          <w:bCs/>
          <w:sz w:val="28"/>
          <w:szCs w:val="28"/>
          <w:lang w:val="en-US"/>
        </w:rPr>
      </w:pPr>
      <w:r w:rsidRPr="00B33AB3">
        <w:rPr>
          <w:sz w:val="28"/>
          <w:szCs w:val="28"/>
          <w:lang w:val="en-US"/>
        </w:rPr>
        <w:t>Director of the Department of Innovation Development and Commercialization</w:t>
      </w:r>
      <w:r w:rsidR="00471EC4" w:rsidRPr="00B33AB3">
        <w:rPr>
          <w:bCs/>
          <w:sz w:val="28"/>
          <w:szCs w:val="28"/>
          <w:lang w:val="en-US"/>
        </w:rPr>
        <w:t>;</w:t>
      </w:r>
    </w:p>
    <w:p w:rsidR="00471EC4" w:rsidRPr="00B33AB3" w:rsidRDefault="00896ED9" w:rsidP="00D57CF2">
      <w:pPr>
        <w:pStyle w:val="af1"/>
        <w:widowControl w:val="0"/>
        <w:numPr>
          <w:ilvl w:val="0"/>
          <w:numId w:val="31"/>
        </w:numPr>
        <w:tabs>
          <w:tab w:val="left" w:pos="1134"/>
        </w:tabs>
        <w:ind w:left="0" w:firstLine="709"/>
        <w:jc w:val="both"/>
        <w:rPr>
          <w:bCs/>
          <w:sz w:val="28"/>
          <w:szCs w:val="28"/>
          <w:lang w:val="en-US"/>
        </w:rPr>
      </w:pPr>
      <w:r w:rsidRPr="00B33AB3">
        <w:rPr>
          <w:sz w:val="28"/>
          <w:szCs w:val="28"/>
          <w:lang w:val="en-US"/>
        </w:rPr>
        <w:t>Head of the Department of Document Management and Control</w:t>
      </w:r>
      <w:r w:rsidR="00471EC4" w:rsidRPr="00B33AB3">
        <w:rPr>
          <w:bCs/>
          <w:sz w:val="28"/>
          <w:szCs w:val="28"/>
          <w:lang w:val="en-US"/>
        </w:rPr>
        <w:t>;</w:t>
      </w:r>
    </w:p>
    <w:p w:rsidR="00471EC4" w:rsidRPr="00B33AB3" w:rsidRDefault="00896ED9" w:rsidP="00D57CF2">
      <w:pPr>
        <w:pStyle w:val="af1"/>
        <w:widowControl w:val="0"/>
        <w:numPr>
          <w:ilvl w:val="0"/>
          <w:numId w:val="31"/>
        </w:numPr>
        <w:tabs>
          <w:tab w:val="left" w:pos="1134"/>
        </w:tabs>
        <w:ind w:left="0" w:firstLine="709"/>
        <w:jc w:val="both"/>
        <w:rPr>
          <w:bCs/>
          <w:sz w:val="28"/>
          <w:szCs w:val="28"/>
          <w:lang w:val="en-US"/>
        </w:rPr>
      </w:pPr>
      <w:r w:rsidRPr="00B33AB3">
        <w:rPr>
          <w:sz w:val="28"/>
          <w:szCs w:val="28"/>
          <w:lang w:val="en-US"/>
        </w:rPr>
        <w:t>Head of the Human Resources and Legal Support Department</w:t>
      </w:r>
      <w:r w:rsidR="00471EC4" w:rsidRPr="00B33AB3">
        <w:rPr>
          <w:bCs/>
          <w:sz w:val="28"/>
          <w:szCs w:val="28"/>
          <w:lang w:val="en-US"/>
        </w:rPr>
        <w:t>;</w:t>
      </w:r>
    </w:p>
    <w:p w:rsidR="00471EC4" w:rsidRPr="00B33AB3" w:rsidRDefault="00896ED9" w:rsidP="00D57CF2">
      <w:pPr>
        <w:pStyle w:val="af1"/>
        <w:widowControl w:val="0"/>
        <w:numPr>
          <w:ilvl w:val="0"/>
          <w:numId w:val="31"/>
        </w:numPr>
        <w:tabs>
          <w:tab w:val="left" w:pos="1134"/>
        </w:tabs>
        <w:ind w:left="0" w:firstLine="709"/>
        <w:jc w:val="both"/>
        <w:rPr>
          <w:bCs/>
          <w:sz w:val="28"/>
          <w:szCs w:val="28"/>
        </w:rPr>
      </w:pPr>
      <w:r w:rsidRPr="00B33AB3">
        <w:rPr>
          <w:sz w:val="28"/>
          <w:szCs w:val="28"/>
        </w:rPr>
        <w:t>Compliance Officer</w:t>
      </w:r>
      <w:r w:rsidR="00471EC4" w:rsidRPr="00B33AB3">
        <w:rPr>
          <w:bCs/>
          <w:sz w:val="28"/>
          <w:szCs w:val="28"/>
        </w:rPr>
        <w:t>;</w:t>
      </w:r>
    </w:p>
    <w:p w:rsidR="00471EC4" w:rsidRPr="00B33AB3" w:rsidRDefault="00896ED9" w:rsidP="00D57CF2">
      <w:pPr>
        <w:pStyle w:val="af1"/>
        <w:widowControl w:val="0"/>
        <w:numPr>
          <w:ilvl w:val="0"/>
          <w:numId w:val="31"/>
        </w:numPr>
        <w:tabs>
          <w:tab w:val="left" w:pos="1134"/>
        </w:tabs>
        <w:ind w:left="0" w:firstLine="709"/>
        <w:jc w:val="both"/>
        <w:rPr>
          <w:bCs/>
          <w:sz w:val="28"/>
          <w:szCs w:val="28"/>
        </w:rPr>
      </w:pPr>
      <w:r w:rsidRPr="00B33AB3">
        <w:rPr>
          <w:sz w:val="28"/>
          <w:szCs w:val="28"/>
        </w:rPr>
        <w:t>Legal Advisor</w:t>
      </w:r>
      <w:r w:rsidR="00471EC4" w:rsidRPr="00B33AB3">
        <w:rPr>
          <w:bCs/>
          <w:sz w:val="28"/>
          <w:szCs w:val="28"/>
        </w:rPr>
        <w:t>.</w:t>
      </w: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9</w:t>
      </w:r>
      <w:r w:rsidR="0039501E" w:rsidRPr="00B33AB3">
        <w:rPr>
          <w:rFonts w:ascii="Times New Roman" w:hAnsi="Times New Roman"/>
          <w:bCs/>
          <w:szCs w:val="28"/>
          <w:lang w:val="en-US"/>
        </w:rPr>
        <w:t xml:space="preserve">.3 </w:t>
      </w:r>
      <w:r w:rsidR="00CC3815" w:rsidRPr="00B33AB3">
        <w:rPr>
          <w:rFonts w:ascii="Times New Roman" w:hAnsi="Times New Roman"/>
          <w:szCs w:val="28"/>
          <w:lang w:val="en-US"/>
        </w:rPr>
        <w:t>The Regulation is approved by the Chairman of the Board-rector and is valid until it is canceled</w:t>
      </w:r>
      <w:r w:rsidR="0039501E" w:rsidRPr="00B33AB3">
        <w:rPr>
          <w:rFonts w:ascii="Times New Roman" w:hAnsi="Times New Roman"/>
          <w:bCs/>
          <w:szCs w:val="28"/>
          <w:lang w:val="en-US"/>
        </w:rPr>
        <w:t>.</w:t>
      </w:r>
    </w:p>
    <w:p w:rsidR="0039501E"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9</w:t>
      </w:r>
      <w:r w:rsidR="0039501E" w:rsidRPr="00B33AB3">
        <w:rPr>
          <w:rFonts w:ascii="Times New Roman" w:hAnsi="Times New Roman"/>
          <w:bCs/>
          <w:szCs w:val="28"/>
          <w:lang w:val="en-US"/>
        </w:rPr>
        <w:t xml:space="preserve">.4 </w:t>
      </w:r>
      <w:r w:rsidR="00CC3815" w:rsidRPr="00B33AB3">
        <w:rPr>
          <w:rFonts w:ascii="Times New Roman" w:hAnsi="Times New Roman"/>
          <w:szCs w:val="28"/>
          <w:lang w:val="en-US"/>
        </w:rPr>
        <w:t>The original of the Regulation is stored in the Department of Document Management and Control (ODOiK), and the responsibility for its storage lies with the Head of ODOiK.</w:t>
      </w:r>
    </w:p>
    <w:p w:rsidR="002A4840" w:rsidRPr="00B33AB3" w:rsidRDefault="002A4840" w:rsidP="00D57CF2">
      <w:pPr>
        <w:widowControl w:val="0"/>
        <w:tabs>
          <w:tab w:val="left" w:pos="1134"/>
          <w:tab w:val="left" w:pos="1276"/>
        </w:tabs>
        <w:ind w:firstLine="709"/>
        <w:jc w:val="both"/>
        <w:rPr>
          <w:rFonts w:ascii="Times New Roman" w:hAnsi="Times New Roman"/>
          <w:szCs w:val="28"/>
          <w:lang w:val="en-US"/>
        </w:rPr>
      </w:pPr>
      <w:r w:rsidRPr="00B33AB3">
        <w:rPr>
          <w:rFonts w:ascii="Times New Roman" w:hAnsi="Times New Roman"/>
          <w:szCs w:val="28"/>
          <w:lang w:val="en-US"/>
        </w:rPr>
        <w:t xml:space="preserve">9.5 </w:t>
      </w:r>
      <w:r w:rsidR="00CC3815" w:rsidRPr="00B33AB3">
        <w:rPr>
          <w:rFonts w:ascii="Times New Roman" w:hAnsi="Times New Roman"/>
          <w:szCs w:val="28"/>
          <w:lang w:val="en-US"/>
        </w:rPr>
        <w:t>The distribution of the recorded working copies of the Regulation is carried out by ODOiK</w:t>
      </w:r>
      <w:r w:rsidR="00471EC4" w:rsidRPr="00B33AB3">
        <w:rPr>
          <w:rFonts w:ascii="Times New Roman" w:hAnsi="Times New Roman"/>
          <w:bCs/>
          <w:szCs w:val="28"/>
          <w:lang w:val="en-US"/>
        </w:rPr>
        <w:t>.</w:t>
      </w:r>
    </w:p>
    <w:p w:rsidR="006265DC" w:rsidRPr="00B33AB3" w:rsidRDefault="00743A42" w:rsidP="00D57CF2">
      <w:pPr>
        <w:widowControl w:val="0"/>
        <w:tabs>
          <w:tab w:val="left" w:pos="1134"/>
        </w:tabs>
        <w:ind w:firstLine="709"/>
        <w:jc w:val="both"/>
        <w:rPr>
          <w:rFonts w:ascii="Times New Roman" w:hAnsi="Times New Roman"/>
          <w:bCs/>
          <w:szCs w:val="28"/>
          <w:lang w:val="en-US"/>
        </w:rPr>
      </w:pPr>
      <w:r w:rsidRPr="00B33AB3">
        <w:rPr>
          <w:rFonts w:ascii="Times New Roman" w:hAnsi="Times New Roman"/>
          <w:bCs/>
          <w:szCs w:val="28"/>
          <w:lang w:val="en-US"/>
        </w:rPr>
        <w:t>9</w:t>
      </w:r>
      <w:r w:rsidR="0039501E" w:rsidRPr="00B33AB3">
        <w:rPr>
          <w:rFonts w:ascii="Times New Roman" w:hAnsi="Times New Roman"/>
          <w:bCs/>
          <w:szCs w:val="28"/>
          <w:lang w:val="en-US"/>
        </w:rPr>
        <w:t xml:space="preserve">.6 </w:t>
      </w:r>
      <w:r w:rsidR="00CC3815" w:rsidRPr="00B33AB3">
        <w:rPr>
          <w:rFonts w:ascii="Times New Roman" w:hAnsi="Times New Roman"/>
          <w:szCs w:val="28"/>
          <w:lang w:val="en-US"/>
        </w:rPr>
        <w:t>The responsibility for the storage of the recorded working copy of the Regulation in the division lies with the RSP</w:t>
      </w:r>
      <w:r w:rsidR="0039501E" w:rsidRPr="00B33AB3">
        <w:rPr>
          <w:rFonts w:ascii="Times New Roman" w:hAnsi="Times New Roman"/>
          <w:bCs/>
          <w:szCs w:val="28"/>
          <w:lang w:val="en-US"/>
        </w:rPr>
        <w:t>.</w:t>
      </w:r>
    </w:p>
    <w:p w:rsidR="006F177F" w:rsidRPr="00CC3815" w:rsidRDefault="006F177F" w:rsidP="00D57CF2">
      <w:pPr>
        <w:widowControl w:val="0"/>
        <w:tabs>
          <w:tab w:val="left" w:pos="1134"/>
        </w:tabs>
        <w:ind w:firstLine="567"/>
        <w:jc w:val="both"/>
        <w:rPr>
          <w:rFonts w:ascii="Times New Roman" w:hAnsi="Times New Roman"/>
          <w:bCs/>
          <w:lang w:val="en-US"/>
        </w:rPr>
      </w:pPr>
    </w:p>
    <w:p w:rsidR="00F61D68" w:rsidRPr="00CC3815" w:rsidRDefault="00F61D68" w:rsidP="006F177F">
      <w:pPr>
        <w:widowControl w:val="0"/>
        <w:tabs>
          <w:tab w:val="left" w:pos="1000"/>
        </w:tabs>
        <w:jc w:val="both"/>
        <w:rPr>
          <w:rFonts w:ascii="Times New Roman" w:hAnsi="Times New Roman"/>
          <w:b/>
          <w:szCs w:val="28"/>
          <w:lang w:val="en-US"/>
        </w:rPr>
      </w:pPr>
    </w:p>
    <w:p w:rsidR="00F61D68" w:rsidRPr="00CC3815" w:rsidRDefault="00F61D68" w:rsidP="006F177F">
      <w:pPr>
        <w:widowControl w:val="0"/>
        <w:tabs>
          <w:tab w:val="left" w:pos="1000"/>
        </w:tabs>
        <w:jc w:val="both"/>
        <w:rPr>
          <w:rFonts w:ascii="Times New Roman" w:hAnsi="Times New Roman"/>
          <w:b/>
          <w:szCs w:val="28"/>
          <w:lang w:val="en-US"/>
        </w:rPr>
      </w:pPr>
    </w:p>
    <w:p w:rsidR="00F61D68" w:rsidRPr="00CC3815" w:rsidRDefault="00F61D68" w:rsidP="006F177F">
      <w:pPr>
        <w:widowControl w:val="0"/>
        <w:tabs>
          <w:tab w:val="left" w:pos="1000"/>
        </w:tabs>
        <w:jc w:val="both"/>
        <w:rPr>
          <w:rFonts w:ascii="Times New Roman" w:hAnsi="Times New Roman"/>
          <w:b/>
          <w:szCs w:val="28"/>
          <w:lang w:val="en-US"/>
        </w:rPr>
      </w:pPr>
    </w:p>
    <w:p w:rsidR="00F61D68" w:rsidRPr="00CC3815" w:rsidRDefault="00F61D68" w:rsidP="006F177F">
      <w:pPr>
        <w:widowControl w:val="0"/>
        <w:tabs>
          <w:tab w:val="left" w:pos="1000"/>
        </w:tabs>
        <w:jc w:val="both"/>
        <w:rPr>
          <w:rFonts w:ascii="Times New Roman" w:hAnsi="Times New Roman"/>
          <w:b/>
          <w:szCs w:val="28"/>
          <w:lang w:val="en-US"/>
        </w:rPr>
      </w:pPr>
    </w:p>
    <w:p w:rsidR="00F67CAC" w:rsidRPr="00B2310E" w:rsidRDefault="00F67CAC" w:rsidP="00F67CAC">
      <w:pPr>
        <w:widowControl w:val="0"/>
        <w:tabs>
          <w:tab w:val="left" w:pos="1000"/>
          <w:tab w:val="right" w:pos="9354"/>
        </w:tabs>
        <w:jc w:val="both"/>
        <w:rPr>
          <w:rFonts w:ascii="Times New Roman" w:hAnsi="Times New Roman"/>
          <w:b/>
          <w:szCs w:val="28"/>
          <w:lang w:val="en-US"/>
        </w:rPr>
      </w:pPr>
      <w:r w:rsidRPr="00B2310E">
        <w:rPr>
          <w:rStyle w:val="a7"/>
          <w:rFonts w:ascii="Times New Roman" w:hAnsi="Times New Roman"/>
          <w:szCs w:val="28"/>
          <w:lang w:val="en-US"/>
        </w:rPr>
        <w:lastRenderedPageBreak/>
        <w:t>DEVELOPED BY</w:t>
      </w:r>
      <w:r w:rsidRPr="00B2310E">
        <w:rPr>
          <w:rFonts w:ascii="Times New Roman" w:hAnsi="Times New Roman"/>
          <w:b/>
          <w:szCs w:val="28"/>
          <w:lang w:val="en-US"/>
        </w:rPr>
        <w:t>:</w:t>
      </w:r>
      <w:r>
        <w:rPr>
          <w:rFonts w:ascii="Times New Roman" w:hAnsi="Times New Roman"/>
          <w:b/>
          <w:szCs w:val="28"/>
          <w:lang w:val="en-US"/>
        </w:rPr>
        <w:tab/>
      </w:r>
    </w:p>
    <w:p w:rsidR="00F67CAC" w:rsidRPr="00B2310E" w:rsidRDefault="00F67CAC" w:rsidP="00F67CAC">
      <w:pPr>
        <w:widowControl w:val="0"/>
        <w:rPr>
          <w:rFonts w:ascii="Times New Roman" w:hAnsi="Times New Roman"/>
          <w:szCs w:val="28"/>
          <w:lang w:val="en-US"/>
        </w:rPr>
      </w:pPr>
      <w:r w:rsidRPr="00B2310E">
        <w:rPr>
          <w:rFonts w:ascii="Times New Roman" w:hAnsi="Times New Roman"/>
          <w:szCs w:val="28"/>
          <w:lang w:val="en-US"/>
        </w:rPr>
        <w:t xml:space="preserve">Head of the Department for Organizing </w:t>
      </w:r>
    </w:p>
    <w:p w:rsidR="00F67CAC" w:rsidRPr="00B2310E" w:rsidRDefault="00F67CAC" w:rsidP="00F67CAC">
      <w:pPr>
        <w:widowControl w:val="0"/>
        <w:rPr>
          <w:rFonts w:ascii="Times New Roman" w:hAnsi="Times New Roman"/>
          <w:b/>
          <w:szCs w:val="28"/>
          <w:lang w:val="en-US"/>
        </w:rPr>
      </w:pPr>
      <w:r w:rsidRPr="00B2310E">
        <w:rPr>
          <w:rFonts w:ascii="Times New Roman" w:hAnsi="Times New Roman"/>
          <w:szCs w:val="28"/>
          <w:lang w:val="en-US"/>
        </w:rPr>
        <w:t>Educational and Methodological Work</w:t>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t>I. Zinchenko</w:t>
      </w:r>
    </w:p>
    <w:p w:rsidR="00F67CAC" w:rsidRPr="00B2310E" w:rsidRDefault="00F67CAC" w:rsidP="00F67CAC">
      <w:pPr>
        <w:widowControl w:val="0"/>
        <w:rPr>
          <w:rFonts w:ascii="Times New Roman" w:hAnsi="Times New Roman"/>
          <w:szCs w:val="28"/>
          <w:lang w:val="en-US"/>
        </w:rPr>
      </w:pPr>
    </w:p>
    <w:p w:rsidR="00F67CAC" w:rsidRPr="00B2310E" w:rsidRDefault="00F67CAC" w:rsidP="00F67CAC">
      <w:pPr>
        <w:widowControl w:val="0"/>
        <w:rPr>
          <w:rFonts w:ascii="Times New Roman" w:hAnsi="Times New Roman"/>
          <w:b/>
          <w:szCs w:val="28"/>
          <w:lang w:val="en-US"/>
        </w:rPr>
      </w:pPr>
      <w:r w:rsidRPr="00B2310E">
        <w:rPr>
          <w:rFonts w:ascii="Times New Roman" w:hAnsi="Times New Roman"/>
          <w:b/>
          <w:szCs w:val="28"/>
          <w:lang w:val="en-US"/>
        </w:rPr>
        <w:t>COORDINATED WITH:</w:t>
      </w:r>
    </w:p>
    <w:p w:rsidR="00F67CAC" w:rsidRPr="00B2310E" w:rsidRDefault="00F67CAC" w:rsidP="00F67CAC">
      <w:pPr>
        <w:widowControl w:val="0"/>
        <w:tabs>
          <w:tab w:val="left" w:pos="3200"/>
          <w:tab w:val="left" w:pos="3560"/>
          <w:tab w:val="center" w:pos="4865"/>
          <w:tab w:val="center" w:pos="5174"/>
        </w:tabs>
        <w:rPr>
          <w:rFonts w:ascii="Times New Roman" w:hAnsi="Times New Roman"/>
          <w:szCs w:val="28"/>
          <w:lang w:val="en-US"/>
        </w:rPr>
      </w:pPr>
      <w:r w:rsidRPr="00B2310E">
        <w:rPr>
          <w:rFonts w:ascii="Times New Roman" w:hAnsi="Times New Roman"/>
          <w:szCs w:val="28"/>
          <w:lang w:val="en-US"/>
        </w:rPr>
        <w:t xml:space="preserve">Representative of Management for the </w:t>
      </w:r>
    </w:p>
    <w:p w:rsidR="00F67CAC" w:rsidRPr="00B2310E" w:rsidRDefault="00F67CAC" w:rsidP="00F67CAC">
      <w:pPr>
        <w:widowControl w:val="0"/>
        <w:tabs>
          <w:tab w:val="left" w:pos="3200"/>
          <w:tab w:val="left" w:pos="3560"/>
          <w:tab w:val="center" w:pos="4865"/>
          <w:tab w:val="center" w:pos="5174"/>
        </w:tabs>
        <w:rPr>
          <w:rFonts w:ascii="Times New Roman" w:hAnsi="Times New Roman"/>
          <w:szCs w:val="28"/>
          <w:lang w:val="en-US"/>
        </w:rPr>
      </w:pPr>
      <w:r w:rsidRPr="00B2310E">
        <w:rPr>
          <w:rFonts w:ascii="Times New Roman" w:hAnsi="Times New Roman"/>
          <w:szCs w:val="28"/>
          <w:lang w:val="en-US"/>
        </w:rPr>
        <w:t>Internal Quality Assurance System</w:t>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t>I. Rovnjakova</w:t>
      </w:r>
    </w:p>
    <w:p w:rsidR="00F67CAC" w:rsidRPr="00B2310E" w:rsidRDefault="00F67CAC" w:rsidP="00F67CAC">
      <w:pPr>
        <w:widowControl w:val="0"/>
        <w:tabs>
          <w:tab w:val="left" w:pos="1000"/>
        </w:tabs>
        <w:jc w:val="both"/>
        <w:rPr>
          <w:rFonts w:ascii="Times New Roman" w:hAnsi="Times New Roman"/>
          <w:szCs w:val="28"/>
          <w:lang w:val="en-US"/>
        </w:rPr>
      </w:pPr>
    </w:p>
    <w:p w:rsidR="00F67CAC" w:rsidRPr="00B2310E" w:rsidRDefault="00F67CAC" w:rsidP="00F67CAC">
      <w:pPr>
        <w:widowControl w:val="0"/>
        <w:tabs>
          <w:tab w:val="left" w:pos="1000"/>
        </w:tabs>
        <w:jc w:val="both"/>
        <w:rPr>
          <w:rFonts w:ascii="Times New Roman" w:hAnsi="Times New Roman"/>
          <w:szCs w:val="28"/>
          <w:lang w:val="en-US"/>
        </w:rPr>
      </w:pPr>
      <w:r w:rsidRPr="00B2310E">
        <w:rPr>
          <w:rFonts w:ascii="Times New Roman" w:hAnsi="Times New Roman"/>
          <w:szCs w:val="28"/>
          <w:lang w:val="en-US"/>
        </w:rPr>
        <w:t xml:space="preserve">Director of the Department of Academic </w:t>
      </w:r>
    </w:p>
    <w:p w:rsidR="00F67CAC" w:rsidRPr="00B2310E" w:rsidRDefault="00F67CAC" w:rsidP="00F67CAC">
      <w:pPr>
        <w:widowControl w:val="0"/>
        <w:tabs>
          <w:tab w:val="left" w:pos="1000"/>
        </w:tabs>
        <w:jc w:val="both"/>
        <w:rPr>
          <w:rFonts w:ascii="Times New Roman" w:hAnsi="Times New Roman"/>
          <w:szCs w:val="28"/>
          <w:lang w:val="en-US"/>
        </w:rPr>
      </w:pPr>
      <w:r w:rsidRPr="00B2310E">
        <w:rPr>
          <w:rFonts w:ascii="Times New Roman" w:hAnsi="Times New Roman"/>
          <w:szCs w:val="28"/>
          <w:lang w:val="en-US"/>
        </w:rPr>
        <w:t>Policy and Educational Program Management</w:t>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t>Zh. Bolatova</w:t>
      </w:r>
    </w:p>
    <w:p w:rsidR="00F67CAC" w:rsidRPr="00B2310E" w:rsidRDefault="00F67CAC" w:rsidP="00F67CAC">
      <w:pPr>
        <w:widowControl w:val="0"/>
        <w:tabs>
          <w:tab w:val="left" w:pos="1000"/>
        </w:tabs>
        <w:jc w:val="both"/>
        <w:rPr>
          <w:rFonts w:ascii="Times New Roman" w:hAnsi="Times New Roman"/>
          <w:szCs w:val="28"/>
          <w:lang w:val="en-US"/>
        </w:rPr>
      </w:pPr>
    </w:p>
    <w:p w:rsidR="00F67CAC" w:rsidRPr="00B2310E" w:rsidRDefault="00F67CAC" w:rsidP="00F67CAC">
      <w:pPr>
        <w:widowControl w:val="0"/>
        <w:rPr>
          <w:rFonts w:ascii="Times New Roman" w:hAnsi="Times New Roman"/>
          <w:szCs w:val="28"/>
          <w:lang w:val="en-US"/>
        </w:rPr>
      </w:pPr>
      <w:r w:rsidRPr="00B2310E">
        <w:rPr>
          <w:rFonts w:ascii="Times New Roman" w:hAnsi="Times New Roman"/>
          <w:szCs w:val="28"/>
          <w:lang w:val="en-US"/>
        </w:rPr>
        <w:t xml:space="preserve">Director of the Department of Innovation </w:t>
      </w:r>
    </w:p>
    <w:p w:rsidR="00F67CAC" w:rsidRPr="00B2310E" w:rsidRDefault="00F67CAC" w:rsidP="00F67CAC">
      <w:pPr>
        <w:widowControl w:val="0"/>
        <w:rPr>
          <w:rFonts w:ascii="Times New Roman" w:hAnsi="Times New Roman"/>
          <w:szCs w:val="28"/>
          <w:lang w:val="en-US"/>
        </w:rPr>
      </w:pPr>
      <w:r w:rsidRPr="00B2310E">
        <w:rPr>
          <w:rFonts w:ascii="Times New Roman" w:hAnsi="Times New Roman"/>
          <w:szCs w:val="28"/>
          <w:lang w:val="en-US"/>
        </w:rPr>
        <w:t>Development and Commercialization</w:t>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t>N. Alimbekova</w:t>
      </w:r>
    </w:p>
    <w:p w:rsidR="00F67CAC" w:rsidRPr="00B2310E" w:rsidRDefault="00F67CAC" w:rsidP="00F67CAC">
      <w:pPr>
        <w:widowControl w:val="0"/>
        <w:tabs>
          <w:tab w:val="left" w:pos="3200"/>
          <w:tab w:val="left" w:pos="3560"/>
          <w:tab w:val="center" w:pos="4865"/>
          <w:tab w:val="center" w:pos="5174"/>
        </w:tabs>
        <w:rPr>
          <w:rFonts w:ascii="Times New Roman" w:hAnsi="Times New Roman"/>
          <w:szCs w:val="28"/>
          <w:lang w:val="en-US"/>
        </w:rPr>
      </w:pPr>
    </w:p>
    <w:p w:rsidR="00F67CAC" w:rsidRPr="00B2310E" w:rsidRDefault="00F67CAC" w:rsidP="00F67CAC">
      <w:pPr>
        <w:widowControl w:val="0"/>
        <w:tabs>
          <w:tab w:val="left" w:pos="3200"/>
          <w:tab w:val="left" w:pos="3560"/>
          <w:tab w:val="center" w:pos="4865"/>
          <w:tab w:val="center" w:pos="5174"/>
        </w:tabs>
        <w:rPr>
          <w:rFonts w:ascii="Times New Roman" w:hAnsi="Times New Roman"/>
          <w:szCs w:val="28"/>
          <w:lang w:val="en-US"/>
        </w:rPr>
      </w:pPr>
      <w:r w:rsidRPr="00B2310E">
        <w:rPr>
          <w:rFonts w:ascii="Times New Roman" w:hAnsi="Times New Roman"/>
          <w:szCs w:val="28"/>
          <w:lang w:val="en-US"/>
        </w:rPr>
        <w:t xml:space="preserve">Head of the Department of Documentation </w:t>
      </w:r>
    </w:p>
    <w:p w:rsidR="00F67CAC" w:rsidRPr="00B2310E" w:rsidRDefault="00F67CAC" w:rsidP="00F67CAC">
      <w:pPr>
        <w:widowControl w:val="0"/>
        <w:tabs>
          <w:tab w:val="left" w:pos="3200"/>
          <w:tab w:val="left" w:pos="3560"/>
          <w:tab w:val="center" w:pos="4865"/>
          <w:tab w:val="center" w:pos="5174"/>
        </w:tabs>
        <w:rPr>
          <w:rFonts w:ascii="Times New Roman" w:hAnsi="Times New Roman"/>
          <w:szCs w:val="28"/>
          <w:lang w:val="en-US"/>
        </w:rPr>
      </w:pPr>
      <w:r w:rsidRPr="00B2310E">
        <w:rPr>
          <w:rFonts w:ascii="Times New Roman" w:hAnsi="Times New Roman"/>
          <w:szCs w:val="28"/>
          <w:lang w:val="en-US"/>
        </w:rPr>
        <w:t>Support and Control</w:t>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t>A. Chudobaeva</w:t>
      </w:r>
    </w:p>
    <w:p w:rsidR="00F67CAC" w:rsidRPr="00B2310E" w:rsidRDefault="00F67CAC" w:rsidP="00F67CAC">
      <w:pPr>
        <w:widowControl w:val="0"/>
        <w:tabs>
          <w:tab w:val="left" w:pos="3560"/>
          <w:tab w:val="center" w:pos="4678"/>
        </w:tabs>
        <w:jc w:val="both"/>
        <w:rPr>
          <w:rFonts w:ascii="Times New Roman" w:hAnsi="Times New Roman"/>
          <w:szCs w:val="28"/>
          <w:lang w:val="en-US"/>
        </w:rPr>
      </w:pPr>
    </w:p>
    <w:p w:rsidR="00F67CAC" w:rsidRPr="00B2310E" w:rsidRDefault="00F67CAC" w:rsidP="00F67CAC">
      <w:pPr>
        <w:widowControl w:val="0"/>
        <w:tabs>
          <w:tab w:val="left" w:pos="3560"/>
          <w:tab w:val="center" w:pos="4678"/>
        </w:tabs>
        <w:jc w:val="both"/>
        <w:rPr>
          <w:rFonts w:ascii="Times New Roman" w:hAnsi="Times New Roman"/>
          <w:szCs w:val="28"/>
          <w:lang w:val="en-US"/>
        </w:rPr>
      </w:pPr>
      <w:r w:rsidRPr="00B2310E">
        <w:rPr>
          <w:rFonts w:ascii="Times New Roman" w:hAnsi="Times New Roman"/>
          <w:szCs w:val="28"/>
          <w:lang w:val="en-US"/>
        </w:rPr>
        <w:t>Head of the Personnel and Legal</w:t>
      </w:r>
    </w:p>
    <w:p w:rsidR="00F67CAC" w:rsidRPr="00B2310E" w:rsidRDefault="00F67CAC" w:rsidP="00F67CAC">
      <w:pPr>
        <w:widowControl w:val="0"/>
        <w:tabs>
          <w:tab w:val="left" w:pos="3560"/>
          <w:tab w:val="center" w:pos="4678"/>
        </w:tabs>
        <w:jc w:val="both"/>
        <w:rPr>
          <w:rFonts w:ascii="Times New Roman" w:hAnsi="Times New Roman"/>
          <w:szCs w:val="28"/>
          <w:lang w:val="en-US"/>
        </w:rPr>
      </w:pPr>
      <w:r w:rsidRPr="00B2310E">
        <w:rPr>
          <w:rFonts w:ascii="Times New Roman" w:hAnsi="Times New Roman"/>
          <w:szCs w:val="28"/>
          <w:lang w:val="en-US"/>
        </w:rPr>
        <w:t xml:space="preserve"> Support Department</w:t>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r>
      <w:r w:rsidRPr="00B2310E">
        <w:rPr>
          <w:rFonts w:ascii="Times New Roman" w:hAnsi="Times New Roman"/>
          <w:szCs w:val="28"/>
          <w:lang w:val="en-US"/>
        </w:rPr>
        <w:tab/>
        <w:t>K. Raisova</w:t>
      </w:r>
    </w:p>
    <w:p w:rsidR="00F67CAC" w:rsidRPr="00B2310E" w:rsidRDefault="00F67CAC" w:rsidP="00F67CAC">
      <w:pPr>
        <w:widowControl w:val="0"/>
        <w:tabs>
          <w:tab w:val="num" w:pos="0"/>
          <w:tab w:val="left" w:pos="720"/>
          <w:tab w:val="left" w:pos="960"/>
          <w:tab w:val="left" w:pos="4395"/>
          <w:tab w:val="left" w:pos="6840"/>
        </w:tabs>
        <w:jc w:val="both"/>
        <w:rPr>
          <w:rFonts w:ascii="Times New Roman" w:hAnsi="Times New Roman"/>
          <w:color w:val="000000"/>
          <w:szCs w:val="28"/>
          <w:lang w:val="en-US"/>
        </w:rPr>
      </w:pPr>
    </w:p>
    <w:p w:rsidR="00F67CAC" w:rsidRPr="00B2310E" w:rsidRDefault="00F67CAC" w:rsidP="00F67CAC">
      <w:pPr>
        <w:tabs>
          <w:tab w:val="left" w:pos="960"/>
        </w:tabs>
        <w:rPr>
          <w:rFonts w:ascii="Times New Roman" w:hAnsi="Times New Roman"/>
          <w:color w:val="000000"/>
          <w:szCs w:val="28"/>
          <w:lang w:val="en-US"/>
        </w:rPr>
      </w:pPr>
      <w:r w:rsidRPr="00B2310E">
        <w:rPr>
          <w:rFonts w:ascii="Times New Roman" w:hAnsi="Times New Roman"/>
          <w:szCs w:val="28"/>
          <w:lang w:val="en-US"/>
        </w:rPr>
        <w:t>Compliance Officer</w:t>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szCs w:val="28"/>
          <w:lang w:val="en-US"/>
        </w:rPr>
        <w:t>G. Bayrkenova</w:t>
      </w:r>
    </w:p>
    <w:p w:rsidR="00F67CAC" w:rsidRPr="00B2310E" w:rsidRDefault="00F67CAC" w:rsidP="00F67CAC">
      <w:pPr>
        <w:widowControl w:val="0"/>
        <w:tabs>
          <w:tab w:val="left" w:pos="960"/>
        </w:tabs>
        <w:rPr>
          <w:rFonts w:ascii="Times New Roman" w:hAnsi="Times New Roman"/>
          <w:color w:val="000000"/>
          <w:szCs w:val="28"/>
          <w:lang w:val="en-US"/>
        </w:rPr>
      </w:pPr>
    </w:p>
    <w:p w:rsidR="00F67CAC" w:rsidRPr="0095006D" w:rsidRDefault="00F67CAC" w:rsidP="00F67CAC">
      <w:pPr>
        <w:widowControl w:val="0"/>
        <w:tabs>
          <w:tab w:val="left" w:pos="960"/>
        </w:tabs>
        <w:rPr>
          <w:rFonts w:ascii="Times New Roman" w:hAnsi="Times New Roman"/>
          <w:b/>
          <w:color w:val="000000"/>
          <w:szCs w:val="28"/>
          <w:lang w:val="en-US"/>
        </w:rPr>
      </w:pPr>
      <w:r w:rsidRPr="00B2310E">
        <w:rPr>
          <w:rFonts w:ascii="Times New Roman" w:hAnsi="Times New Roman"/>
          <w:szCs w:val="28"/>
          <w:lang w:val="en-US"/>
        </w:rPr>
        <w:t>Legal Advisor</w:t>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color w:val="000000"/>
          <w:szCs w:val="28"/>
          <w:lang w:val="en-US"/>
        </w:rPr>
        <w:tab/>
      </w:r>
      <w:r w:rsidRPr="00B2310E">
        <w:rPr>
          <w:rFonts w:ascii="Times New Roman" w:hAnsi="Times New Roman"/>
          <w:szCs w:val="28"/>
          <w:lang w:val="en-US"/>
        </w:rPr>
        <w:t>D. Rayeva</w:t>
      </w:r>
    </w:p>
    <w:p w:rsidR="006F177F" w:rsidRPr="00F0592B" w:rsidRDefault="006F177F" w:rsidP="006F177F">
      <w:pPr>
        <w:widowControl w:val="0"/>
        <w:tabs>
          <w:tab w:val="left" w:pos="960"/>
        </w:tabs>
        <w:rPr>
          <w:rFonts w:ascii="Times New Roman" w:hAnsi="Times New Roman"/>
          <w:b/>
          <w:color w:val="000000"/>
          <w:szCs w:val="28"/>
          <w:lang w:val="en-US"/>
        </w:rPr>
      </w:pPr>
    </w:p>
    <w:p w:rsidR="009F26E2" w:rsidRPr="00E85061" w:rsidRDefault="00167B75" w:rsidP="002E0521">
      <w:pPr>
        <w:ind w:left="6372" w:firstLine="708"/>
        <w:rPr>
          <w:rFonts w:ascii="Times New Roman" w:hAnsi="Times New Roman"/>
          <w:b/>
          <w:szCs w:val="28"/>
          <w:lang w:val="en-US"/>
        </w:rPr>
      </w:pPr>
      <w:r w:rsidRPr="00F0592B">
        <w:rPr>
          <w:rFonts w:ascii="Times New Roman" w:hAnsi="Times New Roman"/>
          <w:b/>
          <w:szCs w:val="28"/>
          <w:lang w:val="en-US"/>
        </w:rPr>
        <w:br w:type="page"/>
      </w:r>
      <w:r w:rsidR="00E85061" w:rsidRPr="00E85061">
        <w:rPr>
          <w:rFonts w:ascii="Times New Roman" w:hAnsi="Times New Roman"/>
          <w:b/>
          <w:color w:val="000000"/>
          <w:szCs w:val="28"/>
          <w:lang w:val="en-US"/>
        </w:rPr>
        <w:lastRenderedPageBreak/>
        <w:t xml:space="preserve">Appendix </w:t>
      </w:r>
      <w:r w:rsidR="006A298E" w:rsidRPr="00E85061">
        <w:rPr>
          <w:rFonts w:ascii="Times New Roman" w:hAnsi="Times New Roman"/>
          <w:b/>
          <w:szCs w:val="28"/>
          <w:lang w:val="en-US"/>
        </w:rPr>
        <w:t>1</w:t>
      </w:r>
    </w:p>
    <w:p w:rsidR="00493948" w:rsidRPr="00F0592B" w:rsidRDefault="00493948" w:rsidP="00150636">
      <w:pPr>
        <w:widowControl w:val="0"/>
        <w:tabs>
          <w:tab w:val="left" w:pos="648"/>
        </w:tabs>
        <w:ind w:firstLine="540"/>
        <w:jc w:val="center"/>
        <w:rPr>
          <w:rFonts w:ascii="Times New Roman" w:hAnsi="Times New Roman"/>
          <w:b/>
          <w:sz w:val="24"/>
          <w:lang w:val="en-US"/>
        </w:rPr>
      </w:pPr>
    </w:p>
    <w:p w:rsidR="007F62B4" w:rsidRPr="00D34248" w:rsidRDefault="00DB2468" w:rsidP="00150636">
      <w:pPr>
        <w:widowControl w:val="0"/>
        <w:tabs>
          <w:tab w:val="left" w:pos="648"/>
        </w:tabs>
        <w:ind w:firstLine="540"/>
        <w:jc w:val="center"/>
        <w:rPr>
          <w:rFonts w:ascii="Times New Roman" w:hAnsi="Times New Roman"/>
          <w:b/>
          <w:sz w:val="24"/>
          <w:lang w:val="en-US"/>
        </w:rPr>
      </w:pPr>
      <w:r w:rsidRPr="00D34248">
        <w:rPr>
          <w:rStyle w:val="a7"/>
          <w:rFonts w:ascii="Times New Roman" w:hAnsi="Times New Roman"/>
          <w:sz w:val="24"/>
          <w:lang w:val="en-US"/>
        </w:rPr>
        <w:t>ANALYSIS</w:t>
      </w:r>
      <w:r w:rsidRPr="00D34248">
        <w:rPr>
          <w:rFonts w:ascii="Times New Roman" w:hAnsi="Times New Roman"/>
          <w:sz w:val="24"/>
          <w:lang w:val="en-US"/>
        </w:rPr>
        <w:br/>
        <w:t>of the Teaching Staff (PPS) Class Visit</w:t>
      </w:r>
    </w:p>
    <w:p w:rsidR="007F62B4" w:rsidRPr="00F0592B" w:rsidRDefault="007F62B4" w:rsidP="00150636">
      <w:pPr>
        <w:widowControl w:val="0"/>
        <w:tabs>
          <w:tab w:val="left" w:pos="648"/>
        </w:tabs>
        <w:ind w:firstLine="540"/>
        <w:jc w:val="center"/>
        <w:rPr>
          <w:rFonts w:ascii="Times New Roman" w:hAnsi="Times New Roman"/>
          <w:b/>
          <w:sz w:val="24"/>
          <w:lang w:val="en-US"/>
        </w:rPr>
      </w:pPr>
      <w:r w:rsidRPr="00F0592B">
        <w:rPr>
          <w:rFonts w:ascii="Times New Roman" w:hAnsi="Times New Roman"/>
          <w:b/>
          <w:sz w:val="24"/>
          <w:lang w:val="en-US"/>
        </w:rPr>
        <w:t>__________________________________________________________________</w:t>
      </w:r>
    </w:p>
    <w:p w:rsidR="007F62B4" w:rsidRPr="00D34248" w:rsidRDefault="00DB2468" w:rsidP="00150636">
      <w:pPr>
        <w:widowControl w:val="0"/>
        <w:tabs>
          <w:tab w:val="left" w:pos="648"/>
          <w:tab w:val="left" w:pos="4788"/>
          <w:tab w:val="left" w:pos="6048"/>
          <w:tab w:val="left" w:pos="7488"/>
          <w:tab w:val="left" w:pos="8280"/>
        </w:tabs>
        <w:ind w:firstLine="540"/>
        <w:jc w:val="center"/>
        <w:rPr>
          <w:rFonts w:ascii="Times New Roman" w:hAnsi="Times New Roman"/>
          <w:sz w:val="24"/>
          <w:lang w:val="en-US"/>
        </w:rPr>
      </w:pPr>
      <w:r w:rsidRPr="00D34248">
        <w:rPr>
          <w:rFonts w:ascii="Times New Roman" w:hAnsi="Times New Roman"/>
          <w:sz w:val="24"/>
          <w:lang w:val="en-US"/>
        </w:rPr>
        <w:t>Name of the Instructor</w:t>
      </w:r>
    </w:p>
    <w:p w:rsidR="007F62B4" w:rsidRPr="00D34248" w:rsidRDefault="00DB2468" w:rsidP="00150636">
      <w:pPr>
        <w:widowControl w:val="0"/>
        <w:tabs>
          <w:tab w:val="left" w:pos="648"/>
          <w:tab w:val="left" w:pos="4788"/>
          <w:tab w:val="left" w:pos="6048"/>
          <w:tab w:val="left" w:pos="7488"/>
          <w:tab w:val="left" w:pos="8280"/>
        </w:tabs>
        <w:ind w:firstLine="540"/>
        <w:rPr>
          <w:rFonts w:ascii="Times New Roman" w:hAnsi="Times New Roman"/>
          <w:b/>
          <w:sz w:val="24"/>
          <w:lang w:val="en-US"/>
        </w:rPr>
      </w:pPr>
      <w:r w:rsidRPr="00D34248">
        <w:rPr>
          <w:rFonts w:ascii="Times New Roman" w:hAnsi="Times New Roman"/>
          <w:sz w:val="24"/>
          <w:lang w:val="en-US"/>
        </w:rPr>
        <w:t>General Information about the Class</w:t>
      </w:r>
      <w:r w:rsidR="007F62B4" w:rsidRPr="00D34248">
        <w:rPr>
          <w:rFonts w:ascii="Times New Roman" w:hAnsi="Times New Roman"/>
          <w:b/>
          <w:sz w:val="24"/>
          <w:lang w:val="en-US"/>
        </w:rPr>
        <w:t xml:space="preserve">: </w:t>
      </w:r>
    </w:p>
    <w:p w:rsidR="007F62B4" w:rsidRPr="00D34248" w:rsidRDefault="00DB2468" w:rsidP="005C398A">
      <w:pPr>
        <w:widowControl w:val="0"/>
        <w:tabs>
          <w:tab w:val="left" w:pos="648"/>
          <w:tab w:val="left" w:pos="3528"/>
          <w:tab w:val="left" w:pos="4788"/>
          <w:tab w:val="left" w:pos="6048"/>
          <w:tab w:val="left" w:pos="7488"/>
          <w:tab w:val="left" w:pos="8280"/>
        </w:tabs>
        <w:rPr>
          <w:rFonts w:ascii="Times New Roman" w:hAnsi="Times New Roman"/>
          <w:b/>
          <w:sz w:val="24"/>
          <w:lang w:val="en-US"/>
        </w:rPr>
      </w:pPr>
      <w:r w:rsidRPr="00D34248">
        <w:rPr>
          <w:rFonts w:ascii="Times New Roman" w:hAnsi="Times New Roman"/>
          <w:sz w:val="24"/>
          <w:lang w:val="en-US"/>
        </w:rPr>
        <w:t>Date</w:t>
      </w:r>
      <w:r w:rsidR="007F62B4" w:rsidRPr="00D34248">
        <w:rPr>
          <w:rFonts w:ascii="Times New Roman" w:hAnsi="Times New Roman"/>
          <w:sz w:val="24"/>
          <w:lang w:val="en-US"/>
        </w:rPr>
        <w:t>______________</w:t>
      </w:r>
      <w:r w:rsidR="005C398A" w:rsidRPr="00D34248">
        <w:rPr>
          <w:rFonts w:ascii="Times New Roman" w:hAnsi="Times New Roman"/>
          <w:sz w:val="24"/>
          <w:lang w:val="kk-KZ"/>
        </w:rPr>
        <w:t xml:space="preserve"> </w:t>
      </w:r>
      <w:r w:rsidRPr="00D34248">
        <w:rPr>
          <w:rFonts w:ascii="Times New Roman" w:hAnsi="Times New Roman"/>
          <w:sz w:val="24"/>
          <w:lang w:val="en-US"/>
        </w:rPr>
        <w:t xml:space="preserve">Group </w:t>
      </w:r>
      <w:r w:rsidR="007F62B4" w:rsidRPr="00D34248">
        <w:rPr>
          <w:rFonts w:ascii="Times New Roman" w:hAnsi="Times New Roman"/>
          <w:sz w:val="24"/>
          <w:lang w:val="en-US"/>
        </w:rPr>
        <w:t>______________</w:t>
      </w:r>
    </w:p>
    <w:p w:rsidR="007F62B4" w:rsidRPr="00D34248" w:rsidRDefault="00DB2468" w:rsidP="00150636">
      <w:pPr>
        <w:widowControl w:val="0"/>
        <w:tabs>
          <w:tab w:val="left" w:pos="648"/>
          <w:tab w:val="left" w:pos="3528"/>
          <w:tab w:val="left" w:pos="4788"/>
          <w:tab w:val="left" w:pos="6048"/>
          <w:tab w:val="left" w:pos="7488"/>
          <w:tab w:val="left" w:pos="8280"/>
        </w:tabs>
        <w:rPr>
          <w:rFonts w:ascii="Times New Roman" w:hAnsi="Times New Roman"/>
          <w:b/>
          <w:sz w:val="24"/>
          <w:lang w:val="en-US"/>
        </w:rPr>
      </w:pPr>
      <w:r w:rsidRPr="00D34248">
        <w:rPr>
          <w:rFonts w:ascii="Times New Roman" w:hAnsi="Times New Roman"/>
          <w:sz w:val="24"/>
          <w:lang w:val="en-US"/>
        </w:rPr>
        <w:t>Discipline</w:t>
      </w:r>
      <w:r w:rsidR="007F62B4" w:rsidRPr="00D34248">
        <w:rPr>
          <w:rFonts w:ascii="Times New Roman" w:hAnsi="Times New Roman"/>
          <w:sz w:val="24"/>
          <w:lang w:val="en-US"/>
        </w:rPr>
        <w:t>________________________________________________________</w:t>
      </w:r>
    </w:p>
    <w:p w:rsidR="007F62B4" w:rsidRPr="00D34248" w:rsidRDefault="00371918" w:rsidP="00150636">
      <w:pPr>
        <w:widowControl w:val="0"/>
        <w:tabs>
          <w:tab w:val="left" w:pos="648"/>
          <w:tab w:val="left" w:pos="1905"/>
        </w:tabs>
        <w:rPr>
          <w:rFonts w:ascii="Times New Roman" w:hAnsi="Times New Roman"/>
          <w:sz w:val="24"/>
          <w:lang w:val="en-US"/>
        </w:rPr>
      </w:pPr>
      <w:r w:rsidRPr="00D34248">
        <w:rPr>
          <w:rFonts w:ascii="Times New Roman" w:hAnsi="Times New Roman"/>
          <w:sz w:val="24"/>
          <w:lang w:val="en-US"/>
        </w:rPr>
        <w:t>Type of Open Class (Master Class/Open Class/Trial Class)</w:t>
      </w:r>
      <w:r w:rsidRPr="00D34248">
        <w:rPr>
          <w:rFonts w:ascii="Times New Roman" w:hAnsi="Times New Roman"/>
          <w:sz w:val="24"/>
          <w:lang w:val="en-US"/>
        </w:rPr>
        <w:br/>
        <w:t>Type of Lesson (Lecture/Practical/Laboratory)</w:t>
      </w:r>
      <w:r w:rsidRPr="00D34248">
        <w:rPr>
          <w:rFonts w:ascii="Times New Roman" w:hAnsi="Times New Roman"/>
          <w:sz w:val="24"/>
          <w:lang w:val="en-US"/>
        </w:rPr>
        <w:br/>
        <w:t xml:space="preserve">Topic of the Class </w:t>
      </w:r>
      <w:r w:rsidR="007F62B4" w:rsidRPr="00D34248">
        <w:rPr>
          <w:rFonts w:ascii="Times New Roman" w:hAnsi="Times New Roman"/>
          <w:sz w:val="24"/>
          <w:lang w:val="en-US"/>
        </w:rPr>
        <w:t>_________________________________________________</w:t>
      </w:r>
    </w:p>
    <w:p w:rsidR="007F62B4" w:rsidRPr="00F0592B" w:rsidRDefault="007F62B4" w:rsidP="005C398A">
      <w:pPr>
        <w:widowControl w:val="0"/>
        <w:tabs>
          <w:tab w:val="left" w:pos="648"/>
          <w:tab w:val="left" w:pos="1905"/>
        </w:tabs>
        <w:rPr>
          <w:rFonts w:ascii="Times New Roman" w:hAnsi="Times New Roman"/>
          <w:sz w:val="24"/>
          <w:lang w:val="en-US"/>
        </w:rPr>
      </w:pPr>
      <w:r w:rsidRPr="00F0592B">
        <w:rPr>
          <w:rFonts w:ascii="Times New Roman" w:hAnsi="Times New Roman"/>
          <w:sz w:val="24"/>
          <w:lang w:val="en-US"/>
        </w:rPr>
        <w:t>___________</w:t>
      </w:r>
      <w:r w:rsidR="005C398A" w:rsidRPr="00F0592B">
        <w:rPr>
          <w:rFonts w:ascii="Times New Roman" w:hAnsi="Times New Roman"/>
          <w:sz w:val="24"/>
          <w:lang w:val="en-US"/>
        </w:rPr>
        <w:t>_____</w:t>
      </w:r>
      <w:r w:rsidRPr="00F0592B">
        <w:rPr>
          <w:rFonts w:ascii="Times New Roman" w:hAnsi="Times New Roman"/>
          <w:sz w:val="24"/>
          <w:lang w:val="en-US"/>
        </w:rPr>
        <w:t xml:space="preserve">__________________________________________________ </w:t>
      </w:r>
    </w:p>
    <w:p w:rsidR="007F62B4" w:rsidRPr="00D34248" w:rsidRDefault="00371918" w:rsidP="00150636">
      <w:pPr>
        <w:widowControl w:val="0"/>
        <w:tabs>
          <w:tab w:val="left" w:pos="648"/>
          <w:tab w:val="left" w:pos="3528"/>
          <w:tab w:val="left" w:pos="4788"/>
          <w:tab w:val="left" w:pos="6048"/>
          <w:tab w:val="left" w:pos="7488"/>
          <w:tab w:val="left" w:pos="8280"/>
        </w:tabs>
        <w:rPr>
          <w:rFonts w:ascii="Times New Roman" w:hAnsi="Times New Roman"/>
          <w:sz w:val="24"/>
          <w:lang w:val="en-US"/>
        </w:rPr>
      </w:pPr>
      <w:r w:rsidRPr="00D34248">
        <w:rPr>
          <w:rFonts w:ascii="Times New Roman" w:hAnsi="Times New Roman"/>
          <w:sz w:val="24"/>
          <w:lang w:val="en-US"/>
        </w:rPr>
        <w:t xml:space="preserve">Objectives of the Class </w:t>
      </w:r>
      <w:r w:rsidR="007F62B4" w:rsidRPr="00D34248">
        <w:rPr>
          <w:rFonts w:ascii="Times New Roman" w:hAnsi="Times New Roman"/>
          <w:sz w:val="24"/>
          <w:lang w:val="en-US"/>
        </w:rPr>
        <w:t>___________________________________________</w:t>
      </w:r>
      <w:r w:rsidR="00593C7B" w:rsidRPr="00D34248">
        <w:rPr>
          <w:rFonts w:ascii="Times New Roman" w:hAnsi="Times New Roman"/>
          <w:sz w:val="24"/>
          <w:lang w:val="en-US"/>
        </w:rPr>
        <w:t>__________</w:t>
      </w:r>
    </w:p>
    <w:p w:rsidR="00CF26D4" w:rsidRPr="00D34248" w:rsidRDefault="00CF26D4" w:rsidP="00150636">
      <w:pPr>
        <w:widowControl w:val="0"/>
        <w:tabs>
          <w:tab w:val="left" w:pos="648"/>
          <w:tab w:val="left" w:pos="3528"/>
          <w:tab w:val="left" w:pos="4788"/>
          <w:tab w:val="left" w:pos="6048"/>
          <w:tab w:val="left" w:pos="7488"/>
          <w:tab w:val="left" w:pos="8280"/>
        </w:tabs>
        <w:ind w:firstLine="540"/>
        <w:rPr>
          <w:rFonts w:ascii="Times New Roman" w:hAnsi="Times New Roman"/>
          <w:b/>
          <w:sz w:val="24"/>
          <w:lang w:val="en-US"/>
        </w:rPr>
      </w:pPr>
    </w:p>
    <w:p w:rsidR="007F62B4" w:rsidRPr="00D34248" w:rsidRDefault="00371918" w:rsidP="00150636">
      <w:pPr>
        <w:widowControl w:val="0"/>
        <w:tabs>
          <w:tab w:val="left" w:pos="648"/>
          <w:tab w:val="left" w:pos="3528"/>
          <w:tab w:val="left" w:pos="4788"/>
          <w:tab w:val="left" w:pos="6048"/>
          <w:tab w:val="left" w:pos="7488"/>
          <w:tab w:val="left" w:pos="8280"/>
        </w:tabs>
        <w:ind w:firstLine="540"/>
        <w:rPr>
          <w:rFonts w:ascii="Times New Roman" w:hAnsi="Times New Roman"/>
          <w:b/>
          <w:sz w:val="24"/>
          <w:lang w:val="en-US"/>
        </w:rPr>
      </w:pPr>
      <w:r w:rsidRPr="00D34248">
        <w:rPr>
          <w:rFonts w:ascii="Times New Roman" w:hAnsi="Times New Roman"/>
          <w:sz w:val="24"/>
          <w:lang w:val="en-US"/>
        </w:rPr>
        <w:t>Organization of the Class</w:t>
      </w:r>
      <w:r w:rsidR="007F62B4" w:rsidRPr="00D34248">
        <w:rPr>
          <w:rFonts w:ascii="Times New Roman" w:hAnsi="Times New Roman"/>
          <w:b/>
          <w:sz w:val="24"/>
          <w:lang w:val="en-US"/>
        </w:rPr>
        <w:t xml:space="preserve">: </w:t>
      </w:r>
    </w:p>
    <w:p w:rsidR="007F62B4" w:rsidRPr="00D34248" w:rsidRDefault="00371918" w:rsidP="00150636">
      <w:pPr>
        <w:widowControl w:val="0"/>
        <w:tabs>
          <w:tab w:val="left" w:pos="648"/>
        </w:tabs>
        <w:jc w:val="both"/>
        <w:rPr>
          <w:rFonts w:ascii="Times New Roman" w:hAnsi="Times New Roman"/>
          <w:sz w:val="24"/>
          <w:lang w:val="en-US"/>
        </w:rPr>
      </w:pPr>
      <w:r w:rsidRPr="00D34248">
        <w:rPr>
          <w:rFonts w:ascii="Times New Roman" w:hAnsi="Times New Roman"/>
          <w:sz w:val="24"/>
          <w:lang w:val="en-US"/>
        </w:rPr>
        <w:t xml:space="preserve">Availability of a lesson plan, structure of the lesson, its individual elements, their sequence and time allocation, alignment of the lesson structure with its content and objectives </w:t>
      </w:r>
      <w:r w:rsidR="007F62B4" w:rsidRPr="00D34248">
        <w:rPr>
          <w:rFonts w:ascii="Times New Roman" w:hAnsi="Times New Roman"/>
          <w:sz w:val="24"/>
          <w:lang w:val="en-US"/>
        </w:rPr>
        <w:t>________________________</w:t>
      </w:r>
      <w:r w:rsidR="00CF26D4" w:rsidRPr="00D34248">
        <w:rPr>
          <w:rFonts w:ascii="Times New Roman" w:hAnsi="Times New Roman"/>
          <w:sz w:val="24"/>
          <w:lang w:val="en-US"/>
        </w:rPr>
        <w:t>_____</w:t>
      </w:r>
      <w:r w:rsidR="007F62B4" w:rsidRPr="00D34248">
        <w:rPr>
          <w:rFonts w:ascii="Times New Roman" w:hAnsi="Times New Roman"/>
          <w:sz w:val="24"/>
          <w:lang w:val="en-US"/>
        </w:rPr>
        <w:t>________________________________________________</w:t>
      </w:r>
    </w:p>
    <w:p w:rsidR="007F62B4" w:rsidRPr="00F0592B" w:rsidRDefault="007F62B4" w:rsidP="00150636">
      <w:pPr>
        <w:widowControl w:val="0"/>
        <w:tabs>
          <w:tab w:val="left" w:pos="648"/>
          <w:tab w:val="left" w:pos="3528"/>
          <w:tab w:val="left" w:pos="4788"/>
          <w:tab w:val="left" w:pos="6048"/>
          <w:tab w:val="left" w:pos="7488"/>
          <w:tab w:val="left" w:pos="8280"/>
        </w:tabs>
        <w:rPr>
          <w:rFonts w:ascii="Times New Roman" w:hAnsi="Times New Roman"/>
          <w:sz w:val="24"/>
          <w:lang w:val="en-US"/>
        </w:rPr>
      </w:pPr>
      <w:r w:rsidRPr="00F0592B">
        <w:rPr>
          <w:rFonts w:ascii="Times New Roman" w:hAnsi="Times New Roman"/>
          <w:sz w:val="24"/>
          <w:lang w:val="en-US"/>
        </w:rPr>
        <w:t>________________________</w:t>
      </w:r>
      <w:r w:rsidR="00CF26D4" w:rsidRPr="00F0592B">
        <w:rPr>
          <w:rFonts w:ascii="Times New Roman" w:hAnsi="Times New Roman"/>
          <w:sz w:val="24"/>
          <w:lang w:val="en-US"/>
        </w:rPr>
        <w:t>_____</w:t>
      </w:r>
      <w:r w:rsidRPr="00F0592B">
        <w:rPr>
          <w:rFonts w:ascii="Times New Roman" w:hAnsi="Times New Roman"/>
          <w:sz w:val="24"/>
          <w:lang w:val="en-US"/>
        </w:rPr>
        <w:t>________________________________________________</w:t>
      </w:r>
    </w:p>
    <w:p w:rsidR="007F62B4" w:rsidRPr="00D34248" w:rsidRDefault="00B513A7" w:rsidP="00150636">
      <w:pPr>
        <w:widowControl w:val="0"/>
        <w:tabs>
          <w:tab w:val="left" w:pos="648"/>
          <w:tab w:val="left" w:pos="4788"/>
          <w:tab w:val="left" w:pos="6048"/>
          <w:tab w:val="left" w:pos="7488"/>
          <w:tab w:val="left" w:pos="8280"/>
        </w:tabs>
        <w:rPr>
          <w:rFonts w:ascii="Times New Roman" w:hAnsi="Times New Roman"/>
          <w:sz w:val="24"/>
          <w:lang w:val="en-US"/>
        </w:rPr>
      </w:pPr>
      <w:r w:rsidRPr="00D34248">
        <w:rPr>
          <w:rFonts w:ascii="Times New Roman" w:hAnsi="Times New Roman"/>
          <w:sz w:val="24"/>
          <w:lang w:val="en-US"/>
        </w:rPr>
        <w:t xml:space="preserve">Variety of student activity types </w:t>
      </w:r>
      <w:r w:rsidR="007F62B4" w:rsidRPr="00D34248">
        <w:rPr>
          <w:rFonts w:ascii="Times New Roman" w:hAnsi="Times New Roman"/>
          <w:sz w:val="24"/>
          <w:lang w:val="en-US"/>
        </w:rPr>
        <w:t>__________</w:t>
      </w:r>
      <w:r w:rsidR="00CF26D4" w:rsidRPr="00D34248">
        <w:rPr>
          <w:rFonts w:ascii="Times New Roman" w:hAnsi="Times New Roman"/>
          <w:sz w:val="24"/>
          <w:lang w:val="en-US"/>
        </w:rPr>
        <w:t>__</w:t>
      </w:r>
      <w:r w:rsidR="007F62B4" w:rsidRPr="00D34248">
        <w:rPr>
          <w:rFonts w:ascii="Times New Roman" w:hAnsi="Times New Roman"/>
          <w:sz w:val="24"/>
          <w:lang w:val="en-US"/>
        </w:rPr>
        <w:t>_________________________________________________________________</w:t>
      </w:r>
    </w:p>
    <w:p w:rsidR="007F62B4" w:rsidRPr="00F0592B" w:rsidRDefault="007F62B4" w:rsidP="00150636">
      <w:pPr>
        <w:widowControl w:val="0"/>
        <w:tabs>
          <w:tab w:val="left" w:pos="648"/>
          <w:tab w:val="left" w:pos="3528"/>
          <w:tab w:val="left" w:pos="4788"/>
          <w:tab w:val="left" w:pos="6048"/>
          <w:tab w:val="left" w:pos="7488"/>
          <w:tab w:val="left" w:pos="8280"/>
        </w:tabs>
        <w:rPr>
          <w:rFonts w:ascii="Times New Roman" w:hAnsi="Times New Roman"/>
          <w:sz w:val="24"/>
          <w:lang w:val="en-US"/>
        </w:rPr>
      </w:pPr>
      <w:r w:rsidRPr="00F0592B">
        <w:rPr>
          <w:rFonts w:ascii="Times New Roman" w:hAnsi="Times New Roman"/>
          <w:sz w:val="24"/>
          <w:lang w:val="en-US"/>
        </w:rPr>
        <w:t>_________</w:t>
      </w:r>
      <w:r w:rsidR="00CF26D4" w:rsidRPr="00F0592B">
        <w:rPr>
          <w:rFonts w:ascii="Times New Roman" w:hAnsi="Times New Roman"/>
          <w:sz w:val="24"/>
          <w:lang w:val="en-US"/>
        </w:rPr>
        <w:t>___</w:t>
      </w:r>
      <w:r w:rsidRPr="00F0592B">
        <w:rPr>
          <w:rFonts w:ascii="Times New Roman" w:hAnsi="Times New Roman"/>
          <w:sz w:val="24"/>
          <w:lang w:val="en-US"/>
        </w:rPr>
        <w:t>_________________________________________________________________</w:t>
      </w:r>
    </w:p>
    <w:p w:rsidR="007F62B4" w:rsidRPr="00D34248" w:rsidRDefault="00B513A7" w:rsidP="00150636">
      <w:pPr>
        <w:widowControl w:val="0"/>
        <w:tabs>
          <w:tab w:val="left" w:pos="648"/>
        </w:tabs>
        <w:jc w:val="both"/>
        <w:rPr>
          <w:rFonts w:ascii="Times New Roman" w:hAnsi="Times New Roman"/>
          <w:sz w:val="24"/>
          <w:lang w:val="en-US"/>
        </w:rPr>
      </w:pPr>
      <w:r w:rsidRPr="00D34248">
        <w:rPr>
          <w:rFonts w:ascii="Times New Roman" w:hAnsi="Times New Roman"/>
          <w:sz w:val="24"/>
          <w:lang w:val="en-US"/>
        </w:rPr>
        <w:t xml:space="preserve">Forms of work with students (front group/individual work) </w:t>
      </w:r>
      <w:r w:rsidR="007F62B4" w:rsidRPr="00D34248">
        <w:rPr>
          <w:rFonts w:ascii="Times New Roman" w:hAnsi="Times New Roman"/>
          <w:sz w:val="24"/>
          <w:lang w:val="en-US"/>
        </w:rPr>
        <w:t>________________________________________</w:t>
      </w:r>
      <w:r w:rsidR="00CF26D4" w:rsidRPr="00D34248">
        <w:rPr>
          <w:rFonts w:ascii="Times New Roman" w:hAnsi="Times New Roman"/>
          <w:sz w:val="24"/>
          <w:lang w:val="en-US"/>
        </w:rPr>
        <w:t>_____</w:t>
      </w:r>
      <w:r w:rsidR="007F62B4" w:rsidRPr="00D34248">
        <w:rPr>
          <w:rFonts w:ascii="Times New Roman" w:hAnsi="Times New Roman"/>
          <w:sz w:val="24"/>
          <w:lang w:val="en-US"/>
        </w:rPr>
        <w:t>________________________________</w:t>
      </w:r>
    </w:p>
    <w:p w:rsidR="007F62B4" w:rsidRPr="00D34248" w:rsidRDefault="00B513A7" w:rsidP="00150636">
      <w:pPr>
        <w:widowControl w:val="0"/>
        <w:tabs>
          <w:tab w:val="left" w:pos="648"/>
          <w:tab w:val="left" w:pos="3528"/>
          <w:tab w:val="left" w:pos="4788"/>
          <w:tab w:val="left" w:pos="6048"/>
          <w:tab w:val="left" w:pos="7488"/>
          <w:tab w:val="left" w:pos="8280"/>
        </w:tabs>
        <w:ind w:firstLine="540"/>
        <w:rPr>
          <w:rFonts w:ascii="Times New Roman" w:hAnsi="Times New Roman"/>
          <w:b/>
          <w:sz w:val="24"/>
          <w:lang w:val="en-US"/>
        </w:rPr>
      </w:pPr>
      <w:r w:rsidRPr="00D34248">
        <w:rPr>
          <w:rFonts w:ascii="Times New Roman" w:hAnsi="Times New Roman"/>
          <w:sz w:val="24"/>
          <w:lang w:val="en-US"/>
        </w:rPr>
        <w:t>Content of the Class</w:t>
      </w:r>
      <w:r w:rsidR="007F62B4" w:rsidRPr="00D34248">
        <w:rPr>
          <w:rFonts w:ascii="Times New Roman" w:hAnsi="Times New Roman"/>
          <w:b/>
          <w:sz w:val="24"/>
          <w:lang w:val="en-US"/>
        </w:rPr>
        <w:t>:</w:t>
      </w:r>
    </w:p>
    <w:p w:rsidR="007F62B4" w:rsidRPr="00D34248" w:rsidRDefault="00B513A7" w:rsidP="00150636">
      <w:pPr>
        <w:widowControl w:val="0"/>
        <w:tabs>
          <w:tab w:val="left" w:pos="648"/>
          <w:tab w:val="left" w:pos="8280"/>
        </w:tabs>
        <w:jc w:val="both"/>
        <w:rPr>
          <w:rFonts w:ascii="Times New Roman" w:hAnsi="Times New Roman"/>
          <w:sz w:val="24"/>
          <w:lang w:val="en-US"/>
        </w:rPr>
      </w:pPr>
      <w:r w:rsidRPr="00D34248">
        <w:rPr>
          <w:rFonts w:ascii="Times New Roman" w:hAnsi="Times New Roman"/>
          <w:sz w:val="24"/>
          <w:lang w:val="en-US"/>
        </w:rPr>
        <w:t xml:space="preserve">Compliance of the class content with the State Educational Standards (GOSO), the discipline syllabus </w:t>
      </w:r>
      <w:r w:rsidR="007F62B4" w:rsidRPr="00D34248">
        <w:rPr>
          <w:rFonts w:ascii="Times New Roman" w:hAnsi="Times New Roman"/>
          <w:sz w:val="24"/>
          <w:lang w:val="en-US"/>
        </w:rPr>
        <w:t>____________________________________</w:t>
      </w:r>
      <w:r w:rsidR="005C398A" w:rsidRPr="00D34248">
        <w:rPr>
          <w:rFonts w:ascii="Times New Roman" w:hAnsi="Times New Roman"/>
          <w:sz w:val="24"/>
          <w:lang w:val="en-US"/>
        </w:rPr>
        <w:t>___________</w:t>
      </w:r>
      <w:r w:rsidR="007F62B4" w:rsidRPr="00D34248">
        <w:rPr>
          <w:rFonts w:ascii="Times New Roman" w:hAnsi="Times New Roman"/>
          <w:sz w:val="24"/>
          <w:lang w:val="en-US"/>
        </w:rPr>
        <w:t>______________________________</w:t>
      </w:r>
    </w:p>
    <w:p w:rsidR="007F62B4" w:rsidRPr="00D34248" w:rsidRDefault="00B513A7" w:rsidP="00150636">
      <w:pPr>
        <w:widowControl w:val="0"/>
        <w:tabs>
          <w:tab w:val="left" w:pos="648"/>
        </w:tabs>
        <w:ind w:right="-55"/>
        <w:jc w:val="both"/>
        <w:rPr>
          <w:rFonts w:ascii="Times New Roman" w:hAnsi="Times New Roman"/>
          <w:sz w:val="24"/>
          <w:lang w:val="en-US"/>
        </w:rPr>
      </w:pPr>
      <w:r w:rsidRPr="00D34248">
        <w:rPr>
          <w:rFonts w:ascii="Times New Roman" w:hAnsi="Times New Roman"/>
          <w:sz w:val="24"/>
          <w:lang w:val="en-US"/>
        </w:rPr>
        <w:t xml:space="preserve">Correctness of material selection by the instructor for the class, scientific validity of the presentation </w:t>
      </w:r>
      <w:r w:rsidR="007F62B4" w:rsidRPr="00D34248">
        <w:rPr>
          <w:rFonts w:ascii="Times New Roman" w:hAnsi="Times New Roman"/>
          <w:sz w:val="24"/>
          <w:lang w:val="en-US"/>
        </w:rPr>
        <w:t>________________________________________________________</w:t>
      </w:r>
      <w:r w:rsidR="005C398A" w:rsidRPr="00D34248">
        <w:rPr>
          <w:rFonts w:ascii="Times New Roman" w:hAnsi="Times New Roman"/>
          <w:sz w:val="24"/>
          <w:lang w:val="en-US"/>
        </w:rPr>
        <w:t>_________</w:t>
      </w:r>
      <w:r w:rsidR="007F62B4" w:rsidRPr="00D34248">
        <w:rPr>
          <w:rFonts w:ascii="Times New Roman" w:hAnsi="Times New Roman"/>
          <w:sz w:val="24"/>
          <w:lang w:val="en-US"/>
        </w:rPr>
        <w:t>____________</w:t>
      </w:r>
    </w:p>
    <w:p w:rsidR="007F62B4" w:rsidRPr="00D34248" w:rsidRDefault="00B513A7" w:rsidP="00150636">
      <w:pPr>
        <w:widowControl w:val="0"/>
        <w:tabs>
          <w:tab w:val="left" w:pos="648"/>
        </w:tabs>
        <w:ind w:right="-55"/>
        <w:rPr>
          <w:rFonts w:ascii="Times New Roman" w:hAnsi="Times New Roman"/>
          <w:sz w:val="24"/>
          <w:lang w:val="en-US"/>
        </w:rPr>
      </w:pPr>
      <w:r w:rsidRPr="00D34248">
        <w:rPr>
          <w:rFonts w:ascii="Times New Roman" w:hAnsi="Times New Roman"/>
          <w:sz w:val="24"/>
          <w:lang w:val="en-US"/>
        </w:rPr>
        <w:t xml:space="preserve">Connection between theory and practice (relevance of knowledge, training students to apply knowledge in practice) </w:t>
      </w:r>
      <w:r w:rsidR="007F62B4" w:rsidRPr="00D34248">
        <w:rPr>
          <w:rFonts w:ascii="Times New Roman" w:hAnsi="Times New Roman"/>
          <w:sz w:val="24"/>
          <w:lang w:val="en-US"/>
        </w:rPr>
        <w:t>__________________________________</w:t>
      </w:r>
      <w:r w:rsidR="00CF26D4" w:rsidRPr="00D34248">
        <w:rPr>
          <w:rFonts w:ascii="Times New Roman" w:hAnsi="Times New Roman"/>
          <w:sz w:val="24"/>
          <w:lang w:val="en-US"/>
        </w:rPr>
        <w:t>____</w:t>
      </w:r>
      <w:r w:rsidR="007F62B4" w:rsidRPr="00D34248">
        <w:rPr>
          <w:rFonts w:ascii="Times New Roman" w:hAnsi="Times New Roman"/>
          <w:sz w:val="24"/>
          <w:lang w:val="en-US"/>
        </w:rPr>
        <w:t>_______________________________________</w:t>
      </w:r>
    </w:p>
    <w:p w:rsidR="007F62B4" w:rsidRPr="00F0592B" w:rsidRDefault="007F62B4" w:rsidP="00150636">
      <w:pPr>
        <w:widowControl w:val="0"/>
        <w:tabs>
          <w:tab w:val="left" w:pos="648"/>
          <w:tab w:val="left" w:pos="3528"/>
          <w:tab w:val="left" w:pos="4788"/>
          <w:tab w:val="left" w:pos="6048"/>
          <w:tab w:val="left" w:pos="7488"/>
          <w:tab w:val="left" w:pos="8280"/>
        </w:tabs>
        <w:jc w:val="both"/>
        <w:rPr>
          <w:rFonts w:ascii="Times New Roman" w:hAnsi="Times New Roman"/>
          <w:sz w:val="24"/>
          <w:lang w:val="en-US"/>
        </w:rPr>
      </w:pPr>
      <w:r w:rsidRPr="00F0592B">
        <w:rPr>
          <w:rFonts w:ascii="Times New Roman" w:hAnsi="Times New Roman"/>
          <w:sz w:val="24"/>
          <w:lang w:val="en-US"/>
        </w:rPr>
        <w:t>________________________________</w:t>
      </w:r>
      <w:r w:rsidR="00CF26D4" w:rsidRPr="00F0592B">
        <w:rPr>
          <w:rFonts w:ascii="Times New Roman" w:hAnsi="Times New Roman"/>
          <w:sz w:val="24"/>
          <w:lang w:val="en-US"/>
        </w:rPr>
        <w:t>_____</w:t>
      </w:r>
      <w:r w:rsidRPr="00F0592B">
        <w:rPr>
          <w:rFonts w:ascii="Times New Roman" w:hAnsi="Times New Roman"/>
          <w:sz w:val="24"/>
          <w:lang w:val="en-US"/>
        </w:rPr>
        <w:t>________________________________________</w:t>
      </w:r>
    </w:p>
    <w:p w:rsidR="007F62B4" w:rsidRPr="00D34248" w:rsidRDefault="00B513A7" w:rsidP="00150636">
      <w:pPr>
        <w:widowControl w:val="0"/>
        <w:tabs>
          <w:tab w:val="left" w:pos="648"/>
          <w:tab w:val="left" w:pos="3528"/>
          <w:tab w:val="left" w:pos="4788"/>
          <w:tab w:val="left" w:pos="6048"/>
          <w:tab w:val="left" w:pos="7488"/>
          <w:tab w:val="left" w:pos="8280"/>
        </w:tabs>
        <w:rPr>
          <w:rFonts w:ascii="Times New Roman" w:hAnsi="Times New Roman"/>
          <w:sz w:val="24"/>
          <w:lang w:val="en-US"/>
        </w:rPr>
      </w:pPr>
      <w:r w:rsidRPr="00D34248">
        <w:rPr>
          <w:rFonts w:ascii="Times New Roman" w:hAnsi="Times New Roman"/>
          <w:sz w:val="24"/>
          <w:lang w:val="en-US"/>
        </w:rPr>
        <w:t>Use of own developed course materials (yes/no)</w:t>
      </w:r>
      <w:r w:rsidR="007F62B4" w:rsidRPr="00D34248">
        <w:rPr>
          <w:rFonts w:ascii="Times New Roman" w:hAnsi="Times New Roman"/>
          <w:sz w:val="24"/>
          <w:lang w:val="en-US"/>
        </w:rPr>
        <w:t xml:space="preserve"> ____________________________________</w:t>
      </w:r>
      <w:r w:rsidR="00CF26D4" w:rsidRPr="00D34248">
        <w:rPr>
          <w:rFonts w:ascii="Times New Roman" w:hAnsi="Times New Roman"/>
          <w:sz w:val="24"/>
          <w:lang w:val="en-US"/>
        </w:rPr>
        <w:t>_____</w:t>
      </w:r>
      <w:r w:rsidR="007F62B4" w:rsidRPr="00D34248">
        <w:rPr>
          <w:rFonts w:ascii="Times New Roman" w:hAnsi="Times New Roman"/>
          <w:sz w:val="24"/>
          <w:lang w:val="en-US"/>
        </w:rPr>
        <w:t>____________________________________</w:t>
      </w:r>
    </w:p>
    <w:p w:rsidR="007F62B4" w:rsidRPr="00D34248" w:rsidRDefault="00B513A7" w:rsidP="00150636">
      <w:pPr>
        <w:widowControl w:val="0"/>
        <w:tabs>
          <w:tab w:val="left" w:pos="648"/>
          <w:tab w:val="left" w:pos="3528"/>
          <w:tab w:val="left" w:pos="4788"/>
          <w:tab w:val="left" w:pos="6048"/>
          <w:tab w:val="left" w:pos="7488"/>
          <w:tab w:val="left" w:pos="8280"/>
        </w:tabs>
        <w:rPr>
          <w:rFonts w:ascii="Times New Roman" w:hAnsi="Times New Roman"/>
          <w:sz w:val="24"/>
          <w:lang w:val="en-US"/>
        </w:rPr>
      </w:pPr>
      <w:r w:rsidRPr="00D34248">
        <w:rPr>
          <w:rFonts w:ascii="Times New Roman" w:hAnsi="Times New Roman"/>
          <w:sz w:val="24"/>
          <w:lang w:val="en-US"/>
        </w:rPr>
        <w:t>Intra-disciplinary and inter-disciplinary connections</w:t>
      </w:r>
      <w:r w:rsidR="007F62B4" w:rsidRPr="00D34248">
        <w:rPr>
          <w:rFonts w:ascii="Times New Roman" w:hAnsi="Times New Roman"/>
          <w:sz w:val="24"/>
          <w:lang w:val="en-US"/>
        </w:rPr>
        <w:t xml:space="preserve"> ___________________</w:t>
      </w:r>
      <w:r w:rsidR="00CF26D4" w:rsidRPr="00D34248">
        <w:rPr>
          <w:rFonts w:ascii="Times New Roman" w:hAnsi="Times New Roman"/>
          <w:sz w:val="24"/>
          <w:lang w:val="en-US"/>
        </w:rPr>
        <w:t>_____</w:t>
      </w:r>
      <w:r w:rsidR="007F62B4" w:rsidRPr="00D34248">
        <w:rPr>
          <w:rFonts w:ascii="Times New Roman" w:hAnsi="Times New Roman"/>
          <w:sz w:val="24"/>
          <w:lang w:val="en-US"/>
        </w:rPr>
        <w:t>_____________________________________________________</w:t>
      </w:r>
    </w:p>
    <w:p w:rsidR="007F62B4" w:rsidRPr="00F0592B" w:rsidRDefault="007F62B4" w:rsidP="00150636">
      <w:pPr>
        <w:widowControl w:val="0"/>
        <w:tabs>
          <w:tab w:val="left" w:pos="648"/>
          <w:tab w:val="left" w:pos="3528"/>
          <w:tab w:val="left" w:pos="4788"/>
          <w:tab w:val="left" w:pos="6048"/>
          <w:tab w:val="left" w:pos="7488"/>
          <w:tab w:val="left" w:pos="8280"/>
        </w:tabs>
        <w:jc w:val="both"/>
        <w:rPr>
          <w:rFonts w:ascii="Times New Roman" w:hAnsi="Times New Roman"/>
          <w:sz w:val="24"/>
          <w:lang w:val="en-US"/>
        </w:rPr>
      </w:pPr>
      <w:r w:rsidRPr="00F0592B">
        <w:rPr>
          <w:rFonts w:ascii="Times New Roman" w:hAnsi="Times New Roman"/>
          <w:sz w:val="24"/>
          <w:lang w:val="en-US"/>
        </w:rPr>
        <w:t>_______________</w:t>
      </w:r>
      <w:r w:rsidR="00CF26D4" w:rsidRPr="00F0592B">
        <w:rPr>
          <w:rFonts w:ascii="Times New Roman" w:hAnsi="Times New Roman"/>
          <w:sz w:val="24"/>
          <w:lang w:val="en-US"/>
        </w:rPr>
        <w:t>___</w:t>
      </w:r>
      <w:r w:rsidRPr="00F0592B">
        <w:rPr>
          <w:rFonts w:ascii="Times New Roman" w:hAnsi="Times New Roman"/>
          <w:sz w:val="24"/>
          <w:lang w:val="en-US"/>
        </w:rPr>
        <w:t>___________________________________________________________</w:t>
      </w:r>
    </w:p>
    <w:p w:rsidR="007F62B4" w:rsidRPr="00D34248" w:rsidRDefault="003751BF" w:rsidP="00150636">
      <w:pPr>
        <w:widowControl w:val="0"/>
        <w:jc w:val="both"/>
        <w:rPr>
          <w:rFonts w:ascii="Times New Roman" w:hAnsi="Times New Roman"/>
          <w:sz w:val="24"/>
          <w:lang w:val="en-US"/>
        </w:rPr>
      </w:pPr>
      <w:r w:rsidRPr="00D34248">
        <w:rPr>
          <w:rFonts w:ascii="Times New Roman" w:hAnsi="Times New Roman"/>
          <w:sz w:val="24"/>
          <w:lang w:val="en-US"/>
        </w:rPr>
        <w:t>Reference to various sources of information (from the main and additional literature list), including periodicals available in the university library)</w:t>
      </w:r>
    </w:p>
    <w:p w:rsidR="007F62B4" w:rsidRPr="00F0592B" w:rsidRDefault="007F62B4" w:rsidP="00150636">
      <w:pPr>
        <w:widowControl w:val="0"/>
        <w:jc w:val="both"/>
        <w:rPr>
          <w:rFonts w:ascii="Times New Roman" w:hAnsi="Times New Roman"/>
          <w:sz w:val="24"/>
          <w:lang w:val="en-US"/>
        </w:rPr>
      </w:pPr>
      <w:r w:rsidRPr="00F0592B">
        <w:rPr>
          <w:rFonts w:ascii="Times New Roman" w:hAnsi="Times New Roman"/>
          <w:sz w:val="24"/>
          <w:lang w:val="en-US"/>
        </w:rPr>
        <w:t>_________________</w:t>
      </w:r>
      <w:r w:rsidR="00CF26D4" w:rsidRPr="00F0592B">
        <w:rPr>
          <w:rFonts w:ascii="Times New Roman" w:hAnsi="Times New Roman"/>
          <w:sz w:val="24"/>
          <w:lang w:val="en-US"/>
        </w:rPr>
        <w:t>__________</w:t>
      </w:r>
      <w:r w:rsidRPr="00F0592B">
        <w:rPr>
          <w:rFonts w:ascii="Times New Roman" w:hAnsi="Times New Roman"/>
          <w:sz w:val="24"/>
          <w:lang w:val="en-US"/>
        </w:rPr>
        <w:t>_______________________________________________________________________________________________________________________________</w:t>
      </w:r>
    </w:p>
    <w:p w:rsidR="00CF26D4" w:rsidRPr="00F0592B" w:rsidRDefault="00CF26D4" w:rsidP="00150636">
      <w:pPr>
        <w:widowControl w:val="0"/>
        <w:tabs>
          <w:tab w:val="left" w:pos="648"/>
          <w:tab w:val="left" w:pos="3528"/>
          <w:tab w:val="left" w:pos="4788"/>
          <w:tab w:val="left" w:pos="6048"/>
          <w:tab w:val="left" w:pos="7488"/>
          <w:tab w:val="left" w:pos="8280"/>
        </w:tabs>
        <w:ind w:firstLine="540"/>
        <w:jc w:val="both"/>
        <w:rPr>
          <w:rFonts w:ascii="Times New Roman" w:hAnsi="Times New Roman"/>
          <w:b/>
          <w:sz w:val="24"/>
          <w:lang w:val="en-US"/>
        </w:rPr>
      </w:pPr>
    </w:p>
    <w:p w:rsidR="007F62B4" w:rsidRPr="00D34248" w:rsidRDefault="003751BF" w:rsidP="005C398A">
      <w:pPr>
        <w:widowControl w:val="0"/>
        <w:tabs>
          <w:tab w:val="left" w:pos="648"/>
          <w:tab w:val="left" w:pos="3528"/>
          <w:tab w:val="left" w:pos="4788"/>
          <w:tab w:val="left" w:pos="6048"/>
          <w:tab w:val="left" w:pos="7488"/>
          <w:tab w:val="left" w:pos="8280"/>
        </w:tabs>
        <w:ind w:right="140" w:firstLine="567"/>
        <w:rPr>
          <w:rFonts w:ascii="Times New Roman" w:hAnsi="Times New Roman"/>
          <w:b/>
          <w:sz w:val="24"/>
          <w:lang w:val="en-US"/>
        </w:rPr>
      </w:pPr>
      <w:r w:rsidRPr="00D34248">
        <w:rPr>
          <w:rFonts w:ascii="Times New Roman" w:hAnsi="Times New Roman"/>
          <w:sz w:val="24"/>
          <w:lang w:val="en-US"/>
        </w:rPr>
        <w:t>Methodology of the Class</w:t>
      </w:r>
      <w:r w:rsidR="007F62B4" w:rsidRPr="00D34248">
        <w:rPr>
          <w:rFonts w:ascii="Times New Roman" w:hAnsi="Times New Roman"/>
          <w:b/>
          <w:sz w:val="24"/>
          <w:lang w:val="en-US"/>
        </w:rPr>
        <w:t>:</w:t>
      </w:r>
    </w:p>
    <w:p w:rsidR="007F62B4" w:rsidRPr="00D34248" w:rsidRDefault="003751BF"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D34248">
        <w:rPr>
          <w:rFonts w:ascii="Times New Roman" w:hAnsi="Times New Roman"/>
          <w:sz w:val="24"/>
          <w:lang w:val="en-US"/>
        </w:rPr>
        <w:lastRenderedPageBreak/>
        <w:t xml:space="preserve">Use of information and communication technologies and other technologies during the class </w:t>
      </w:r>
      <w:r w:rsidR="007F62B4" w:rsidRPr="00D34248">
        <w:rPr>
          <w:rFonts w:ascii="Times New Roman" w:hAnsi="Times New Roman"/>
          <w:sz w:val="24"/>
          <w:lang w:val="en-US"/>
        </w:rPr>
        <w:t>____________</w:t>
      </w:r>
      <w:r w:rsidR="00CF26D4" w:rsidRPr="00D34248">
        <w:rPr>
          <w:rFonts w:ascii="Times New Roman" w:hAnsi="Times New Roman"/>
          <w:sz w:val="24"/>
          <w:lang w:val="en-US"/>
        </w:rPr>
        <w:t>____</w:t>
      </w:r>
      <w:r w:rsidR="007F62B4" w:rsidRPr="00D34248">
        <w:rPr>
          <w:rFonts w:ascii="Times New Roman" w:hAnsi="Times New Roman"/>
          <w:sz w:val="24"/>
          <w:lang w:val="en-US"/>
        </w:rPr>
        <w:t>_____</w:t>
      </w:r>
      <w:r w:rsidR="005C398A" w:rsidRPr="00D34248">
        <w:rPr>
          <w:rFonts w:ascii="Times New Roman" w:hAnsi="Times New Roman"/>
          <w:sz w:val="24"/>
          <w:lang w:val="en-US"/>
        </w:rPr>
        <w:t>__</w:t>
      </w:r>
      <w:r w:rsidR="007F62B4" w:rsidRPr="00D34248">
        <w:rPr>
          <w:rFonts w:ascii="Times New Roman" w:hAnsi="Times New Roman"/>
          <w:sz w:val="24"/>
          <w:lang w:val="en-US"/>
        </w:rPr>
        <w:t>________________________________________</w:t>
      </w:r>
    </w:p>
    <w:p w:rsidR="007F62B4" w:rsidRPr="00F0592B" w:rsidRDefault="007F62B4"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F0592B">
        <w:rPr>
          <w:rFonts w:ascii="Times New Roman" w:hAnsi="Times New Roman"/>
          <w:sz w:val="24"/>
          <w:lang w:val="en-US"/>
        </w:rPr>
        <w:t>________________</w:t>
      </w:r>
      <w:r w:rsidR="00CF26D4" w:rsidRPr="00F0592B">
        <w:rPr>
          <w:rFonts w:ascii="Times New Roman" w:hAnsi="Times New Roman"/>
          <w:sz w:val="24"/>
          <w:lang w:val="en-US"/>
        </w:rPr>
        <w:t>_________</w:t>
      </w:r>
      <w:r w:rsidRPr="00F0592B">
        <w:rPr>
          <w:rFonts w:ascii="Times New Roman" w:hAnsi="Times New Roman"/>
          <w:sz w:val="24"/>
          <w:lang w:val="en-US"/>
        </w:rPr>
        <w:t>_______________________________________________________________________________________________________________________________</w:t>
      </w:r>
    </w:p>
    <w:p w:rsidR="007F62B4" w:rsidRPr="00D34248" w:rsidRDefault="003751BF"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D34248">
        <w:rPr>
          <w:rFonts w:ascii="Times New Roman" w:hAnsi="Times New Roman"/>
          <w:sz w:val="24"/>
          <w:lang w:val="en-US"/>
        </w:rPr>
        <w:t>Use of visual aids, didactic materials</w:t>
      </w:r>
      <w:r w:rsidR="007F62B4" w:rsidRPr="00D34248">
        <w:rPr>
          <w:rFonts w:ascii="Times New Roman" w:hAnsi="Times New Roman"/>
          <w:sz w:val="24"/>
          <w:lang w:val="en-US"/>
        </w:rPr>
        <w:t xml:space="preserve"> _________________________________________________</w:t>
      </w:r>
      <w:r w:rsidR="00CF26D4" w:rsidRPr="00D34248">
        <w:rPr>
          <w:rFonts w:ascii="Times New Roman" w:hAnsi="Times New Roman"/>
          <w:sz w:val="24"/>
          <w:lang w:val="en-US"/>
        </w:rPr>
        <w:t>___</w:t>
      </w:r>
      <w:r w:rsidR="007F62B4" w:rsidRPr="00D34248">
        <w:rPr>
          <w:rFonts w:ascii="Times New Roman" w:hAnsi="Times New Roman"/>
          <w:sz w:val="24"/>
          <w:lang w:val="en-US"/>
        </w:rPr>
        <w:t>________________________</w:t>
      </w:r>
    </w:p>
    <w:p w:rsidR="007F62B4" w:rsidRPr="00F0592B" w:rsidRDefault="007F62B4"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F0592B">
        <w:rPr>
          <w:rFonts w:ascii="Times New Roman" w:hAnsi="Times New Roman"/>
          <w:sz w:val="24"/>
          <w:lang w:val="en-US"/>
        </w:rPr>
        <w:t>____________________________________</w:t>
      </w:r>
      <w:r w:rsidR="00CF26D4" w:rsidRPr="00F0592B">
        <w:rPr>
          <w:rFonts w:ascii="Times New Roman" w:hAnsi="Times New Roman"/>
          <w:sz w:val="24"/>
          <w:lang w:val="en-US"/>
        </w:rPr>
        <w:t>____</w:t>
      </w:r>
      <w:r w:rsidRPr="00F0592B">
        <w:rPr>
          <w:rFonts w:ascii="Times New Roman" w:hAnsi="Times New Roman"/>
          <w:sz w:val="24"/>
          <w:lang w:val="en-US"/>
        </w:rPr>
        <w:t>____________________________________</w:t>
      </w:r>
    </w:p>
    <w:p w:rsidR="007F62B4" w:rsidRPr="00D34248" w:rsidRDefault="003751BF"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D34248">
        <w:rPr>
          <w:rFonts w:ascii="Times New Roman" w:hAnsi="Times New Roman"/>
          <w:sz w:val="24"/>
          <w:lang w:val="en-US"/>
        </w:rPr>
        <w:t>Compliance of methods with the content of the class, the level of student preparation, effectiveness of applied methods and techniques</w:t>
      </w:r>
    </w:p>
    <w:p w:rsidR="007F62B4" w:rsidRPr="00F0592B" w:rsidRDefault="007F62B4"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F0592B">
        <w:rPr>
          <w:rFonts w:ascii="Times New Roman" w:hAnsi="Times New Roman"/>
          <w:sz w:val="24"/>
          <w:lang w:val="en-US"/>
        </w:rPr>
        <w:t>____________________________________________________</w:t>
      </w:r>
      <w:r w:rsidR="00CF26D4" w:rsidRPr="00F0592B">
        <w:rPr>
          <w:rFonts w:ascii="Times New Roman" w:hAnsi="Times New Roman"/>
          <w:sz w:val="24"/>
          <w:lang w:val="en-US"/>
        </w:rPr>
        <w:t>___</w:t>
      </w:r>
      <w:r w:rsidRPr="00F0592B">
        <w:rPr>
          <w:rFonts w:ascii="Times New Roman" w:hAnsi="Times New Roman"/>
          <w:sz w:val="24"/>
          <w:lang w:val="en-US"/>
        </w:rPr>
        <w:t>__</w:t>
      </w:r>
      <w:r w:rsidR="00CF26D4" w:rsidRPr="00F0592B">
        <w:rPr>
          <w:rFonts w:ascii="Times New Roman" w:hAnsi="Times New Roman"/>
          <w:sz w:val="24"/>
          <w:lang w:val="en-US"/>
        </w:rPr>
        <w:t>_</w:t>
      </w:r>
      <w:r w:rsidRPr="00F0592B">
        <w:rPr>
          <w:rFonts w:ascii="Times New Roman" w:hAnsi="Times New Roman"/>
          <w:sz w:val="24"/>
          <w:lang w:val="en-US"/>
        </w:rPr>
        <w:t>__________________</w:t>
      </w:r>
    </w:p>
    <w:p w:rsidR="007F62B4" w:rsidRPr="00F0592B" w:rsidRDefault="007F62B4"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F0592B">
        <w:rPr>
          <w:rFonts w:ascii="Times New Roman" w:hAnsi="Times New Roman"/>
          <w:sz w:val="24"/>
          <w:lang w:val="en-US"/>
        </w:rPr>
        <w:t>__________________________________________________________</w:t>
      </w:r>
      <w:r w:rsidR="00CF26D4" w:rsidRPr="00F0592B">
        <w:rPr>
          <w:rFonts w:ascii="Times New Roman" w:hAnsi="Times New Roman"/>
          <w:sz w:val="24"/>
          <w:lang w:val="en-US"/>
        </w:rPr>
        <w:t>____</w:t>
      </w:r>
      <w:r w:rsidRPr="00F0592B">
        <w:rPr>
          <w:rFonts w:ascii="Times New Roman" w:hAnsi="Times New Roman"/>
          <w:sz w:val="24"/>
          <w:lang w:val="en-US"/>
        </w:rPr>
        <w:t>______________</w:t>
      </w:r>
    </w:p>
    <w:p w:rsidR="007F62B4" w:rsidRPr="00D34248" w:rsidRDefault="003751BF" w:rsidP="005C398A">
      <w:pPr>
        <w:widowControl w:val="0"/>
        <w:ind w:right="140"/>
        <w:rPr>
          <w:rFonts w:ascii="Times New Roman" w:hAnsi="Times New Roman"/>
          <w:sz w:val="24"/>
          <w:lang w:val="en-US"/>
        </w:rPr>
      </w:pPr>
      <w:r w:rsidRPr="00D34248">
        <w:rPr>
          <w:rFonts w:ascii="Times New Roman" w:hAnsi="Times New Roman"/>
          <w:sz w:val="24"/>
          <w:lang w:val="en-US"/>
        </w:rPr>
        <w:t>Use of innovative teaching methods</w:t>
      </w:r>
      <w:r w:rsidR="007F62B4" w:rsidRPr="00D34248">
        <w:rPr>
          <w:rFonts w:ascii="Times New Roman" w:hAnsi="Times New Roman"/>
          <w:sz w:val="24"/>
          <w:lang w:val="en-US"/>
        </w:rPr>
        <w:t xml:space="preserve"> ____________________________________</w:t>
      </w:r>
      <w:r w:rsidR="00CF26D4" w:rsidRPr="00D34248">
        <w:rPr>
          <w:rFonts w:ascii="Times New Roman" w:hAnsi="Times New Roman"/>
          <w:sz w:val="24"/>
          <w:lang w:val="en-US"/>
        </w:rPr>
        <w:t>____</w:t>
      </w:r>
      <w:r w:rsidR="007F62B4" w:rsidRPr="00D34248">
        <w:rPr>
          <w:rFonts w:ascii="Times New Roman" w:hAnsi="Times New Roman"/>
          <w:sz w:val="24"/>
          <w:lang w:val="en-US"/>
        </w:rPr>
        <w:t>____________________________________</w:t>
      </w:r>
    </w:p>
    <w:p w:rsidR="007F62B4" w:rsidRPr="00F0592B" w:rsidRDefault="007F62B4"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F0592B">
        <w:rPr>
          <w:rFonts w:ascii="Times New Roman" w:hAnsi="Times New Roman"/>
          <w:sz w:val="24"/>
          <w:lang w:val="en-US"/>
        </w:rPr>
        <w:t>______________________________________</w:t>
      </w:r>
      <w:r w:rsidR="00CF26D4" w:rsidRPr="00F0592B">
        <w:rPr>
          <w:rFonts w:ascii="Times New Roman" w:hAnsi="Times New Roman"/>
          <w:sz w:val="24"/>
          <w:lang w:val="en-US"/>
        </w:rPr>
        <w:t>____</w:t>
      </w:r>
      <w:r w:rsidRPr="00F0592B">
        <w:rPr>
          <w:rFonts w:ascii="Times New Roman" w:hAnsi="Times New Roman"/>
          <w:sz w:val="24"/>
          <w:lang w:val="en-US"/>
        </w:rPr>
        <w:t>__________________________________</w:t>
      </w:r>
    </w:p>
    <w:p w:rsidR="00CF26D4" w:rsidRPr="00D34248" w:rsidRDefault="001722B2"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D34248">
        <w:rPr>
          <w:rFonts w:ascii="Times New Roman" w:hAnsi="Times New Roman"/>
          <w:sz w:val="24"/>
          <w:lang w:val="en-US"/>
        </w:rPr>
        <w:t>Activation of students in the class, differentiated approach in working with them</w:t>
      </w:r>
      <w:r w:rsidR="007F62B4" w:rsidRPr="00D34248">
        <w:rPr>
          <w:rFonts w:ascii="Times New Roman" w:hAnsi="Times New Roman"/>
          <w:sz w:val="24"/>
          <w:lang w:val="en-US"/>
        </w:rPr>
        <w:t xml:space="preserve"> </w:t>
      </w:r>
      <w:r w:rsidR="00CF26D4" w:rsidRPr="00D34248">
        <w:rPr>
          <w:rFonts w:ascii="Times New Roman" w:hAnsi="Times New Roman"/>
          <w:sz w:val="24"/>
          <w:lang w:val="en-US"/>
        </w:rPr>
        <w:t>_</w:t>
      </w:r>
      <w:r w:rsidR="007F62B4" w:rsidRPr="00D34248">
        <w:rPr>
          <w:rFonts w:ascii="Times New Roman" w:hAnsi="Times New Roman"/>
          <w:sz w:val="24"/>
          <w:lang w:val="en-US"/>
        </w:rPr>
        <w:t>__________________________</w:t>
      </w:r>
      <w:r w:rsidR="005C398A" w:rsidRPr="00D34248">
        <w:rPr>
          <w:rFonts w:ascii="Times New Roman" w:hAnsi="Times New Roman"/>
          <w:sz w:val="24"/>
          <w:lang w:val="en-US"/>
        </w:rPr>
        <w:t>___</w:t>
      </w:r>
      <w:r w:rsidR="007F62B4" w:rsidRPr="00D34248">
        <w:rPr>
          <w:rFonts w:ascii="Times New Roman" w:hAnsi="Times New Roman"/>
          <w:sz w:val="24"/>
          <w:lang w:val="en-US"/>
        </w:rPr>
        <w:t>______________________________________________</w:t>
      </w:r>
    </w:p>
    <w:p w:rsidR="007F62B4" w:rsidRPr="00F0592B" w:rsidRDefault="007F62B4"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F0592B">
        <w:rPr>
          <w:rFonts w:ascii="Times New Roman" w:hAnsi="Times New Roman"/>
          <w:sz w:val="24"/>
          <w:lang w:val="en-US"/>
        </w:rPr>
        <w:t>________________________</w:t>
      </w:r>
      <w:r w:rsidR="00CF26D4" w:rsidRPr="00F0592B">
        <w:rPr>
          <w:rFonts w:ascii="Times New Roman" w:hAnsi="Times New Roman"/>
          <w:sz w:val="24"/>
          <w:lang w:val="en-US"/>
        </w:rPr>
        <w:t>______</w:t>
      </w:r>
      <w:r w:rsidR="005C398A" w:rsidRPr="00F0592B">
        <w:rPr>
          <w:rFonts w:ascii="Times New Roman" w:hAnsi="Times New Roman"/>
          <w:sz w:val="24"/>
          <w:lang w:val="en-US"/>
        </w:rPr>
        <w:t>___</w:t>
      </w:r>
      <w:r w:rsidR="00CF26D4" w:rsidRPr="00F0592B">
        <w:rPr>
          <w:rFonts w:ascii="Times New Roman" w:hAnsi="Times New Roman"/>
          <w:sz w:val="24"/>
          <w:lang w:val="en-US"/>
        </w:rPr>
        <w:t>_____</w:t>
      </w:r>
      <w:r w:rsidRPr="00F0592B">
        <w:rPr>
          <w:rFonts w:ascii="Times New Roman" w:hAnsi="Times New Roman"/>
          <w:sz w:val="24"/>
          <w:lang w:val="en-US"/>
        </w:rPr>
        <w:t>______________________________________</w:t>
      </w:r>
    </w:p>
    <w:p w:rsidR="007F62B4" w:rsidRPr="00D34248" w:rsidRDefault="00FE2C23" w:rsidP="005C398A">
      <w:pPr>
        <w:widowControl w:val="0"/>
        <w:tabs>
          <w:tab w:val="left" w:pos="1050"/>
          <w:tab w:val="left" w:pos="1800"/>
        </w:tabs>
        <w:ind w:right="140"/>
        <w:rPr>
          <w:rFonts w:ascii="Times New Roman" w:hAnsi="Times New Roman"/>
          <w:sz w:val="24"/>
          <w:lang w:val="en-US"/>
        </w:rPr>
      </w:pPr>
      <w:r w:rsidRPr="00D34248">
        <w:rPr>
          <w:rFonts w:ascii="Times New Roman" w:hAnsi="Times New Roman"/>
          <w:sz w:val="24"/>
          <w:lang w:val="en-US"/>
        </w:rPr>
        <w:t>Organization of Independent Student Work (SRO)</w:t>
      </w:r>
      <w:r w:rsidR="007F62B4" w:rsidRPr="00D34248">
        <w:rPr>
          <w:rFonts w:ascii="Times New Roman" w:hAnsi="Times New Roman"/>
          <w:sz w:val="24"/>
          <w:lang w:val="en-US"/>
        </w:rPr>
        <w:t xml:space="preserve"> ___________________________________</w:t>
      </w:r>
      <w:r w:rsidR="00CF26D4" w:rsidRPr="00D34248">
        <w:rPr>
          <w:rFonts w:ascii="Times New Roman" w:hAnsi="Times New Roman"/>
          <w:sz w:val="24"/>
          <w:lang w:val="en-US"/>
        </w:rPr>
        <w:t>____</w:t>
      </w:r>
      <w:r w:rsidR="007F62B4" w:rsidRPr="00D34248">
        <w:rPr>
          <w:rFonts w:ascii="Times New Roman" w:hAnsi="Times New Roman"/>
          <w:sz w:val="24"/>
          <w:lang w:val="en-US"/>
        </w:rPr>
        <w:t>____________</w:t>
      </w:r>
      <w:r w:rsidR="005C398A" w:rsidRPr="00D34248">
        <w:rPr>
          <w:rFonts w:ascii="Times New Roman" w:hAnsi="Times New Roman"/>
          <w:sz w:val="24"/>
          <w:lang w:val="en-US"/>
        </w:rPr>
        <w:t>__</w:t>
      </w:r>
      <w:r w:rsidR="007F62B4" w:rsidRPr="00D34248">
        <w:rPr>
          <w:rFonts w:ascii="Times New Roman" w:hAnsi="Times New Roman"/>
          <w:sz w:val="24"/>
          <w:lang w:val="en-US"/>
        </w:rPr>
        <w:t>_______________________</w:t>
      </w:r>
    </w:p>
    <w:p w:rsidR="007F62B4" w:rsidRPr="00F0592B" w:rsidRDefault="007F62B4" w:rsidP="005C398A">
      <w:pPr>
        <w:widowControl w:val="0"/>
        <w:tabs>
          <w:tab w:val="left" w:pos="1050"/>
        </w:tabs>
        <w:ind w:right="140"/>
        <w:rPr>
          <w:rFonts w:ascii="Times New Roman" w:hAnsi="Times New Roman"/>
          <w:sz w:val="24"/>
          <w:lang w:val="en-US"/>
        </w:rPr>
      </w:pPr>
      <w:r w:rsidRPr="00F0592B">
        <w:rPr>
          <w:rFonts w:ascii="Times New Roman" w:hAnsi="Times New Roman"/>
          <w:sz w:val="24"/>
          <w:lang w:val="en-US"/>
        </w:rPr>
        <w:t>______________________________________</w:t>
      </w:r>
      <w:r w:rsidR="00CF26D4" w:rsidRPr="00F0592B">
        <w:rPr>
          <w:rFonts w:ascii="Times New Roman" w:hAnsi="Times New Roman"/>
          <w:sz w:val="24"/>
          <w:lang w:val="en-US"/>
        </w:rPr>
        <w:t>____</w:t>
      </w:r>
      <w:r w:rsidRPr="00F0592B">
        <w:rPr>
          <w:rFonts w:ascii="Times New Roman" w:hAnsi="Times New Roman"/>
          <w:sz w:val="24"/>
          <w:lang w:val="en-US"/>
        </w:rPr>
        <w:t>___________</w:t>
      </w:r>
      <w:r w:rsidR="005C398A" w:rsidRPr="00F0592B">
        <w:rPr>
          <w:rFonts w:ascii="Times New Roman" w:hAnsi="Times New Roman"/>
          <w:sz w:val="24"/>
          <w:lang w:val="en-US"/>
        </w:rPr>
        <w:t>__</w:t>
      </w:r>
      <w:r w:rsidRPr="00F0592B">
        <w:rPr>
          <w:rFonts w:ascii="Times New Roman" w:hAnsi="Times New Roman"/>
          <w:sz w:val="24"/>
          <w:lang w:val="en-US"/>
        </w:rPr>
        <w:t>_____________________</w:t>
      </w:r>
    </w:p>
    <w:p w:rsidR="007F62B4" w:rsidRPr="00D34248" w:rsidRDefault="00FE2C23" w:rsidP="005C398A">
      <w:pPr>
        <w:widowControl w:val="0"/>
        <w:tabs>
          <w:tab w:val="left" w:pos="1050"/>
        </w:tabs>
        <w:ind w:right="140"/>
        <w:rPr>
          <w:rFonts w:ascii="Times New Roman" w:hAnsi="Times New Roman"/>
          <w:sz w:val="24"/>
          <w:lang w:val="en-US"/>
        </w:rPr>
      </w:pPr>
      <w:r w:rsidRPr="00D34248">
        <w:rPr>
          <w:rFonts w:ascii="Times New Roman" w:hAnsi="Times New Roman"/>
          <w:sz w:val="24"/>
          <w:lang w:val="en-US"/>
        </w:rPr>
        <w:t xml:space="preserve">Knowledge Control </w:t>
      </w:r>
      <w:r w:rsidR="007F62B4" w:rsidRPr="00D34248">
        <w:rPr>
          <w:rFonts w:ascii="Times New Roman" w:hAnsi="Times New Roman"/>
          <w:sz w:val="24"/>
          <w:lang w:val="en-US"/>
        </w:rPr>
        <w:t>___________________________________________</w:t>
      </w:r>
      <w:r w:rsidR="00CF26D4" w:rsidRPr="00D34248">
        <w:rPr>
          <w:rFonts w:ascii="Times New Roman" w:hAnsi="Times New Roman"/>
          <w:sz w:val="24"/>
          <w:lang w:val="en-US"/>
        </w:rPr>
        <w:t>____</w:t>
      </w:r>
      <w:r w:rsidR="007F62B4" w:rsidRPr="00D34248">
        <w:rPr>
          <w:rFonts w:ascii="Times New Roman" w:hAnsi="Times New Roman"/>
          <w:sz w:val="24"/>
          <w:lang w:val="en-US"/>
        </w:rPr>
        <w:t>__</w:t>
      </w:r>
      <w:r w:rsidR="005C398A" w:rsidRPr="00D34248">
        <w:rPr>
          <w:rFonts w:ascii="Times New Roman" w:hAnsi="Times New Roman"/>
          <w:sz w:val="24"/>
          <w:lang w:val="en-US"/>
        </w:rPr>
        <w:t>_</w:t>
      </w:r>
      <w:r w:rsidR="007F62B4" w:rsidRPr="00D34248">
        <w:rPr>
          <w:rFonts w:ascii="Times New Roman" w:hAnsi="Times New Roman"/>
          <w:sz w:val="24"/>
          <w:lang w:val="en-US"/>
        </w:rPr>
        <w:t>__________________________</w:t>
      </w:r>
    </w:p>
    <w:p w:rsidR="007F62B4" w:rsidRPr="00D34248" w:rsidRDefault="00FE2C23" w:rsidP="005C398A">
      <w:pPr>
        <w:widowControl w:val="0"/>
        <w:tabs>
          <w:tab w:val="left" w:pos="1050"/>
        </w:tabs>
        <w:ind w:right="140"/>
        <w:rPr>
          <w:rFonts w:ascii="Times New Roman" w:hAnsi="Times New Roman"/>
          <w:sz w:val="24"/>
          <w:lang w:val="en-US"/>
        </w:rPr>
      </w:pPr>
      <w:r w:rsidRPr="00D34248">
        <w:rPr>
          <w:rFonts w:ascii="Times New Roman" w:hAnsi="Times New Roman"/>
          <w:sz w:val="24"/>
          <w:lang w:val="en-US"/>
        </w:rPr>
        <w:t>Summing up the class</w:t>
      </w:r>
      <w:r w:rsidR="007F62B4" w:rsidRPr="00D34248">
        <w:rPr>
          <w:rFonts w:ascii="Times New Roman" w:hAnsi="Times New Roman"/>
          <w:sz w:val="24"/>
          <w:lang w:val="en-US"/>
        </w:rPr>
        <w:t xml:space="preserve"> ________________________________________________</w:t>
      </w:r>
      <w:r w:rsidR="00CF26D4" w:rsidRPr="00D34248">
        <w:rPr>
          <w:rFonts w:ascii="Times New Roman" w:hAnsi="Times New Roman"/>
          <w:sz w:val="24"/>
          <w:lang w:val="en-US"/>
        </w:rPr>
        <w:t>____</w:t>
      </w:r>
      <w:r w:rsidR="007F62B4" w:rsidRPr="00D34248">
        <w:rPr>
          <w:rFonts w:ascii="Times New Roman" w:hAnsi="Times New Roman"/>
          <w:sz w:val="24"/>
          <w:lang w:val="en-US"/>
        </w:rPr>
        <w:t>________________________</w:t>
      </w:r>
    </w:p>
    <w:p w:rsidR="007F62B4" w:rsidRPr="00F0592B" w:rsidRDefault="007F62B4" w:rsidP="005C398A">
      <w:pPr>
        <w:widowControl w:val="0"/>
        <w:tabs>
          <w:tab w:val="left" w:pos="1050"/>
        </w:tabs>
        <w:ind w:right="140"/>
        <w:rPr>
          <w:rFonts w:ascii="Times New Roman" w:hAnsi="Times New Roman"/>
          <w:sz w:val="24"/>
          <w:lang w:val="en-US"/>
        </w:rPr>
      </w:pPr>
      <w:r w:rsidRPr="00F0592B">
        <w:rPr>
          <w:rFonts w:ascii="Times New Roman" w:hAnsi="Times New Roman"/>
          <w:sz w:val="24"/>
          <w:lang w:val="en-US"/>
        </w:rPr>
        <w:t>____________________________________________________</w:t>
      </w:r>
      <w:r w:rsidR="00CF26D4" w:rsidRPr="00F0592B">
        <w:rPr>
          <w:rFonts w:ascii="Times New Roman" w:hAnsi="Times New Roman"/>
          <w:sz w:val="24"/>
          <w:lang w:val="en-US"/>
        </w:rPr>
        <w:t>____</w:t>
      </w:r>
      <w:r w:rsidRPr="00F0592B">
        <w:rPr>
          <w:rFonts w:ascii="Times New Roman" w:hAnsi="Times New Roman"/>
          <w:sz w:val="24"/>
          <w:lang w:val="en-US"/>
        </w:rPr>
        <w:t>____________________</w:t>
      </w:r>
    </w:p>
    <w:p w:rsidR="007F62B4" w:rsidRPr="00D34248" w:rsidRDefault="00DC1B67" w:rsidP="005C398A">
      <w:pPr>
        <w:widowControl w:val="0"/>
        <w:ind w:right="140"/>
        <w:rPr>
          <w:rFonts w:ascii="Times New Roman" w:hAnsi="Times New Roman"/>
          <w:sz w:val="24"/>
          <w:lang w:val="en-US"/>
        </w:rPr>
      </w:pPr>
      <w:r w:rsidRPr="00D34248">
        <w:rPr>
          <w:rFonts w:ascii="Times New Roman" w:hAnsi="Times New Roman"/>
          <w:sz w:val="24"/>
          <w:lang w:val="en-US"/>
        </w:rPr>
        <w:t>Achievement of the set objectives</w:t>
      </w:r>
      <w:r w:rsidR="007F62B4" w:rsidRPr="00D34248">
        <w:rPr>
          <w:rFonts w:ascii="Times New Roman" w:hAnsi="Times New Roman"/>
          <w:sz w:val="24"/>
          <w:lang w:val="en-US"/>
        </w:rPr>
        <w:t xml:space="preserve"> __________________________________________________</w:t>
      </w:r>
      <w:r w:rsidR="005C398A" w:rsidRPr="00D34248">
        <w:rPr>
          <w:rFonts w:ascii="Times New Roman" w:hAnsi="Times New Roman"/>
          <w:sz w:val="24"/>
          <w:lang w:val="en-US"/>
        </w:rPr>
        <w:t>_</w:t>
      </w:r>
      <w:r w:rsidR="007F62B4" w:rsidRPr="00D34248">
        <w:rPr>
          <w:rFonts w:ascii="Times New Roman" w:hAnsi="Times New Roman"/>
          <w:sz w:val="24"/>
          <w:lang w:val="en-US"/>
        </w:rPr>
        <w:t>_________________________</w:t>
      </w:r>
    </w:p>
    <w:p w:rsidR="007F62B4" w:rsidRPr="00D34248" w:rsidRDefault="00DC1B67" w:rsidP="005C398A">
      <w:pPr>
        <w:widowControl w:val="0"/>
        <w:ind w:right="140"/>
        <w:rPr>
          <w:rFonts w:ascii="Times New Roman" w:hAnsi="Times New Roman"/>
          <w:sz w:val="24"/>
          <w:lang w:val="en-US"/>
        </w:rPr>
      </w:pPr>
      <w:r w:rsidRPr="00D34248">
        <w:rPr>
          <w:rFonts w:ascii="Times New Roman" w:hAnsi="Times New Roman"/>
          <w:sz w:val="24"/>
          <w:lang w:val="en-US"/>
        </w:rPr>
        <w:t>Discipline and attention of the audience during the class</w:t>
      </w:r>
      <w:r w:rsidR="007F62B4" w:rsidRPr="00D34248">
        <w:rPr>
          <w:rFonts w:ascii="Times New Roman" w:hAnsi="Times New Roman"/>
          <w:sz w:val="24"/>
          <w:lang w:val="en-US"/>
        </w:rPr>
        <w:t xml:space="preserve"> ___________________________________________________</w:t>
      </w:r>
      <w:r w:rsidR="005C398A" w:rsidRPr="00D34248">
        <w:rPr>
          <w:rFonts w:ascii="Times New Roman" w:hAnsi="Times New Roman"/>
          <w:sz w:val="24"/>
          <w:lang w:val="en-US"/>
        </w:rPr>
        <w:t>_</w:t>
      </w:r>
      <w:r w:rsidR="007F62B4" w:rsidRPr="00D34248">
        <w:rPr>
          <w:rFonts w:ascii="Times New Roman" w:hAnsi="Times New Roman"/>
          <w:sz w:val="24"/>
          <w:lang w:val="en-US"/>
        </w:rPr>
        <w:t>________________________</w:t>
      </w:r>
    </w:p>
    <w:p w:rsidR="00CF26D4" w:rsidRPr="00D34248" w:rsidRDefault="00CF26D4" w:rsidP="005C398A">
      <w:pPr>
        <w:widowControl w:val="0"/>
        <w:tabs>
          <w:tab w:val="left" w:pos="648"/>
          <w:tab w:val="left" w:pos="3528"/>
          <w:tab w:val="left" w:pos="4788"/>
          <w:tab w:val="left" w:pos="6048"/>
          <w:tab w:val="left" w:pos="7488"/>
          <w:tab w:val="left" w:pos="8280"/>
        </w:tabs>
        <w:ind w:right="140"/>
        <w:rPr>
          <w:rFonts w:ascii="Times New Roman" w:hAnsi="Times New Roman"/>
          <w:b/>
          <w:sz w:val="24"/>
          <w:lang w:val="en-US"/>
        </w:rPr>
      </w:pPr>
    </w:p>
    <w:p w:rsidR="007F62B4" w:rsidRPr="00D34248" w:rsidRDefault="003A0DBF" w:rsidP="005C398A">
      <w:pPr>
        <w:widowControl w:val="0"/>
        <w:tabs>
          <w:tab w:val="left" w:pos="648"/>
          <w:tab w:val="left" w:pos="3528"/>
          <w:tab w:val="left" w:pos="4788"/>
          <w:tab w:val="left" w:pos="6048"/>
          <w:tab w:val="left" w:pos="7488"/>
          <w:tab w:val="left" w:pos="8280"/>
        </w:tabs>
        <w:ind w:right="140" w:firstLine="567"/>
        <w:rPr>
          <w:rFonts w:ascii="Times New Roman" w:hAnsi="Times New Roman"/>
          <w:b/>
          <w:sz w:val="24"/>
          <w:lang w:val="en-US"/>
        </w:rPr>
      </w:pPr>
      <w:r w:rsidRPr="00D34248">
        <w:rPr>
          <w:rFonts w:ascii="Times New Roman" w:hAnsi="Times New Roman"/>
          <w:sz w:val="24"/>
          <w:lang w:val="en-US"/>
        </w:rPr>
        <w:t>Characteristics of the Class by its Type (Lecture, Practical, Laboratory)</w:t>
      </w:r>
      <w:r w:rsidR="007F62B4" w:rsidRPr="00D34248">
        <w:rPr>
          <w:rFonts w:ascii="Times New Roman" w:hAnsi="Times New Roman"/>
          <w:b/>
          <w:sz w:val="24"/>
          <w:lang w:val="en-US"/>
        </w:rPr>
        <w:t>:</w:t>
      </w:r>
    </w:p>
    <w:p w:rsidR="007F62B4" w:rsidRPr="00D34248" w:rsidRDefault="003A0DBF"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D34248">
        <w:rPr>
          <w:rFonts w:ascii="Times New Roman" w:hAnsi="Times New Roman"/>
          <w:sz w:val="24"/>
          <w:lang w:val="en-US"/>
        </w:rPr>
        <w:t>Positive aspects, recommendations for sharing the experience</w:t>
      </w:r>
      <w:r w:rsidR="007F62B4" w:rsidRPr="00D34248">
        <w:rPr>
          <w:rFonts w:ascii="Times New Roman" w:hAnsi="Times New Roman"/>
          <w:sz w:val="24"/>
          <w:lang w:val="en-US"/>
        </w:rPr>
        <w:t>:</w:t>
      </w:r>
    </w:p>
    <w:p w:rsidR="00CF26D4" w:rsidRPr="00F0592B" w:rsidRDefault="007F62B4" w:rsidP="005C398A">
      <w:pPr>
        <w:widowControl w:val="0"/>
        <w:tabs>
          <w:tab w:val="left" w:pos="648"/>
          <w:tab w:val="left" w:pos="3528"/>
          <w:tab w:val="left" w:pos="4788"/>
          <w:tab w:val="left" w:pos="6048"/>
          <w:tab w:val="left" w:pos="7488"/>
          <w:tab w:val="left" w:pos="8280"/>
        </w:tabs>
        <w:ind w:right="140"/>
        <w:rPr>
          <w:rFonts w:ascii="Times New Roman" w:hAnsi="Times New Roman"/>
          <w:sz w:val="24"/>
          <w:lang w:val="en-US"/>
        </w:rPr>
      </w:pPr>
      <w:r w:rsidRPr="00F0592B">
        <w:rPr>
          <w:rFonts w:ascii="Times New Roman" w:hAnsi="Times New Roman"/>
          <w:sz w:val="24"/>
          <w:lang w:val="en-US"/>
        </w:rPr>
        <w:t>_______________________________________________________________________________________________________________________________________________________________________________________</w:t>
      </w:r>
      <w:r w:rsidR="005C398A" w:rsidRPr="00F0592B">
        <w:rPr>
          <w:rFonts w:ascii="Times New Roman" w:hAnsi="Times New Roman"/>
          <w:sz w:val="24"/>
          <w:lang w:val="en-US"/>
        </w:rPr>
        <w:t>__</w:t>
      </w:r>
      <w:r w:rsidRPr="00F0592B">
        <w:rPr>
          <w:rFonts w:ascii="Times New Roman" w:hAnsi="Times New Roman"/>
          <w:sz w:val="24"/>
          <w:lang w:val="en-US"/>
        </w:rPr>
        <w:t>__________________________________________</w:t>
      </w:r>
    </w:p>
    <w:p w:rsidR="007F62B4" w:rsidRPr="00F0592B" w:rsidRDefault="003A0DBF" w:rsidP="00150636">
      <w:pPr>
        <w:widowControl w:val="0"/>
        <w:tabs>
          <w:tab w:val="left" w:pos="648"/>
          <w:tab w:val="left" w:pos="3528"/>
          <w:tab w:val="left" w:pos="4788"/>
          <w:tab w:val="left" w:pos="6048"/>
          <w:tab w:val="left" w:pos="7488"/>
          <w:tab w:val="left" w:pos="8280"/>
        </w:tabs>
        <w:jc w:val="both"/>
        <w:rPr>
          <w:rFonts w:ascii="Times New Roman" w:hAnsi="Times New Roman"/>
          <w:sz w:val="24"/>
          <w:lang w:val="en-US"/>
        </w:rPr>
      </w:pPr>
      <w:r w:rsidRPr="00F0592B">
        <w:rPr>
          <w:rFonts w:ascii="Times New Roman" w:hAnsi="Times New Roman"/>
          <w:sz w:val="24"/>
          <w:lang w:val="en-US"/>
        </w:rPr>
        <w:t>Comments, drawbacks</w:t>
      </w:r>
      <w:r w:rsidR="007F62B4" w:rsidRPr="00F0592B">
        <w:rPr>
          <w:rFonts w:ascii="Times New Roman" w:hAnsi="Times New Roman"/>
          <w:sz w:val="24"/>
          <w:lang w:val="en-US"/>
        </w:rPr>
        <w:t>:</w:t>
      </w:r>
    </w:p>
    <w:p w:rsidR="007F62B4" w:rsidRPr="00F0592B" w:rsidRDefault="007F62B4" w:rsidP="00150636">
      <w:pPr>
        <w:widowControl w:val="0"/>
        <w:tabs>
          <w:tab w:val="left" w:pos="648"/>
          <w:tab w:val="left" w:pos="3528"/>
          <w:tab w:val="left" w:pos="4788"/>
          <w:tab w:val="left" w:pos="6048"/>
          <w:tab w:val="left" w:pos="7488"/>
          <w:tab w:val="left" w:pos="8280"/>
        </w:tabs>
        <w:rPr>
          <w:rFonts w:ascii="Times New Roman" w:hAnsi="Times New Roman"/>
          <w:sz w:val="24"/>
          <w:lang w:val="en-US"/>
        </w:rPr>
      </w:pPr>
      <w:r w:rsidRPr="00F0592B">
        <w:rPr>
          <w:rFonts w:ascii="Times New Roman" w:hAnsi="Times New Roman"/>
          <w:sz w:val="24"/>
          <w:lang w:val="en-US"/>
        </w:rPr>
        <w:t>__________________________________________________________________________________________________________________________________________</w:t>
      </w:r>
      <w:r w:rsidR="00CF26D4" w:rsidRPr="00F0592B">
        <w:rPr>
          <w:rFonts w:ascii="Times New Roman" w:hAnsi="Times New Roman"/>
          <w:sz w:val="24"/>
          <w:lang w:val="en-US"/>
        </w:rPr>
        <w:t>__________</w:t>
      </w:r>
      <w:r w:rsidRPr="00F0592B">
        <w:rPr>
          <w:rFonts w:ascii="Times New Roman" w:hAnsi="Times New Roman"/>
          <w:sz w:val="24"/>
          <w:lang w:val="en-US"/>
        </w:rPr>
        <w:t>______</w:t>
      </w:r>
    </w:p>
    <w:p w:rsidR="007F62B4" w:rsidRPr="00D34248" w:rsidRDefault="003A0DBF" w:rsidP="00150636">
      <w:pPr>
        <w:widowControl w:val="0"/>
        <w:tabs>
          <w:tab w:val="left" w:pos="648"/>
          <w:tab w:val="left" w:pos="3528"/>
          <w:tab w:val="left" w:pos="4788"/>
          <w:tab w:val="left" w:pos="6048"/>
          <w:tab w:val="left" w:pos="7488"/>
          <w:tab w:val="left" w:pos="8280"/>
        </w:tabs>
        <w:ind w:firstLine="540"/>
        <w:rPr>
          <w:rFonts w:ascii="Times New Roman" w:hAnsi="Times New Roman"/>
          <w:b/>
          <w:sz w:val="24"/>
          <w:lang w:val="en-US"/>
        </w:rPr>
      </w:pPr>
      <w:r w:rsidRPr="00D34248">
        <w:rPr>
          <w:rFonts w:ascii="Times New Roman" w:hAnsi="Times New Roman"/>
          <w:sz w:val="24"/>
          <w:lang w:val="en-US"/>
        </w:rPr>
        <w:t>Conclusions</w:t>
      </w:r>
      <w:r w:rsidR="007F62B4" w:rsidRPr="00D34248">
        <w:rPr>
          <w:rFonts w:ascii="Times New Roman" w:hAnsi="Times New Roman"/>
          <w:b/>
          <w:sz w:val="24"/>
          <w:lang w:val="en-US"/>
        </w:rPr>
        <w:t>:</w:t>
      </w:r>
    </w:p>
    <w:p w:rsidR="007F62B4" w:rsidRPr="00D34248" w:rsidRDefault="007F62B4" w:rsidP="00150636">
      <w:pPr>
        <w:widowControl w:val="0"/>
        <w:tabs>
          <w:tab w:val="left" w:pos="648"/>
          <w:tab w:val="left" w:pos="3528"/>
          <w:tab w:val="left" w:pos="4788"/>
          <w:tab w:val="left" w:pos="6048"/>
          <w:tab w:val="left" w:pos="7488"/>
          <w:tab w:val="left" w:pos="8280"/>
        </w:tabs>
        <w:rPr>
          <w:rFonts w:ascii="Times New Roman" w:hAnsi="Times New Roman"/>
          <w:sz w:val="24"/>
          <w:lang w:val="en-US"/>
        </w:rPr>
      </w:pPr>
      <w:r w:rsidRPr="00D34248">
        <w:rPr>
          <w:rFonts w:ascii="Times New Roman" w:hAnsi="Times New Roman"/>
          <w:sz w:val="24"/>
          <w:lang w:val="en-US"/>
        </w:rPr>
        <w:t>1)</w:t>
      </w:r>
      <w:r w:rsidR="00B671CC" w:rsidRPr="00D34248">
        <w:rPr>
          <w:rFonts w:ascii="Times New Roman" w:hAnsi="Times New Roman"/>
          <w:sz w:val="24"/>
          <w:lang w:val="en-US"/>
        </w:rPr>
        <w:t xml:space="preserve"> </w:t>
      </w:r>
      <w:r w:rsidR="003A0DBF" w:rsidRPr="00D34248">
        <w:rPr>
          <w:rFonts w:ascii="Times New Roman" w:hAnsi="Times New Roman"/>
          <w:sz w:val="24"/>
          <w:lang w:val="en-US"/>
        </w:rPr>
        <w:t xml:space="preserve">Recommend to the instructor </w:t>
      </w:r>
      <w:r w:rsidRPr="00D34248">
        <w:rPr>
          <w:rFonts w:ascii="Times New Roman" w:hAnsi="Times New Roman"/>
          <w:sz w:val="24"/>
          <w:lang w:val="en-US"/>
        </w:rPr>
        <w:t>_________________________________________________</w:t>
      </w:r>
      <w:r w:rsidR="008D2E89" w:rsidRPr="00D34248">
        <w:rPr>
          <w:rFonts w:ascii="Times New Roman" w:hAnsi="Times New Roman"/>
          <w:sz w:val="24"/>
          <w:lang w:val="en-US"/>
        </w:rPr>
        <w:t>__</w:t>
      </w:r>
      <w:r w:rsidR="00CF26D4" w:rsidRPr="00D34248">
        <w:rPr>
          <w:rFonts w:ascii="Times New Roman" w:hAnsi="Times New Roman"/>
          <w:sz w:val="24"/>
          <w:lang w:val="en-US"/>
        </w:rPr>
        <w:t>____________________________________________________________________________________________________________________________________________________________</w:t>
      </w:r>
      <w:r w:rsidR="008D2E89" w:rsidRPr="00D34248">
        <w:rPr>
          <w:rFonts w:ascii="Times New Roman" w:hAnsi="Times New Roman"/>
          <w:sz w:val="24"/>
          <w:lang w:val="en-US"/>
        </w:rPr>
        <w:t>________________________</w:t>
      </w:r>
      <w:r w:rsidRPr="00D34248">
        <w:rPr>
          <w:rFonts w:ascii="Times New Roman" w:hAnsi="Times New Roman"/>
          <w:sz w:val="24"/>
          <w:lang w:val="en-US"/>
        </w:rPr>
        <w:t>;</w:t>
      </w:r>
    </w:p>
    <w:p w:rsidR="007F62B4" w:rsidRPr="00D34248" w:rsidRDefault="007F62B4" w:rsidP="00150636">
      <w:pPr>
        <w:widowControl w:val="0"/>
        <w:tabs>
          <w:tab w:val="left" w:pos="648"/>
          <w:tab w:val="left" w:pos="3528"/>
          <w:tab w:val="left" w:pos="4788"/>
          <w:tab w:val="left" w:pos="6048"/>
          <w:tab w:val="left" w:pos="7488"/>
          <w:tab w:val="left" w:pos="8280"/>
        </w:tabs>
        <w:ind w:firstLine="540"/>
        <w:rPr>
          <w:rFonts w:ascii="Times New Roman" w:hAnsi="Times New Roman"/>
          <w:sz w:val="24"/>
          <w:lang w:val="en-US"/>
        </w:rPr>
      </w:pPr>
    </w:p>
    <w:p w:rsidR="00CF26D4" w:rsidRPr="00D34248" w:rsidRDefault="00593C7B" w:rsidP="00150636">
      <w:pPr>
        <w:widowControl w:val="0"/>
        <w:tabs>
          <w:tab w:val="left" w:pos="648"/>
          <w:tab w:val="left" w:pos="3528"/>
          <w:tab w:val="left" w:pos="4788"/>
          <w:tab w:val="left" w:pos="6048"/>
          <w:tab w:val="left" w:pos="7488"/>
          <w:tab w:val="left" w:pos="8280"/>
        </w:tabs>
        <w:rPr>
          <w:rFonts w:ascii="Times New Roman" w:hAnsi="Times New Roman"/>
          <w:sz w:val="24"/>
          <w:lang w:val="en-US"/>
        </w:rPr>
      </w:pPr>
      <w:r w:rsidRPr="00D34248">
        <w:rPr>
          <w:rFonts w:ascii="Times New Roman" w:hAnsi="Times New Roman"/>
          <w:sz w:val="24"/>
          <w:lang w:val="en-US"/>
        </w:rPr>
        <w:t>2</w:t>
      </w:r>
      <w:r w:rsidR="007F62B4" w:rsidRPr="00D34248">
        <w:rPr>
          <w:rFonts w:ascii="Times New Roman" w:hAnsi="Times New Roman"/>
          <w:sz w:val="24"/>
          <w:lang w:val="en-US"/>
        </w:rPr>
        <w:t xml:space="preserve">) </w:t>
      </w:r>
      <w:r w:rsidR="003A0DBF" w:rsidRPr="00D34248">
        <w:rPr>
          <w:rFonts w:ascii="Times New Roman" w:hAnsi="Times New Roman"/>
          <w:sz w:val="24"/>
          <w:lang w:val="en-US"/>
        </w:rPr>
        <w:t>Recommend for dissemination the following methods, techniques, and forms of conducting the class</w:t>
      </w:r>
      <w:r w:rsidR="007F62B4" w:rsidRPr="00D34248">
        <w:rPr>
          <w:rFonts w:ascii="Times New Roman" w:hAnsi="Times New Roman"/>
          <w:sz w:val="24"/>
          <w:lang w:val="en-US"/>
        </w:rPr>
        <w:t>:</w:t>
      </w:r>
    </w:p>
    <w:p w:rsidR="007F62B4" w:rsidRPr="00D34248" w:rsidRDefault="007F62B4" w:rsidP="00150636">
      <w:pPr>
        <w:widowControl w:val="0"/>
        <w:tabs>
          <w:tab w:val="left" w:pos="648"/>
          <w:tab w:val="left" w:pos="3528"/>
          <w:tab w:val="left" w:pos="4788"/>
          <w:tab w:val="left" w:pos="6048"/>
          <w:tab w:val="left" w:pos="7488"/>
          <w:tab w:val="left" w:pos="8280"/>
        </w:tabs>
        <w:rPr>
          <w:rFonts w:ascii="Times New Roman" w:hAnsi="Times New Roman"/>
          <w:sz w:val="24"/>
        </w:rPr>
      </w:pPr>
      <w:r w:rsidRPr="00D34248">
        <w:rPr>
          <w:rFonts w:ascii="Times New Roman" w:hAnsi="Times New Roman"/>
          <w:sz w:val="24"/>
        </w:rPr>
        <w:t>_________________________</w:t>
      </w:r>
      <w:r w:rsidR="00CF26D4" w:rsidRPr="00D34248">
        <w:rPr>
          <w:rFonts w:ascii="Times New Roman" w:hAnsi="Times New Roman"/>
          <w:sz w:val="24"/>
        </w:rPr>
        <w:t>____________________________________________________</w:t>
      </w:r>
      <w:r w:rsidR="00CF26D4" w:rsidRPr="00D34248">
        <w:rPr>
          <w:rFonts w:ascii="Times New Roman" w:hAnsi="Times New Roman"/>
          <w:sz w:val="24"/>
        </w:rPr>
        <w:lastRenderedPageBreak/>
        <w:t>_______________________________________________________________________________________________________</w:t>
      </w:r>
      <w:r w:rsidRPr="00D34248">
        <w:rPr>
          <w:rFonts w:ascii="Times New Roman" w:hAnsi="Times New Roman"/>
          <w:sz w:val="24"/>
        </w:rPr>
        <w:t>_________________________________________</w:t>
      </w:r>
      <w:r w:rsidR="008D2E89" w:rsidRPr="00D34248">
        <w:rPr>
          <w:rFonts w:ascii="Times New Roman" w:hAnsi="Times New Roman"/>
          <w:sz w:val="24"/>
        </w:rPr>
        <w:t>_________</w:t>
      </w:r>
    </w:p>
    <w:p w:rsidR="00121C44" w:rsidRPr="00D34248" w:rsidRDefault="00121C44" w:rsidP="00150636">
      <w:pPr>
        <w:widowControl w:val="0"/>
        <w:tabs>
          <w:tab w:val="left" w:pos="648"/>
          <w:tab w:val="left" w:pos="3528"/>
          <w:tab w:val="left" w:pos="4788"/>
          <w:tab w:val="left" w:pos="6048"/>
          <w:tab w:val="left" w:pos="7488"/>
          <w:tab w:val="left" w:pos="8280"/>
        </w:tabs>
        <w:rPr>
          <w:rFonts w:ascii="Times New Roman" w:hAnsi="Times New Roman"/>
          <w:sz w:val="24"/>
        </w:rPr>
      </w:pPr>
    </w:p>
    <w:p w:rsidR="007F62B4" w:rsidRPr="00D34248" w:rsidRDefault="00593C7B" w:rsidP="00150636">
      <w:pPr>
        <w:widowControl w:val="0"/>
        <w:tabs>
          <w:tab w:val="left" w:pos="648"/>
          <w:tab w:val="left" w:pos="3528"/>
          <w:tab w:val="left" w:pos="4788"/>
          <w:tab w:val="left" w:pos="6048"/>
          <w:tab w:val="left" w:pos="7488"/>
          <w:tab w:val="left" w:pos="8280"/>
        </w:tabs>
        <w:rPr>
          <w:rFonts w:ascii="Times New Roman" w:hAnsi="Times New Roman"/>
          <w:sz w:val="24"/>
        </w:rPr>
      </w:pPr>
      <w:r w:rsidRPr="00D34248">
        <w:rPr>
          <w:rFonts w:ascii="Times New Roman" w:hAnsi="Times New Roman"/>
          <w:sz w:val="24"/>
        </w:rPr>
        <w:t>3</w:t>
      </w:r>
      <w:r w:rsidR="007F62B4" w:rsidRPr="00D34248">
        <w:rPr>
          <w:rFonts w:ascii="Times New Roman" w:hAnsi="Times New Roman"/>
          <w:sz w:val="24"/>
        </w:rPr>
        <w:t xml:space="preserve">) </w:t>
      </w:r>
      <w:r w:rsidR="003A0DBF" w:rsidRPr="00D34248">
        <w:rPr>
          <w:rFonts w:ascii="Times New Roman" w:hAnsi="Times New Roman"/>
          <w:sz w:val="24"/>
        </w:rPr>
        <w:t>Other</w:t>
      </w:r>
      <w:r w:rsidR="007F62B4" w:rsidRPr="00D34248">
        <w:rPr>
          <w:rFonts w:ascii="Times New Roman" w:hAnsi="Times New Roman"/>
          <w:sz w:val="24"/>
        </w:rPr>
        <w:t xml:space="preserve"> _______________</w:t>
      </w:r>
      <w:r w:rsidR="00121C44" w:rsidRPr="00D34248">
        <w:rPr>
          <w:rFonts w:ascii="Times New Roman" w:hAnsi="Times New Roman"/>
          <w:sz w:val="24"/>
        </w:rPr>
        <w:t>_____________________________________________________________________________________________________________________________________________________________</w:t>
      </w:r>
      <w:r w:rsidR="007F62B4" w:rsidRPr="00D34248">
        <w:rPr>
          <w:rFonts w:ascii="Times New Roman" w:hAnsi="Times New Roman"/>
          <w:sz w:val="24"/>
        </w:rPr>
        <w:t>___________________________________________________</w:t>
      </w:r>
      <w:r w:rsidR="00A07B85" w:rsidRPr="00D34248">
        <w:rPr>
          <w:rFonts w:ascii="Times New Roman" w:hAnsi="Times New Roman"/>
          <w:sz w:val="24"/>
        </w:rPr>
        <w:t>________</w:t>
      </w:r>
    </w:p>
    <w:p w:rsidR="00121C44" w:rsidRPr="00D34248" w:rsidRDefault="00121C44" w:rsidP="00150636">
      <w:pPr>
        <w:widowControl w:val="0"/>
        <w:tabs>
          <w:tab w:val="left" w:pos="648"/>
          <w:tab w:val="left" w:pos="3528"/>
          <w:tab w:val="left" w:pos="4788"/>
          <w:tab w:val="left" w:pos="6048"/>
          <w:tab w:val="left" w:pos="7488"/>
          <w:tab w:val="left" w:pos="8280"/>
        </w:tabs>
        <w:ind w:firstLine="540"/>
        <w:rPr>
          <w:rFonts w:ascii="Times New Roman" w:hAnsi="Times New Roman"/>
          <w:b/>
          <w:sz w:val="24"/>
        </w:rPr>
      </w:pPr>
    </w:p>
    <w:p w:rsidR="007F62B4" w:rsidRPr="00D34248" w:rsidRDefault="003A0DBF" w:rsidP="00150636">
      <w:pPr>
        <w:widowControl w:val="0"/>
        <w:tabs>
          <w:tab w:val="left" w:pos="648"/>
          <w:tab w:val="left" w:pos="3528"/>
          <w:tab w:val="left" w:pos="4788"/>
          <w:tab w:val="left" w:pos="6048"/>
          <w:tab w:val="left" w:pos="7488"/>
          <w:tab w:val="left" w:pos="8280"/>
        </w:tabs>
        <w:ind w:firstLine="540"/>
        <w:rPr>
          <w:rFonts w:ascii="Times New Roman" w:hAnsi="Times New Roman"/>
          <w:b/>
          <w:sz w:val="24"/>
        </w:rPr>
      </w:pPr>
      <w:r w:rsidRPr="00D34248">
        <w:rPr>
          <w:rFonts w:ascii="Times New Roman" w:hAnsi="Times New Roman"/>
          <w:sz w:val="24"/>
        </w:rPr>
        <w:t>Suggestions</w:t>
      </w:r>
      <w:r w:rsidR="007F62B4" w:rsidRPr="00D34248">
        <w:rPr>
          <w:rFonts w:ascii="Times New Roman" w:hAnsi="Times New Roman"/>
          <w:sz w:val="24"/>
        </w:rPr>
        <w:t>:</w:t>
      </w:r>
    </w:p>
    <w:p w:rsidR="007F62B4" w:rsidRPr="00D34248" w:rsidRDefault="00121C44" w:rsidP="00150636">
      <w:pPr>
        <w:widowControl w:val="0"/>
        <w:tabs>
          <w:tab w:val="left" w:pos="648"/>
          <w:tab w:val="left" w:pos="3528"/>
          <w:tab w:val="left" w:pos="4788"/>
          <w:tab w:val="left" w:pos="6048"/>
          <w:tab w:val="left" w:pos="7488"/>
          <w:tab w:val="left" w:pos="8280"/>
        </w:tabs>
        <w:rPr>
          <w:rFonts w:ascii="Times New Roman" w:hAnsi="Times New Roman"/>
          <w:sz w:val="24"/>
        </w:rPr>
      </w:pPr>
      <w:r w:rsidRPr="00D34248">
        <w:rPr>
          <w:rFonts w:ascii="Times New Roman" w:hAnsi="Times New Roman"/>
          <w:sz w:val="24"/>
        </w:rPr>
        <w:t>______________</w:t>
      </w:r>
      <w:r w:rsidR="007F62B4" w:rsidRPr="00D34248">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w:t>
      </w:r>
    </w:p>
    <w:p w:rsidR="007F62B4" w:rsidRPr="00D34248" w:rsidRDefault="007F62B4" w:rsidP="00150636">
      <w:pPr>
        <w:widowControl w:val="0"/>
        <w:ind w:firstLine="540"/>
        <w:jc w:val="both"/>
        <w:rPr>
          <w:rFonts w:ascii="Times New Roman" w:hAnsi="Times New Roman"/>
          <w:sz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gridCol w:w="2393"/>
      </w:tblGrid>
      <w:tr w:rsidR="00007FF5" w:rsidRPr="00830FF5" w:rsidTr="00007FF5">
        <w:tc>
          <w:tcPr>
            <w:tcW w:w="3510" w:type="dxa"/>
          </w:tcPr>
          <w:p w:rsidR="00007FF5" w:rsidRPr="00D34248" w:rsidRDefault="00E153C9" w:rsidP="00150636">
            <w:pPr>
              <w:widowControl w:val="0"/>
              <w:jc w:val="both"/>
              <w:rPr>
                <w:rFonts w:ascii="Times New Roman" w:hAnsi="Times New Roman"/>
                <w:sz w:val="24"/>
                <w:lang w:val="en-US"/>
              </w:rPr>
            </w:pPr>
            <w:r w:rsidRPr="00D34248">
              <w:rPr>
                <w:rFonts w:ascii="Times New Roman" w:hAnsi="Times New Roman"/>
                <w:sz w:val="24"/>
                <w:lang w:val="en-US"/>
              </w:rPr>
              <w:t>Name of the class visitor</w:t>
            </w:r>
          </w:p>
        </w:tc>
        <w:tc>
          <w:tcPr>
            <w:tcW w:w="3119" w:type="dxa"/>
          </w:tcPr>
          <w:p w:rsidR="00007FF5" w:rsidRPr="00D34248" w:rsidRDefault="00007FF5" w:rsidP="00150636">
            <w:pPr>
              <w:widowControl w:val="0"/>
              <w:jc w:val="both"/>
              <w:rPr>
                <w:rFonts w:ascii="Times New Roman" w:hAnsi="Times New Roman"/>
                <w:sz w:val="24"/>
              </w:rPr>
            </w:pPr>
            <w:r w:rsidRPr="00D34248">
              <w:rPr>
                <w:rFonts w:ascii="Times New Roman" w:hAnsi="Times New Roman"/>
                <w:sz w:val="24"/>
              </w:rPr>
              <w:t>_________________</w:t>
            </w:r>
          </w:p>
        </w:tc>
        <w:tc>
          <w:tcPr>
            <w:tcW w:w="2393" w:type="dxa"/>
          </w:tcPr>
          <w:p w:rsidR="00007FF5" w:rsidRPr="00F0592B" w:rsidRDefault="00007FF5" w:rsidP="00150636">
            <w:pPr>
              <w:widowControl w:val="0"/>
              <w:pBdr>
                <w:bottom w:val="single" w:sz="12" w:space="1" w:color="auto"/>
              </w:pBdr>
              <w:jc w:val="both"/>
              <w:rPr>
                <w:rFonts w:ascii="Times New Roman" w:hAnsi="Times New Roman"/>
                <w:sz w:val="24"/>
                <w:lang w:val="en-US"/>
              </w:rPr>
            </w:pPr>
          </w:p>
          <w:p w:rsidR="00007FF5" w:rsidRPr="00D34248" w:rsidRDefault="00E153C9" w:rsidP="00150636">
            <w:pPr>
              <w:widowControl w:val="0"/>
              <w:jc w:val="both"/>
              <w:rPr>
                <w:rFonts w:ascii="Times New Roman" w:hAnsi="Times New Roman"/>
                <w:sz w:val="24"/>
                <w:lang w:val="en-US"/>
              </w:rPr>
            </w:pPr>
            <w:r w:rsidRPr="00D34248">
              <w:rPr>
                <w:rFonts w:ascii="Times New Roman" w:hAnsi="Times New Roman"/>
                <w:sz w:val="24"/>
                <w:lang w:val="en-US"/>
              </w:rPr>
              <w:t>Signature of the class visitors</w:t>
            </w:r>
          </w:p>
        </w:tc>
      </w:tr>
      <w:tr w:rsidR="00007FF5" w:rsidRPr="00830FF5" w:rsidTr="00007FF5">
        <w:tc>
          <w:tcPr>
            <w:tcW w:w="3510" w:type="dxa"/>
          </w:tcPr>
          <w:p w:rsidR="00007FF5" w:rsidRPr="00D34248" w:rsidRDefault="00007FF5" w:rsidP="00150636">
            <w:pPr>
              <w:widowControl w:val="0"/>
              <w:rPr>
                <w:rFonts w:ascii="Times New Roman" w:hAnsi="Times New Roman"/>
                <w:sz w:val="24"/>
                <w:lang w:val="en-US"/>
              </w:rPr>
            </w:pPr>
          </w:p>
        </w:tc>
        <w:tc>
          <w:tcPr>
            <w:tcW w:w="3119" w:type="dxa"/>
          </w:tcPr>
          <w:p w:rsidR="00007FF5" w:rsidRPr="00D34248" w:rsidRDefault="00007FF5" w:rsidP="00150636">
            <w:pPr>
              <w:widowControl w:val="0"/>
              <w:jc w:val="both"/>
              <w:rPr>
                <w:rFonts w:ascii="Times New Roman" w:hAnsi="Times New Roman"/>
                <w:sz w:val="24"/>
              </w:rPr>
            </w:pPr>
            <w:r w:rsidRPr="00D34248">
              <w:rPr>
                <w:rFonts w:ascii="Times New Roman" w:hAnsi="Times New Roman"/>
                <w:sz w:val="24"/>
              </w:rPr>
              <w:t>_________________</w:t>
            </w:r>
          </w:p>
        </w:tc>
        <w:tc>
          <w:tcPr>
            <w:tcW w:w="2393" w:type="dxa"/>
          </w:tcPr>
          <w:p w:rsidR="00007FF5" w:rsidRPr="00F0592B" w:rsidRDefault="00007FF5" w:rsidP="00150636">
            <w:pPr>
              <w:widowControl w:val="0"/>
              <w:pBdr>
                <w:bottom w:val="single" w:sz="12" w:space="1" w:color="auto"/>
              </w:pBdr>
              <w:jc w:val="both"/>
              <w:rPr>
                <w:rFonts w:ascii="Times New Roman" w:hAnsi="Times New Roman"/>
                <w:sz w:val="24"/>
                <w:lang w:val="en-US"/>
              </w:rPr>
            </w:pPr>
          </w:p>
          <w:p w:rsidR="00007FF5" w:rsidRPr="00D34248" w:rsidRDefault="00E153C9" w:rsidP="00150636">
            <w:pPr>
              <w:widowControl w:val="0"/>
              <w:jc w:val="both"/>
              <w:rPr>
                <w:rFonts w:ascii="Times New Roman" w:hAnsi="Times New Roman"/>
                <w:sz w:val="24"/>
                <w:lang w:val="en-US"/>
              </w:rPr>
            </w:pPr>
            <w:r w:rsidRPr="00D34248">
              <w:rPr>
                <w:rFonts w:ascii="Times New Roman" w:hAnsi="Times New Roman"/>
                <w:sz w:val="24"/>
                <w:lang w:val="en-US"/>
              </w:rPr>
              <w:t>Signature of the class visitors</w:t>
            </w:r>
          </w:p>
        </w:tc>
      </w:tr>
      <w:tr w:rsidR="00007FF5" w:rsidRPr="00830FF5" w:rsidTr="00007FF5">
        <w:tc>
          <w:tcPr>
            <w:tcW w:w="3510" w:type="dxa"/>
          </w:tcPr>
          <w:p w:rsidR="00007FF5" w:rsidRPr="00D34248" w:rsidRDefault="00007FF5" w:rsidP="00150636">
            <w:pPr>
              <w:widowControl w:val="0"/>
              <w:rPr>
                <w:rFonts w:ascii="Times New Roman" w:hAnsi="Times New Roman"/>
                <w:sz w:val="24"/>
                <w:lang w:val="en-US"/>
              </w:rPr>
            </w:pPr>
          </w:p>
        </w:tc>
        <w:tc>
          <w:tcPr>
            <w:tcW w:w="3119" w:type="dxa"/>
          </w:tcPr>
          <w:p w:rsidR="00007FF5" w:rsidRPr="00D34248" w:rsidRDefault="00007FF5" w:rsidP="00150636">
            <w:pPr>
              <w:widowControl w:val="0"/>
              <w:jc w:val="both"/>
              <w:rPr>
                <w:rFonts w:ascii="Times New Roman" w:hAnsi="Times New Roman"/>
                <w:sz w:val="24"/>
              </w:rPr>
            </w:pPr>
            <w:r w:rsidRPr="00D34248">
              <w:rPr>
                <w:rFonts w:ascii="Times New Roman" w:hAnsi="Times New Roman"/>
                <w:sz w:val="24"/>
              </w:rPr>
              <w:t>_________________</w:t>
            </w:r>
          </w:p>
        </w:tc>
        <w:tc>
          <w:tcPr>
            <w:tcW w:w="2393" w:type="dxa"/>
          </w:tcPr>
          <w:p w:rsidR="00007FF5" w:rsidRPr="00D34248" w:rsidRDefault="00007FF5" w:rsidP="00150636">
            <w:pPr>
              <w:widowControl w:val="0"/>
              <w:pBdr>
                <w:bottom w:val="single" w:sz="12" w:space="1" w:color="auto"/>
              </w:pBdr>
              <w:jc w:val="both"/>
              <w:rPr>
                <w:rFonts w:ascii="Times New Roman" w:hAnsi="Times New Roman"/>
                <w:sz w:val="24"/>
                <w:lang w:val="en-US"/>
              </w:rPr>
            </w:pPr>
          </w:p>
          <w:p w:rsidR="00007FF5" w:rsidRPr="00D34248" w:rsidRDefault="00E153C9" w:rsidP="00150636">
            <w:pPr>
              <w:widowControl w:val="0"/>
              <w:jc w:val="both"/>
              <w:rPr>
                <w:rFonts w:ascii="Times New Roman" w:hAnsi="Times New Roman"/>
                <w:sz w:val="24"/>
                <w:lang w:val="en-US"/>
              </w:rPr>
            </w:pPr>
            <w:r w:rsidRPr="00D34248">
              <w:rPr>
                <w:rFonts w:ascii="Times New Roman" w:hAnsi="Times New Roman"/>
                <w:sz w:val="24"/>
                <w:lang w:val="en-US"/>
              </w:rPr>
              <w:t>Signature of the class visitors</w:t>
            </w:r>
          </w:p>
        </w:tc>
      </w:tr>
      <w:tr w:rsidR="00007FF5" w:rsidRPr="00830FF5" w:rsidTr="00007FF5">
        <w:tc>
          <w:tcPr>
            <w:tcW w:w="3510" w:type="dxa"/>
          </w:tcPr>
          <w:p w:rsidR="00007FF5" w:rsidRPr="00D34248" w:rsidRDefault="00007FF5" w:rsidP="00150636">
            <w:pPr>
              <w:widowControl w:val="0"/>
              <w:rPr>
                <w:rFonts w:ascii="Times New Roman" w:hAnsi="Times New Roman"/>
                <w:sz w:val="24"/>
                <w:lang w:val="en-US"/>
              </w:rPr>
            </w:pPr>
          </w:p>
        </w:tc>
        <w:tc>
          <w:tcPr>
            <w:tcW w:w="3119" w:type="dxa"/>
          </w:tcPr>
          <w:p w:rsidR="00007FF5" w:rsidRPr="00D34248" w:rsidRDefault="00007FF5" w:rsidP="00150636">
            <w:pPr>
              <w:widowControl w:val="0"/>
              <w:jc w:val="both"/>
              <w:rPr>
                <w:rFonts w:ascii="Times New Roman" w:hAnsi="Times New Roman"/>
                <w:sz w:val="24"/>
              </w:rPr>
            </w:pPr>
            <w:r w:rsidRPr="00D34248">
              <w:rPr>
                <w:rFonts w:ascii="Times New Roman" w:hAnsi="Times New Roman"/>
                <w:sz w:val="24"/>
              </w:rPr>
              <w:t>_________________</w:t>
            </w:r>
          </w:p>
        </w:tc>
        <w:tc>
          <w:tcPr>
            <w:tcW w:w="2393" w:type="dxa"/>
          </w:tcPr>
          <w:p w:rsidR="00007FF5" w:rsidRPr="00D34248" w:rsidRDefault="00007FF5" w:rsidP="00150636">
            <w:pPr>
              <w:widowControl w:val="0"/>
              <w:pBdr>
                <w:bottom w:val="single" w:sz="12" w:space="1" w:color="auto"/>
              </w:pBdr>
              <w:jc w:val="both"/>
              <w:rPr>
                <w:rFonts w:ascii="Times New Roman" w:hAnsi="Times New Roman"/>
                <w:sz w:val="24"/>
                <w:lang w:val="en-US"/>
              </w:rPr>
            </w:pPr>
          </w:p>
          <w:p w:rsidR="00007FF5" w:rsidRPr="00D34248" w:rsidRDefault="00E153C9" w:rsidP="00150636">
            <w:pPr>
              <w:widowControl w:val="0"/>
              <w:jc w:val="both"/>
              <w:rPr>
                <w:rFonts w:ascii="Times New Roman" w:hAnsi="Times New Roman"/>
                <w:sz w:val="24"/>
                <w:lang w:val="en-US"/>
              </w:rPr>
            </w:pPr>
            <w:r w:rsidRPr="00D34248">
              <w:rPr>
                <w:rFonts w:ascii="Times New Roman" w:hAnsi="Times New Roman"/>
                <w:sz w:val="24"/>
                <w:lang w:val="en-US"/>
              </w:rPr>
              <w:t>Signature of the class visitors</w:t>
            </w:r>
          </w:p>
        </w:tc>
      </w:tr>
      <w:tr w:rsidR="00007FF5" w:rsidRPr="00830FF5" w:rsidTr="00007FF5">
        <w:tc>
          <w:tcPr>
            <w:tcW w:w="3510" w:type="dxa"/>
          </w:tcPr>
          <w:p w:rsidR="00007FF5" w:rsidRPr="00D34248" w:rsidRDefault="00007FF5" w:rsidP="00150636">
            <w:pPr>
              <w:widowControl w:val="0"/>
              <w:rPr>
                <w:rFonts w:ascii="Times New Roman" w:hAnsi="Times New Roman"/>
                <w:sz w:val="24"/>
                <w:lang w:val="en-US"/>
              </w:rPr>
            </w:pPr>
          </w:p>
        </w:tc>
        <w:tc>
          <w:tcPr>
            <w:tcW w:w="3119" w:type="dxa"/>
          </w:tcPr>
          <w:p w:rsidR="00007FF5" w:rsidRPr="00D34248" w:rsidRDefault="00007FF5" w:rsidP="00150636">
            <w:pPr>
              <w:widowControl w:val="0"/>
              <w:jc w:val="both"/>
              <w:rPr>
                <w:rFonts w:ascii="Times New Roman" w:hAnsi="Times New Roman"/>
                <w:sz w:val="24"/>
              </w:rPr>
            </w:pPr>
            <w:r w:rsidRPr="00D34248">
              <w:rPr>
                <w:rFonts w:ascii="Times New Roman" w:hAnsi="Times New Roman"/>
                <w:sz w:val="24"/>
              </w:rPr>
              <w:t>_________________</w:t>
            </w:r>
          </w:p>
        </w:tc>
        <w:tc>
          <w:tcPr>
            <w:tcW w:w="2393" w:type="dxa"/>
          </w:tcPr>
          <w:p w:rsidR="00007FF5" w:rsidRPr="00D34248" w:rsidRDefault="00007FF5" w:rsidP="00150636">
            <w:pPr>
              <w:widowControl w:val="0"/>
              <w:pBdr>
                <w:bottom w:val="single" w:sz="12" w:space="1" w:color="auto"/>
              </w:pBdr>
              <w:jc w:val="both"/>
              <w:rPr>
                <w:rFonts w:ascii="Times New Roman" w:hAnsi="Times New Roman"/>
                <w:sz w:val="24"/>
                <w:lang w:val="en-US"/>
              </w:rPr>
            </w:pPr>
          </w:p>
          <w:p w:rsidR="00007FF5" w:rsidRPr="00D34248" w:rsidRDefault="00E153C9" w:rsidP="00150636">
            <w:pPr>
              <w:widowControl w:val="0"/>
              <w:jc w:val="both"/>
              <w:rPr>
                <w:rFonts w:ascii="Times New Roman" w:hAnsi="Times New Roman"/>
                <w:sz w:val="24"/>
                <w:lang w:val="en-US"/>
              </w:rPr>
            </w:pPr>
            <w:r w:rsidRPr="00D34248">
              <w:rPr>
                <w:rFonts w:ascii="Times New Roman" w:hAnsi="Times New Roman"/>
                <w:sz w:val="24"/>
                <w:lang w:val="en-US"/>
              </w:rPr>
              <w:t>Signature of the class visitors</w:t>
            </w:r>
          </w:p>
        </w:tc>
      </w:tr>
      <w:tr w:rsidR="00007FF5" w:rsidRPr="00830FF5" w:rsidTr="00007FF5">
        <w:tc>
          <w:tcPr>
            <w:tcW w:w="3510" w:type="dxa"/>
          </w:tcPr>
          <w:p w:rsidR="00007FF5" w:rsidRPr="00D34248" w:rsidRDefault="00007FF5" w:rsidP="00150636">
            <w:pPr>
              <w:widowControl w:val="0"/>
              <w:rPr>
                <w:rFonts w:ascii="Times New Roman" w:hAnsi="Times New Roman"/>
                <w:sz w:val="24"/>
                <w:lang w:val="en-US"/>
              </w:rPr>
            </w:pPr>
          </w:p>
        </w:tc>
        <w:tc>
          <w:tcPr>
            <w:tcW w:w="3119" w:type="dxa"/>
          </w:tcPr>
          <w:p w:rsidR="00007FF5" w:rsidRPr="00D34248" w:rsidRDefault="00007FF5" w:rsidP="00150636">
            <w:pPr>
              <w:widowControl w:val="0"/>
              <w:jc w:val="both"/>
              <w:rPr>
                <w:rFonts w:ascii="Times New Roman" w:hAnsi="Times New Roman"/>
                <w:sz w:val="24"/>
              </w:rPr>
            </w:pPr>
            <w:r w:rsidRPr="00D34248">
              <w:rPr>
                <w:rFonts w:ascii="Times New Roman" w:hAnsi="Times New Roman"/>
                <w:sz w:val="24"/>
              </w:rPr>
              <w:t>_________________</w:t>
            </w:r>
          </w:p>
        </w:tc>
        <w:tc>
          <w:tcPr>
            <w:tcW w:w="2393" w:type="dxa"/>
          </w:tcPr>
          <w:p w:rsidR="00007FF5" w:rsidRPr="00D34248" w:rsidRDefault="00007FF5" w:rsidP="00150636">
            <w:pPr>
              <w:widowControl w:val="0"/>
              <w:pBdr>
                <w:bottom w:val="single" w:sz="12" w:space="1" w:color="auto"/>
              </w:pBdr>
              <w:jc w:val="both"/>
              <w:rPr>
                <w:rFonts w:ascii="Times New Roman" w:hAnsi="Times New Roman"/>
                <w:sz w:val="24"/>
                <w:lang w:val="en-US"/>
              </w:rPr>
            </w:pPr>
          </w:p>
          <w:p w:rsidR="00007FF5" w:rsidRPr="00D34248" w:rsidRDefault="00E153C9" w:rsidP="00150636">
            <w:pPr>
              <w:widowControl w:val="0"/>
              <w:jc w:val="both"/>
              <w:rPr>
                <w:rFonts w:ascii="Times New Roman" w:hAnsi="Times New Roman"/>
                <w:sz w:val="24"/>
                <w:lang w:val="en-US"/>
              </w:rPr>
            </w:pPr>
            <w:r w:rsidRPr="00D34248">
              <w:rPr>
                <w:rFonts w:ascii="Times New Roman" w:hAnsi="Times New Roman"/>
                <w:sz w:val="24"/>
                <w:lang w:val="en-US"/>
              </w:rPr>
              <w:t>Signature of the class visitors</w:t>
            </w:r>
          </w:p>
        </w:tc>
      </w:tr>
    </w:tbl>
    <w:p w:rsidR="00007FF5" w:rsidRPr="00D34248" w:rsidRDefault="00007FF5" w:rsidP="00150636">
      <w:pPr>
        <w:widowControl w:val="0"/>
        <w:ind w:firstLine="540"/>
        <w:jc w:val="both"/>
        <w:rPr>
          <w:rFonts w:ascii="Times New Roman" w:hAnsi="Times New Roman"/>
          <w:sz w:val="24"/>
          <w:lang w:val="en-US"/>
        </w:rPr>
      </w:pPr>
    </w:p>
    <w:p w:rsidR="007F62B4" w:rsidRPr="00D34248" w:rsidRDefault="00E153C9" w:rsidP="00150636">
      <w:pPr>
        <w:widowControl w:val="0"/>
        <w:ind w:firstLine="540"/>
        <w:jc w:val="both"/>
        <w:rPr>
          <w:rFonts w:ascii="Times New Roman" w:hAnsi="Times New Roman"/>
          <w:sz w:val="24"/>
          <w:lang w:val="en-US"/>
        </w:rPr>
      </w:pPr>
      <w:r w:rsidRPr="00D34248">
        <w:rPr>
          <w:rFonts w:ascii="Times New Roman" w:hAnsi="Times New Roman"/>
          <w:sz w:val="24"/>
          <w:lang w:val="en-US"/>
        </w:rPr>
        <w:t>The instructor is familiar with the conclusions</w:t>
      </w:r>
    </w:p>
    <w:p w:rsidR="00007FF5" w:rsidRPr="00D34248" w:rsidRDefault="00007FF5" w:rsidP="00150636">
      <w:pPr>
        <w:widowControl w:val="0"/>
        <w:ind w:firstLine="540"/>
        <w:jc w:val="both"/>
        <w:rPr>
          <w:rFonts w:ascii="Times New Roman" w:hAnsi="Times New Roman"/>
          <w:sz w:val="24"/>
          <w:lang w:val="en-US"/>
        </w:rPr>
      </w:pPr>
    </w:p>
    <w:p w:rsidR="007F62B4" w:rsidRPr="00D34248" w:rsidRDefault="00E153C9" w:rsidP="00150636">
      <w:pPr>
        <w:widowControl w:val="0"/>
        <w:ind w:firstLine="540"/>
        <w:jc w:val="both"/>
        <w:rPr>
          <w:rFonts w:ascii="Times New Roman" w:hAnsi="Times New Roman"/>
          <w:sz w:val="24"/>
          <w:lang w:val="en-US"/>
        </w:rPr>
      </w:pPr>
      <w:r w:rsidRPr="00D34248">
        <w:rPr>
          <w:rFonts w:ascii="Times New Roman" w:hAnsi="Times New Roman"/>
          <w:sz w:val="24"/>
          <w:lang w:val="en-US"/>
        </w:rPr>
        <w:t>Instructor</w:t>
      </w:r>
      <w:r w:rsidR="00007FF5" w:rsidRPr="00D34248">
        <w:rPr>
          <w:rFonts w:ascii="Times New Roman" w:hAnsi="Times New Roman"/>
          <w:sz w:val="24"/>
          <w:lang w:val="en-US"/>
        </w:rPr>
        <w:t xml:space="preserve"> ___________________                         </w:t>
      </w:r>
      <w:r w:rsidR="007F62B4" w:rsidRPr="00D34248">
        <w:rPr>
          <w:rFonts w:ascii="Times New Roman" w:hAnsi="Times New Roman"/>
          <w:sz w:val="24"/>
          <w:lang w:val="en-US"/>
        </w:rPr>
        <w:t>_____________________/</w:t>
      </w:r>
    </w:p>
    <w:p w:rsidR="007F62B4" w:rsidRPr="00D34248" w:rsidRDefault="00007FF5" w:rsidP="00150636">
      <w:pPr>
        <w:widowControl w:val="0"/>
        <w:ind w:firstLine="540"/>
        <w:rPr>
          <w:rFonts w:ascii="Times New Roman" w:hAnsi="Times New Roman"/>
          <w:sz w:val="24"/>
          <w:lang w:val="en-US"/>
        </w:rPr>
      </w:pPr>
      <w:r w:rsidRPr="00D34248">
        <w:rPr>
          <w:rFonts w:ascii="Times New Roman" w:hAnsi="Times New Roman"/>
          <w:sz w:val="24"/>
          <w:lang w:val="en-US"/>
        </w:rPr>
        <w:t xml:space="preserve">                                           </w:t>
      </w:r>
      <w:r w:rsidR="005C398A" w:rsidRPr="00D34248">
        <w:rPr>
          <w:rFonts w:ascii="Times New Roman" w:hAnsi="Times New Roman"/>
          <w:sz w:val="24"/>
          <w:lang w:val="kk-KZ"/>
        </w:rPr>
        <w:t>(</w:t>
      </w:r>
      <w:r w:rsidR="00E153C9" w:rsidRPr="00D34248">
        <w:rPr>
          <w:rFonts w:ascii="Times New Roman" w:hAnsi="Times New Roman"/>
          <w:sz w:val="24"/>
          <w:lang w:val="en-US"/>
        </w:rPr>
        <w:t>Instructor’s Full Name</w:t>
      </w:r>
      <w:r w:rsidR="005C398A" w:rsidRPr="00D34248">
        <w:rPr>
          <w:rFonts w:ascii="Times New Roman" w:hAnsi="Times New Roman"/>
          <w:sz w:val="24"/>
          <w:lang w:val="kk-KZ"/>
        </w:rPr>
        <w:t>)</w:t>
      </w:r>
      <w:r w:rsidRPr="00D34248">
        <w:rPr>
          <w:rFonts w:ascii="Times New Roman" w:hAnsi="Times New Roman"/>
          <w:sz w:val="24"/>
          <w:lang w:val="en-US"/>
        </w:rPr>
        <w:t xml:space="preserve">                                              </w:t>
      </w:r>
      <w:r w:rsidR="005C398A" w:rsidRPr="00D34248">
        <w:rPr>
          <w:rFonts w:ascii="Times New Roman" w:hAnsi="Times New Roman"/>
          <w:sz w:val="24"/>
          <w:lang w:val="kk-KZ"/>
        </w:rPr>
        <w:t>(</w:t>
      </w:r>
      <w:r w:rsidR="00E153C9" w:rsidRPr="00D34248">
        <w:rPr>
          <w:rFonts w:ascii="Times New Roman" w:hAnsi="Times New Roman"/>
          <w:sz w:val="24"/>
          <w:lang w:val="en-US"/>
        </w:rPr>
        <w:t>Instructor's Signature</w:t>
      </w:r>
      <w:r w:rsidR="005C398A" w:rsidRPr="00D34248">
        <w:rPr>
          <w:rFonts w:ascii="Times New Roman" w:hAnsi="Times New Roman"/>
          <w:sz w:val="24"/>
          <w:lang w:val="en-US"/>
        </w:rPr>
        <w:t>)</w:t>
      </w:r>
    </w:p>
    <w:p w:rsidR="00007FF5" w:rsidRPr="00D34248" w:rsidRDefault="00007FF5" w:rsidP="00150636">
      <w:pPr>
        <w:widowControl w:val="0"/>
        <w:ind w:firstLine="540"/>
        <w:jc w:val="both"/>
        <w:rPr>
          <w:rFonts w:ascii="Times New Roman" w:hAnsi="Times New Roman"/>
          <w:sz w:val="24"/>
          <w:lang w:val="en-US"/>
        </w:rPr>
      </w:pPr>
    </w:p>
    <w:p w:rsidR="007F62B4" w:rsidRPr="00B61263" w:rsidRDefault="00E153C9" w:rsidP="00150636">
      <w:pPr>
        <w:widowControl w:val="0"/>
        <w:ind w:firstLine="540"/>
        <w:jc w:val="both"/>
        <w:rPr>
          <w:rFonts w:ascii="Times New Roman" w:hAnsi="Times New Roman"/>
          <w:sz w:val="24"/>
          <w:lang w:val="en-US"/>
        </w:rPr>
      </w:pPr>
      <w:r w:rsidRPr="00B61263">
        <w:rPr>
          <w:rFonts w:ascii="Times New Roman" w:hAnsi="Times New Roman"/>
          <w:sz w:val="24"/>
          <w:lang w:val="en-US"/>
        </w:rPr>
        <w:t xml:space="preserve">Date of visit </w:t>
      </w:r>
      <w:r w:rsidR="00007FF5" w:rsidRPr="00B61263">
        <w:rPr>
          <w:rFonts w:ascii="Times New Roman" w:hAnsi="Times New Roman"/>
          <w:sz w:val="24"/>
          <w:lang w:val="en-US"/>
        </w:rPr>
        <w:t>«</w:t>
      </w:r>
      <w:r w:rsidR="005C398A" w:rsidRPr="00B61263">
        <w:rPr>
          <w:rFonts w:ascii="Times New Roman" w:hAnsi="Times New Roman"/>
          <w:sz w:val="24"/>
          <w:lang w:val="en-US"/>
        </w:rPr>
        <w:t xml:space="preserve"> </w:t>
      </w:r>
      <w:r w:rsidR="00007FF5" w:rsidRPr="00B61263">
        <w:rPr>
          <w:rFonts w:ascii="Times New Roman" w:hAnsi="Times New Roman"/>
          <w:sz w:val="24"/>
          <w:lang w:val="en-US"/>
        </w:rPr>
        <w:t>________</w:t>
      </w:r>
      <w:r w:rsidR="005C398A" w:rsidRPr="00B61263">
        <w:rPr>
          <w:rFonts w:ascii="Times New Roman" w:hAnsi="Times New Roman"/>
          <w:sz w:val="24"/>
          <w:lang w:val="en-US"/>
        </w:rPr>
        <w:t xml:space="preserve"> </w:t>
      </w:r>
      <w:r w:rsidR="00007FF5" w:rsidRPr="00B61263">
        <w:rPr>
          <w:rFonts w:ascii="Times New Roman" w:hAnsi="Times New Roman"/>
          <w:sz w:val="24"/>
          <w:lang w:val="en-US"/>
        </w:rPr>
        <w:t>»</w:t>
      </w:r>
      <w:r w:rsidR="005C398A" w:rsidRPr="00B61263">
        <w:rPr>
          <w:rFonts w:ascii="Times New Roman" w:hAnsi="Times New Roman"/>
          <w:sz w:val="24"/>
          <w:lang w:val="en-US"/>
        </w:rPr>
        <w:t xml:space="preserve"> </w:t>
      </w:r>
      <w:r w:rsidR="00007FF5" w:rsidRPr="00B61263">
        <w:rPr>
          <w:rFonts w:ascii="Times New Roman" w:hAnsi="Times New Roman"/>
          <w:sz w:val="24"/>
          <w:lang w:val="en-US"/>
        </w:rPr>
        <w:t xml:space="preserve"> </w:t>
      </w:r>
      <w:r w:rsidR="007F62B4" w:rsidRPr="00B61263">
        <w:rPr>
          <w:rFonts w:ascii="Times New Roman" w:hAnsi="Times New Roman"/>
          <w:sz w:val="24"/>
          <w:lang w:val="en-US"/>
        </w:rPr>
        <w:t>________________</w:t>
      </w:r>
      <w:r w:rsidR="00007FF5" w:rsidRPr="00B61263">
        <w:rPr>
          <w:rFonts w:ascii="Times New Roman" w:hAnsi="Times New Roman"/>
          <w:sz w:val="24"/>
          <w:lang w:val="en-US"/>
        </w:rPr>
        <w:t xml:space="preserve"> 20____ </w:t>
      </w:r>
      <w:r w:rsidR="00007FF5" w:rsidRPr="00D34248">
        <w:rPr>
          <w:rFonts w:ascii="Times New Roman" w:hAnsi="Times New Roman"/>
          <w:sz w:val="24"/>
        </w:rPr>
        <w:t>г</w:t>
      </w:r>
      <w:r w:rsidR="00007FF5" w:rsidRPr="00B61263">
        <w:rPr>
          <w:rFonts w:ascii="Times New Roman" w:hAnsi="Times New Roman"/>
          <w:sz w:val="24"/>
          <w:lang w:val="en-US"/>
        </w:rPr>
        <w:t>.</w:t>
      </w:r>
    </w:p>
    <w:p w:rsidR="00A07B85" w:rsidRPr="00B61263" w:rsidRDefault="00A07B85" w:rsidP="00150636">
      <w:pPr>
        <w:widowControl w:val="0"/>
        <w:tabs>
          <w:tab w:val="left" w:pos="648"/>
        </w:tabs>
        <w:rPr>
          <w:rFonts w:ascii="Times New Roman" w:hAnsi="Times New Roman"/>
          <w:b/>
          <w:szCs w:val="28"/>
          <w:lang w:val="en-US"/>
        </w:rPr>
      </w:pPr>
    </w:p>
    <w:bookmarkEnd w:id="4"/>
    <w:bookmarkEnd w:id="5"/>
    <w:p w:rsidR="00007FF5" w:rsidRPr="00B61263" w:rsidRDefault="00007FF5" w:rsidP="00150636">
      <w:pPr>
        <w:widowControl w:val="0"/>
        <w:rPr>
          <w:rFonts w:ascii="Times New Roman" w:hAnsi="Times New Roman"/>
          <w:b/>
          <w:caps/>
          <w:szCs w:val="28"/>
          <w:lang w:val="en-US"/>
        </w:rPr>
      </w:pPr>
      <w:r w:rsidRPr="00B61263">
        <w:rPr>
          <w:rFonts w:ascii="Times New Roman" w:hAnsi="Times New Roman"/>
          <w:b/>
          <w:caps/>
          <w:szCs w:val="28"/>
          <w:lang w:val="en-US"/>
        </w:rPr>
        <w:br w:type="page"/>
      </w:r>
    </w:p>
    <w:p w:rsidR="00B61263" w:rsidRPr="00B61263" w:rsidRDefault="00B61263" w:rsidP="00B61263">
      <w:pPr>
        <w:tabs>
          <w:tab w:val="left" w:pos="567"/>
        </w:tabs>
        <w:jc w:val="center"/>
        <w:rPr>
          <w:rFonts w:ascii="Times New Roman" w:hAnsi="Times New Roman"/>
          <w:color w:val="000000"/>
          <w:sz w:val="24"/>
          <w:szCs w:val="28"/>
          <w:lang w:val="en-US"/>
        </w:rPr>
      </w:pPr>
      <w:r w:rsidRPr="00B61263">
        <w:rPr>
          <w:rFonts w:ascii="Times New Roman" w:hAnsi="Times New Roman"/>
          <w:b/>
          <w:bCs/>
          <w:color w:val="000000"/>
          <w:szCs w:val="28"/>
          <w:lang w:val="en-US"/>
        </w:rPr>
        <w:lastRenderedPageBreak/>
        <w:t>REFERENCE LIST</w:t>
      </w:r>
    </w:p>
    <w:p w:rsidR="00120B01" w:rsidRPr="00B61263" w:rsidRDefault="00120B01" w:rsidP="00150636">
      <w:pPr>
        <w:widowControl w:val="0"/>
        <w:tabs>
          <w:tab w:val="left" w:pos="3560"/>
          <w:tab w:val="center" w:pos="5174"/>
        </w:tabs>
        <w:jc w:val="center"/>
        <w:rPr>
          <w:rFonts w:ascii="Times New Roman" w:hAnsi="Times New Roman"/>
          <w:b/>
          <w:szCs w:val="28"/>
          <w:lang w:val="en-US"/>
        </w:rPr>
      </w:pP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2977"/>
        <w:gridCol w:w="1497"/>
        <w:gridCol w:w="1500"/>
      </w:tblGrid>
      <w:tr w:rsidR="00B61263" w:rsidRPr="00150636" w:rsidTr="006D4586">
        <w:trPr>
          <w:trHeight w:val="339"/>
        </w:trPr>
        <w:tc>
          <w:tcPr>
            <w:tcW w:w="648" w:type="dxa"/>
          </w:tcPr>
          <w:p w:rsidR="00B61263" w:rsidRPr="00150636" w:rsidRDefault="00B61263" w:rsidP="00B61263">
            <w:pPr>
              <w:widowControl w:val="0"/>
              <w:tabs>
                <w:tab w:val="left" w:pos="3560"/>
                <w:tab w:val="center" w:pos="5174"/>
              </w:tabs>
              <w:jc w:val="center"/>
              <w:rPr>
                <w:rFonts w:ascii="Times New Roman" w:hAnsi="Times New Roman"/>
                <w:szCs w:val="28"/>
              </w:rPr>
            </w:pPr>
            <w:r w:rsidRPr="00150636">
              <w:rPr>
                <w:rFonts w:ascii="Times New Roman" w:hAnsi="Times New Roman"/>
                <w:szCs w:val="28"/>
              </w:rPr>
              <w:t>№</w:t>
            </w:r>
          </w:p>
        </w:tc>
        <w:tc>
          <w:tcPr>
            <w:tcW w:w="2437" w:type="dxa"/>
          </w:tcPr>
          <w:p w:rsidR="00B61263" w:rsidRPr="0095006D" w:rsidRDefault="00B61263" w:rsidP="00B61263">
            <w:pPr>
              <w:tabs>
                <w:tab w:val="left" w:pos="3560"/>
                <w:tab w:val="center" w:pos="5174"/>
              </w:tabs>
              <w:jc w:val="center"/>
              <w:rPr>
                <w:rFonts w:ascii="Times New Roman" w:hAnsi="Times New Roman"/>
                <w:b/>
                <w:sz w:val="24"/>
                <w:lang w:val="en-US"/>
              </w:rPr>
            </w:pPr>
            <w:r w:rsidRPr="0095006D">
              <w:rPr>
                <w:rFonts w:ascii="Times New Roman" w:hAnsi="Times New Roman"/>
                <w:b/>
                <w:sz w:val="24"/>
                <w:lang w:val="en-US"/>
              </w:rPr>
              <w:t>Name</w:t>
            </w:r>
          </w:p>
        </w:tc>
        <w:tc>
          <w:tcPr>
            <w:tcW w:w="2977" w:type="dxa"/>
          </w:tcPr>
          <w:p w:rsidR="00B61263" w:rsidRPr="0095006D" w:rsidRDefault="00B61263" w:rsidP="00B61263">
            <w:pPr>
              <w:tabs>
                <w:tab w:val="left" w:pos="3560"/>
                <w:tab w:val="center" w:pos="5174"/>
              </w:tabs>
              <w:jc w:val="center"/>
              <w:rPr>
                <w:rFonts w:ascii="Times New Roman" w:hAnsi="Times New Roman"/>
                <w:b/>
                <w:sz w:val="24"/>
              </w:rPr>
            </w:pPr>
            <w:r w:rsidRPr="0095006D">
              <w:rPr>
                <w:rFonts w:ascii="Times New Roman" w:hAnsi="Times New Roman"/>
                <w:b/>
                <w:sz w:val="24"/>
              </w:rPr>
              <w:t>Job title</w:t>
            </w:r>
          </w:p>
        </w:tc>
        <w:tc>
          <w:tcPr>
            <w:tcW w:w="1497" w:type="dxa"/>
          </w:tcPr>
          <w:p w:rsidR="00B61263" w:rsidRPr="0095006D" w:rsidRDefault="00B61263" w:rsidP="00B61263">
            <w:pPr>
              <w:tabs>
                <w:tab w:val="left" w:pos="900"/>
                <w:tab w:val="left" w:pos="3560"/>
                <w:tab w:val="center" w:pos="5174"/>
              </w:tabs>
              <w:rPr>
                <w:rFonts w:ascii="Times New Roman" w:hAnsi="Times New Roman"/>
                <w:b/>
                <w:sz w:val="24"/>
                <w:lang w:val="en-US"/>
              </w:rPr>
            </w:pPr>
            <w:r w:rsidRPr="0095006D">
              <w:rPr>
                <w:rFonts w:ascii="Times New Roman" w:hAnsi="Times New Roman"/>
                <w:b/>
                <w:sz w:val="24"/>
                <w:lang w:val="en-US"/>
              </w:rPr>
              <w:t>Date</w:t>
            </w:r>
          </w:p>
        </w:tc>
        <w:tc>
          <w:tcPr>
            <w:tcW w:w="1500" w:type="dxa"/>
          </w:tcPr>
          <w:p w:rsidR="00B61263" w:rsidRPr="0095006D" w:rsidRDefault="00B61263" w:rsidP="00B61263">
            <w:pPr>
              <w:tabs>
                <w:tab w:val="left" w:pos="900"/>
                <w:tab w:val="left" w:pos="3560"/>
                <w:tab w:val="center" w:pos="5174"/>
              </w:tabs>
              <w:rPr>
                <w:rFonts w:ascii="Times New Roman" w:hAnsi="Times New Roman"/>
                <w:b/>
                <w:sz w:val="24"/>
              </w:rPr>
            </w:pPr>
            <w:r w:rsidRPr="0095006D">
              <w:rPr>
                <w:rFonts w:ascii="Times New Roman" w:hAnsi="Times New Roman"/>
                <w:b/>
                <w:sz w:val="24"/>
                <w:lang w:val="en-US"/>
              </w:rPr>
              <w:t>Signature</w:t>
            </w:r>
          </w:p>
        </w:tc>
      </w:tr>
      <w:tr w:rsidR="00240EE6" w:rsidRPr="00150636" w:rsidTr="006D4586">
        <w:trPr>
          <w:trHeight w:val="346"/>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289"/>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r w:rsidR="00240EE6" w:rsidRPr="00150636" w:rsidTr="006D4586">
        <w:trPr>
          <w:trHeight w:val="308"/>
        </w:trPr>
        <w:tc>
          <w:tcPr>
            <w:tcW w:w="648" w:type="dxa"/>
          </w:tcPr>
          <w:p w:rsidR="00120B01" w:rsidRPr="00150636" w:rsidRDefault="00120B01" w:rsidP="00150636">
            <w:pPr>
              <w:widowControl w:val="0"/>
              <w:tabs>
                <w:tab w:val="left" w:pos="3560"/>
                <w:tab w:val="center" w:pos="5174"/>
              </w:tabs>
              <w:rPr>
                <w:rFonts w:ascii="Times New Roman" w:hAnsi="Times New Roman"/>
                <w:szCs w:val="28"/>
              </w:rPr>
            </w:pPr>
          </w:p>
        </w:tc>
        <w:tc>
          <w:tcPr>
            <w:tcW w:w="243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297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497"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c>
          <w:tcPr>
            <w:tcW w:w="1500" w:type="dxa"/>
          </w:tcPr>
          <w:p w:rsidR="00120B01" w:rsidRPr="00150636" w:rsidRDefault="00120B01" w:rsidP="00150636">
            <w:pPr>
              <w:widowControl w:val="0"/>
              <w:tabs>
                <w:tab w:val="left" w:pos="3560"/>
                <w:tab w:val="center" w:pos="5174"/>
              </w:tabs>
              <w:jc w:val="center"/>
              <w:rPr>
                <w:rFonts w:ascii="Times New Roman" w:hAnsi="Times New Roman"/>
                <w:b/>
                <w:szCs w:val="28"/>
              </w:rPr>
            </w:pPr>
          </w:p>
        </w:tc>
      </w:tr>
    </w:tbl>
    <w:p w:rsidR="00B61263" w:rsidRPr="00897D93" w:rsidRDefault="00B61263" w:rsidP="00B61263">
      <w:pPr>
        <w:tabs>
          <w:tab w:val="left" w:pos="567"/>
        </w:tabs>
        <w:jc w:val="center"/>
        <w:rPr>
          <w:rFonts w:ascii="Times New Roman" w:hAnsi="Times New Roman"/>
          <w:color w:val="000000"/>
          <w:sz w:val="24"/>
          <w:lang w:val="en-US"/>
        </w:rPr>
      </w:pPr>
      <w:r w:rsidRPr="00897D93">
        <w:rPr>
          <w:rFonts w:ascii="Times New Roman" w:hAnsi="Times New Roman"/>
          <w:b/>
          <w:lang w:val="en-US"/>
        </w:rPr>
        <w:lastRenderedPageBreak/>
        <w:t>REGISTRATION SHEET OF CHANGES AND ADDITIONS</w:t>
      </w:r>
    </w:p>
    <w:p w:rsidR="00120B01" w:rsidRPr="00B61263" w:rsidRDefault="00120B01" w:rsidP="00150636">
      <w:pPr>
        <w:widowControl w:val="0"/>
        <w:tabs>
          <w:tab w:val="left" w:pos="2820"/>
        </w:tabs>
        <w:ind w:firstLine="709"/>
        <w:jc w:val="both"/>
        <w:rPr>
          <w:rFonts w:ascii="Times New Roman" w:hAnsi="Times New Roman"/>
          <w:b/>
          <w:lang w:val="en-US"/>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717"/>
        <w:gridCol w:w="1625"/>
        <w:gridCol w:w="2320"/>
        <w:gridCol w:w="1417"/>
      </w:tblGrid>
      <w:tr w:rsidR="00B61263" w:rsidRPr="00150636" w:rsidTr="006D4586">
        <w:trPr>
          <w:trHeight w:val="1331"/>
        </w:trPr>
        <w:tc>
          <w:tcPr>
            <w:tcW w:w="1526" w:type="dxa"/>
            <w:vAlign w:val="center"/>
          </w:tcPr>
          <w:p w:rsidR="00B61263" w:rsidRPr="0095006D" w:rsidRDefault="00B61263" w:rsidP="00B61263">
            <w:pPr>
              <w:ind w:left="-57"/>
              <w:jc w:val="center"/>
              <w:rPr>
                <w:rFonts w:ascii="Times New Roman" w:hAnsi="Times New Roman"/>
                <w:b/>
                <w:sz w:val="20"/>
                <w:szCs w:val="20"/>
                <w:lang w:val="en-US"/>
              </w:rPr>
            </w:pPr>
            <w:r w:rsidRPr="0095006D">
              <w:rPr>
                <w:rFonts w:ascii="Times New Roman" w:hAnsi="Times New Roman"/>
                <w:b/>
                <w:sz w:val="20"/>
                <w:szCs w:val="20"/>
                <w:lang w:val="en-US"/>
              </w:rPr>
              <w:t xml:space="preserve">Change number </w:t>
            </w:r>
          </w:p>
          <w:p w:rsidR="00B61263" w:rsidRPr="0095006D" w:rsidRDefault="00B61263" w:rsidP="00B61263">
            <w:pPr>
              <w:ind w:left="-57"/>
              <w:jc w:val="center"/>
              <w:rPr>
                <w:rFonts w:ascii="Times New Roman" w:hAnsi="Times New Roman"/>
                <w:b/>
                <w:sz w:val="20"/>
                <w:szCs w:val="20"/>
                <w:lang w:val="en-US"/>
              </w:rPr>
            </w:pPr>
          </w:p>
        </w:tc>
        <w:tc>
          <w:tcPr>
            <w:tcW w:w="2717" w:type="dxa"/>
            <w:vAlign w:val="center"/>
          </w:tcPr>
          <w:p w:rsidR="00B61263" w:rsidRPr="0095006D" w:rsidRDefault="00B61263" w:rsidP="00B61263">
            <w:pPr>
              <w:jc w:val="center"/>
              <w:rPr>
                <w:rFonts w:ascii="Times New Roman" w:hAnsi="Times New Roman"/>
                <w:b/>
                <w:sz w:val="20"/>
                <w:szCs w:val="20"/>
                <w:lang w:val="en-US"/>
              </w:rPr>
            </w:pPr>
            <w:r w:rsidRPr="0095006D">
              <w:rPr>
                <w:rFonts w:ascii="Times New Roman" w:hAnsi="Times New Roman"/>
                <w:b/>
                <w:sz w:val="20"/>
                <w:szCs w:val="20"/>
                <w:lang w:val="en-US"/>
              </w:rPr>
              <w:t>Number and date of the administrative document on making changes</w:t>
            </w:r>
          </w:p>
        </w:tc>
        <w:tc>
          <w:tcPr>
            <w:tcW w:w="1625" w:type="dxa"/>
            <w:vAlign w:val="center"/>
          </w:tcPr>
          <w:p w:rsidR="00B61263" w:rsidRPr="0095006D" w:rsidRDefault="00B61263" w:rsidP="00B61263">
            <w:pPr>
              <w:ind w:left="-57"/>
              <w:jc w:val="center"/>
              <w:rPr>
                <w:rFonts w:ascii="Times New Roman" w:hAnsi="Times New Roman"/>
                <w:b/>
                <w:sz w:val="20"/>
                <w:szCs w:val="20"/>
                <w:lang w:val="en-US"/>
              </w:rPr>
            </w:pPr>
            <w:r w:rsidRPr="0095006D">
              <w:rPr>
                <w:rFonts w:ascii="Times New Roman" w:hAnsi="Times New Roman"/>
                <w:b/>
                <w:sz w:val="20"/>
                <w:szCs w:val="20"/>
                <w:lang w:val="en-US"/>
              </w:rPr>
              <w:t>Date of</w:t>
            </w:r>
          </w:p>
          <w:p w:rsidR="00B61263" w:rsidRPr="0095006D" w:rsidRDefault="00B61263" w:rsidP="00B61263">
            <w:pPr>
              <w:ind w:left="-57"/>
              <w:jc w:val="center"/>
              <w:rPr>
                <w:rFonts w:ascii="Times New Roman" w:hAnsi="Times New Roman"/>
                <w:b/>
                <w:sz w:val="20"/>
                <w:szCs w:val="20"/>
                <w:lang w:val="en-US"/>
              </w:rPr>
            </w:pPr>
            <w:r w:rsidRPr="0095006D">
              <w:rPr>
                <w:rFonts w:ascii="Times New Roman" w:hAnsi="Times New Roman"/>
                <w:b/>
                <w:sz w:val="20"/>
                <w:szCs w:val="20"/>
                <w:lang w:val="en-US"/>
              </w:rPr>
              <w:t>making a change</w:t>
            </w:r>
          </w:p>
        </w:tc>
        <w:tc>
          <w:tcPr>
            <w:tcW w:w="2320" w:type="dxa"/>
            <w:vAlign w:val="center"/>
          </w:tcPr>
          <w:p w:rsidR="00B61263" w:rsidRPr="0095006D" w:rsidRDefault="00B61263" w:rsidP="00B61263">
            <w:pPr>
              <w:ind w:left="-57"/>
              <w:jc w:val="center"/>
              <w:rPr>
                <w:rFonts w:ascii="Times New Roman" w:hAnsi="Times New Roman"/>
                <w:b/>
                <w:sz w:val="20"/>
                <w:szCs w:val="20"/>
                <w:lang w:val="en-US"/>
              </w:rPr>
            </w:pPr>
            <w:r w:rsidRPr="0095006D">
              <w:rPr>
                <w:rFonts w:ascii="Times New Roman" w:hAnsi="Times New Roman"/>
                <w:b/>
                <w:sz w:val="20"/>
                <w:szCs w:val="20"/>
                <w:lang w:val="en-US"/>
              </w:rPr>
              <w:t>Full name, position of the person who made the change</w:t>
            </w:r>
          </w:p>
        </w:tc>
        <w:tc>
          <w:tcPr>
            <w:tcW w:w="1417" w:type="dxa"/>
            <w:vAlign w:val="center"/>
          </w:tcPr>
          <w:p w:rsidR="00B61263" w:rsidRPr="0095006D" w:rsidRDefault="00B61263" w:rsidP="00B61263">
            <w:pPr>
              <w:jc w:val="center"/>
              <w:rPr>
                <w:rFonts w:ascii="Times New Roman" w:hAnsi="Times New Roman"/>
                <w:b/>
                <w:sz w:val="20"/>
                <w:szCs w:val="20"/>
                <w:lang w:val="en-US"/>
              </w:rPr>
            </w:pPr>
            <w:r w:rsidRPr="0095006D">
              <w:rPr>
                <w:rFonts w:ascii="Times New Roman" w:hAnsi="Times New Roman"/>
                <w:b/>
                <w:sz w:val="20"/>
                <w:szCs w:val="20"/>
                <w:lang w:val="en-US"/>
              </w:rPr>
              <w:t>Signature</w:t>
            </w:r>
          </w:p>
        </w:tc>
      </w:tr>
      <w:tr w:rsidR="00240EE6" w:rsidRPr="00150636" w:rsidTr="006D4586">
        <w:trPr>
          <w:trHeight w:val="326"/>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526" w:type="dxa"/>
          </w:tcPr>
          <w:p w:rsidR="00120B01" w:rsidRPr="00150636" w:rsidRDefault="00120B01" w:rsidP="00150636">
            <w:pPr>
              <w:widowControl w:val="0"/>
              <w:ind w:right="-57"/>
              <w:jc w:val="both"/>
              <w:rPr>
                <w:rFonts w:ascii="Times New Roman" w:hAnsi="Times New Roman"/>
                <w:b/>
              </w:rPr>
            </w:pPr>
          </w:p>
        </w:tc>
        <w:tc>
          <w:tcPr>
            <w:tcW w:w="2717" w:type="dxa"/>
          </w:tcPr>
          <w:p w:rsidR="00120B01" w:rsidRPr="00150636" w:rsidRDefault="00120B01" w:rsidP="00150636">
            <w:pPr>
              <w:widowControl w:val="0"/>
              <w:jc w:val="both"/>
              <w:rPr>
                <w:rFonts w:ascii="Times New Roman" w:hAnsi="Times New Roman"/>
                <w:b/>
              </w:rPr>
            </w:pPr>
          </w:p>
        </w:tc>
        <w:tc>
          <w:tcPr>
            <w:tcW w:w="1625" w:type="dxa"/>
          </w:tcPr>
          <w:p w:rsidR="00120B01" w:rsidRPr="00150636" w:rsidRDefault="00120B01" w:rsidP="00150636">
            <w:pPr>
              <w:widowControl w:val="0"/>
              <w:ind w:right="-57"/>
              <w:jc w:val="both"/>
              <w:rPr>
                <w:rFonts w:ascii="Times New Roman" w:hAnsi="Times New Roman"/>
                <w:b/>
              </w:rPr>
            </w:pPr>
          </w:p>
        </w:tc>
        <w:tc>
          <w:tcPr>
            <w:tcW w:w="2320" w:type="dxa"/>
          </w:tcPr>
          <w:p w:rsidR="00120B01" w:rsidRPr="00150636" w:rsidRDefault="00120B01" w:rsidP="00150636">
            <w:pPr>
              <w:widowControl w:val="0"/>
              <w:ind w:right="-57"/>
              <w:jc w:val="both"/>
              <w:rPr>
                <w:rFonts w:ascii="Times New Roman" w:hAnsi="Times New Roman"/>
                <w:b/>
              </w:rPr>
            </w:pPr>
          </w:p>
        </w:tc>
        <w:tc>
          <w:tcPr>
            <w:tcW w:w="1417" w:type="dxa"/>
          </w:tcPr>
          <w:p w:rsidR="00120B01" w:rsidRPr="00150636" w:rsidRDefault="00120B01" w:rsidP="00150636">
            <w:pPr>
              <w:widowControl w:val="0"/>
              <w:jc w:val="both"/>
              <w:rPr>
                <w:rFonts w:ascii="Times New Roman" w:hAnsi="Times New Roman"/>
                <w:b/>
              </w:rPr>
            </w:pPr>
          </w:p>
        </w:tc>
      </w:tr>
    </w:tbl>
    <w:p w:rsidR="00120B01" w:rsidRDefault="006438E3" w:rsidP="00150636">
      <w:pPr>
        <w:widowControl w:val="0"/>
        <w:jc w:val="center"/>
        <w:rPr>
          <w:rFonts w:ascii="Times New Roman" w:hAnsi="Times New Roman"/>
          <w:b/>
          <w:bCs/>
          <w:spacing w:val="-4"/>
          <w:szCs w:val="28"/>
        </w:rPr>
      </w:pPr>
      <w:r w:rsidRPr="007C3557">
        <w:rPr>
          <w:rFonts w:ascii="Times New Roman" w:hAnsi="Times New Roman"/>
          <w:b/>
          <w:bCs/>
          <w:spacing w:val="-4"/>
          <w:szCs w:val="28"/>
        </w:rPr>
        <w:lastRenderedPageBreak/>
        <w:t>PERIODIC INSPECTION SHEET</w:t>
      </w:r>
    </w:p>
    <w:p w:rsidR="005C398A" w:rsidRPr="00150636" w:rsidRDefault="005C398A" w:rsidP="00150636">
      <w:pPr>
        <w:widowControl w:val="0"/>
        <w:jc w:val="center"/>
        <w:rPr>
          <w:rFonts w:ascii="Times New Roman" w:hAnsi="Times New Roman"/>
          <w:b/>
          <w:bCs/>
          <w:spacing w:val="-4"/>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977"/>
        <w:gridCol w:w="3544"/>
        <w:gridCol w:w="1559"/>
      </w:tblGrid>
      <w:tr w:rsidR="00240EE6" w:rsidRPr="00150636" w:rsidTr="006D4586">
        <w:trPr>
          <w:trHeight w:val="906"/>
        </w:trPr>
        <w:tc>
          <w:tcPr>
            <w:tcW w:w="1384" w:type="dxa"/>
            <w:vAlign w:val="center"/>
          </w:tcPr>
          <w:p w:rsidR="00120B01" w:rsidRPr="00E85061" w:rsidRDefault="006438E3" w:rsidP="00150636">
            <w:pPr>
              <w:widowControl w:val="0"/>
              <w:ind w:right="-57"/>
              <w:jc w:val="center"/>
              <w:rPr>
                <w:rFonts w:ascii="Times New Roman" w:hAnsi="Times New Roman"/>
                <w:b/>
                <w:sz w:val="24"/>
              </w:rPr>
            </w:pPr>
            <w:r w:rsidRPr="00E85061">
              <w:rPr>
                <w:rFonts w:ascii="Times New Roman" w:hAnsi="Times New Roman"/>
                <w:b/>
                <w:sz w:val="24"/>
              </w:rPr>
              <w:t>Date of Inspection</w:t>
            </w:r>
          </w:p>
        </w:tc>
        <w:tc>
          <w:tcPr>
            <w:tcW w:w="2977" w:type="dxa"/>
            <w:vAlign w:val="center"/>
          </w:tcPr>
          <w:p w:rsidR="00120B01" w:rsidRPr="00E85061" w:rsidRDefault="006438E3" w:rsidP="00150636">
            <w:pPr>
              <w:widowControl w:val="0"/>
              <w:jc w:val="center"/>
              <w:rPr>
                <w:rFonts w:ascii="Times New Roman" w:hAnsi="Times New Roman"/>
                <w:b/>
                <w:sz w:val="24"/>
              </w:rPr>
            </w:pPr>
            <w:r w:rsidRPr="00E85061">
              <w:rPr>
                <w:rFonts w:ascii="Times New Roman" w:hAnsi="Times New Roman"/>
                <w:b/>
                <w:sz w:val="24"/>
              </w:rPr>
              <w:t>Inspection Results</w:t>
            </w:r>
          </w:p>
        </w:tc>
        <w:tc>
          <w:tcPr>
            <w:tcW w:w="3544" w:type="dxa"/>
            <w:vAlign w:val="center"/>
          </w:tcPr>
          <w:p w:rsidR="00120B01" w:rsidRPr="00E85061" w:rsidRDefault="006438E3" w:rsidP="00150636">
            <w:pPr>
              <w:widowControl w:val="0"/>
              <w:jc w:val="center"/>
              <w:rPr>
                <w:rFonts w:ascii="Times New Roman" w:hAnsi="Times New Roman"/>
                <w:b/>
                <w:sz w:val="24"/>
                <w:lang w:val="en-US"/>
              </w:rPr>
            </w:pPr>
            <w:r w:rsidRPr="00E85061">
              <w:rPr>
                <w:rFonts w:ascii="Times New Roman" w:hAnsi="Times New Roman"/>
                <w:b/>
                <w:sz w:val="24"/>
                <w:lang w:val="en-US"/>
              </w:rPr>
              <w:t>Full Name, Position of the Person Who Conducted the Inspection</w:t>
            </w:r>
          </w:p>
        </w:tc>
        <w:tc>
          <w:tcPr>
            <w:tcW w:w="1559" w:type="dxa"/>
            <w:vAlign w:val="center"/>
          </w:tcPr>
          <w:p w:rsidR="00120B01" w:rsidRPr="00E85061" w:rsidRDefault="006438E3" w:rsidP="00150636">
            <w:pPr>
              <w:widowControl w:val="0"/>
              <w:jc w:val="center"/>
              <w:rPr>
                <w:rFonts w:ascii="Times New Roman" w:hAnsi="Times New Roman"/>
                <w:b/>
                <w:sz w:val="24"/>
              </w:rPr>
            </w:pPr>
            <w:r w:rsidRPr="00E85061">
              <w:rPr>
                <w:rFonts w:ascii="Times New Roman" w:hAnsi="Times New Roman"/>
                <w:b/>
                <w:sz w:val="24"/>
              </w:rPr>
              <w:t>Signature</w:t>
            </w:r>
          </w:p>
        </w:tc>
      </w:tr>
      <w:tr w:rsidR="00240EE6" w:rsidRPr="00150636" w:rsidTr="006D4586">
        <w:trPr>
          <w:trHeight w:val="326"/>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26"/>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r w:rsidR="00240EE6" w:rsidRPr="00150636" w:rsidTr="006D4586">
        <w:trPr>
          <w:trHeight w:val="348"/>
        </w:trPr>
        <w:tc>
          <w:tcPr>
            <w:tcW w:w="1384" w:type="dxa"/>
          </w:tcPr>
          <w:p w:rsidR="00120B01" w:rsidRPr="00150636" w:rsidRDefault="00120B01" w:rsidP="00150636">
            <w:pPr>
              <w:widowControl w:val="0"/>
              <w:ind w:right="-57"/>
              <w:jc w:val="both"/>
              <w:rPr>
                <w:rFonts w:ascii="Times New Roman" w:hAnsi="Times New Roman"/>
                <w:b/>
              </w:rPr>
            </w:pPr>
          </w:p>
        </w:tc>
        <w:tc>
          <w:tcPr>
            <w:tcW w:w="2977" w:type="dxa"/>
          </w:tcPr>
          <w:p w:rsidR="00120B01" w:rsidRPr="00150636" w:rsidRDefault="00120B01" w:rsidP="00150636">
            <w:pPr>
              <w:widowControl w:val="0"/>
              <w:jc w:val="both"/>
              <w:rPr>
                <w:rFonts w:ascii="Times New Roman" w:hAnsi="Times New Roman"/>
                <w:b/>
              </w:rPr>
            </w:pPr>
          </w:p>
        </w:tc>
        <w:tc>
          <w:tcPr>
            <w:tcW w:w="3544" w:type="dxa"/>
          </w:tcPr>
          <w:p w:rsidR="00120B01" w:rsidRPr="00150636" w:rsidRDefault="00120B01" w:rsidP="00150636">
            <w:pPr>
              <w:widowControl w:val="0"/>
              <w:ind w:right="-57"/>
              <w:jc w:val="both"/>
              <w:rPr>
                <w:rFonts w:ascii="Times New Roman" w:hAnsi="Times New Roman"/>
                <w:b/>
              </w:rPr>
            </w:pPr>
          </w:p>
        </w:tc>
        <w:tc>
          <w:tcPr>
            <w:tcW w:w="1559" w:type="dxa"/>
          </w:tcPr>
          <w:p w:rsidR="00120B01" w:rsidRPr="00150636" w:rsidRDefault="00120B01" w:rsidP="00150636">
            <w:pPr>
              <w:widowControl w:val="0"/>
              <w:jc w:val="both"/>
              <w:rPr>
                <w:rFonts w:ascii="Times New Roman" w:hAnsi="Times New Roman"/>
                <w:b/>
              </w:rPr>
            </w:pPr>
          </w:p>
        </w:tc>
      </w:tr>
    </w:tbl>
    <w:p w:rsidR="00B71B76" w:rsidRPr="006438E3" w:rsidRDefault="00B71B76" w:rsidP="00150636">
      <w:pPr>
        <w:widowControl w:val="0"/>
        <w:rPr>
          <w:rFonts w:ascii="Times New Roman" w:hAnsi="Times New Roman"/>
          <w:lang w:val="en-US"/>
        </w:rPr>
      </w:pPr>
    </w:p>
    <w:sectPr w:rsidR="00B71B76" w:rsidRPr="006438E3" w:rsidSect="00322E64">
      <w:headerReference w:type="default" r:id="rId8"/>
      <w:footerReference w:type="even" r:id="rId9"/>
      <w:footerReference w:type="default" r:id="rId10"/>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6B" w:rsidRDefault="0041516B">
      <w:r>
        <w:separator/>
      </w:r>
    </w:p>
  </w:endnote>
  <w:endnote w:type="continuationSeparator" w:id="0">
    <w:p w:rsidR="0041516B" w:rsidRDefault="0041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E3" w:rsidRDefault="006438E3" w:rsidP="00366D56">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438E3" w:rsidRDefault="006438E3" w:rsidP="00366D5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E3" w:rsidRPr="00455BF0" w:rsidRDefault="006438E3" w:rsidP="00D86AA7">
    <w:pPr>
      <w:pStyle w:val="aa"/>
      <w:ind w:right="360"/>
      <w:jc w:val="both"/>
      <w:rPr>
        <w:rFonts w:ascii="Times New Roman" w:hAnsi="Times New Roman"/>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6B" w:rsidRDefault="0041516B">
      <w:r>
        <w:separator/>
      </w:r>
    </w:p>
  </w:footnote>
  <w:footnote w:type="continuationSeparator" w:id="0">
    <w:p w:rsidR="0041516B" w:rsidRDefault="00415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4251"/>
      <w:gridCol w:w="1701"/>
      <w:gridCol w:w="2121"/>
    </w:tblGrid>
    <w:tr w:rsidR="006438E3" w:rsidRPr="00830FF5" w:rsidTr="00AE3B33">
      <w:trPr>
        <w:trHeight w:val="470"/>
      </w:trPr>
      <w:tc>
        <w:tcPr>
          <w:tcW w:w="1386" w:type="dxa"/>
          <w:vMerge w:val="restart"/>
          <w:shd w:val="clear" w:color="auto" w:fill="auto"/>
        </w:tcPr>
        <w:p w:rsidR="006438E3" w:rsidRPr="00BB199A" w:rsidRDefault="006438E3" w:rsidP="001E57CC">
          <w:pPr>
            <w:tabs>
              <w:tab w:val="center" w:pos="4677"/>
              <w:tab w:val="right" w:pos="9355"/>
            </w:tabs>
            <w:ind w:right="360"/>
            <w:jc w:val="both"/>
            <w:rPr>
              <w:rFonts w:ascii="Times New Roman" w:eastAsia="Calibri" w:hAnsi="Times New Roman"/>
              <w:b/>
              <w:sz w:val="20"/>
              <w:szCs w:val="20"/>
              <w:lang w:eastAsia="en-US"/>
            </w:rPr>
          </w:pPr>
          <w:r w:rsidRPr="00322E64">
            <w:rPr>
              <w:rFonts w:ascii="Times New Roman" w:eastAsia="Calibri" w:hAnsi="Times New Roman"/>
              <w:b/>
              <w:noProof/>
              <w:sz w:val="20"/>
              <w:szCs w:val="20"/>
            </w:rPr>
            <w:drawing>
              <wp:anchor distT="0" distB="0" distL="114300" distR="114300" simplePos="0" relativeHeight="251666432" behindDoc="0" locked="0" layoutInCell="1" allowOverlap="1">
                <wp:simplePos x="0" y="0"/>
                <wp:positionH relativeFrom="column">
                  <wp:posOffset>74295</wp:posOffset>
                </wp:positionH>
                <wp:positionV relativeFrom="paragraph">
                  <wp:posOffset>142240</wp:posOffset>
                </wp:positionV>
                <wp:extent cx="638175" cy="609600"/>
                <wp:effectExtent l="0" t="0" r="0" b="0"/>
                <wp:wrapNone/>
                <wp:docPr id="2" name="Рисунок 2" descr="Новый точечн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Новый точечный рисуно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anchor>
            </w:drawing>
          </w:r>
        </w:p>
      </w:tc>
      <w:tc>
        <w:tcPr>
          <w:tcW w:w="5952" w:type="dxa"/>
          <w:gridSpan w:val="2"/>
          <w:shd w:val="clear" w:color="auto" w:fill="auto"/>
        </w:tcPr>
        <w:p w:rsidR="006438E3" w:rsidRPr="00A018B4" w:rsidRDefault="006438E3" w:rsidP="00322E64">
          <w:pPr>
            <w:tabs>
              <w:tab w:val="center" w:pos="4677"/>
              <w:tab w:val="right" w:pos="9355"/>
            </w:tabs>
            <w:ind w:right="360"/>
            <w:jc w:val="center"/>
            <w:rPr>
              <w:rFonts w:ascii="Times New Roman" w:eastAsia="Calibri" w:hAnsi="Times New Roman"/>
              <w:b/>
              <w:sz w:val="20"/>
              <w:szCs w:val="20"/>
              <w:lang w:val="en-US" w:eastAsia="en-US"/>
            </w:rPr>
          </w:pPr>
          <w:r w:rsidRPr="00197AFD">
            <w:rPr>
              <w:rStyle w:val="ezkurwreuab5ozgtqnkl"/>
              <w:rFonts w:ascii="Times New Roman" w:hAnsi="Times New Roman"/>
              <w:b/>
              <w:sz w:val="20"/>
              <w:szCs w:val="20"/>
              <w:lang w:val="en-US"/>
            </w:rPr>
            <w:t>Sarsen</w:t>
          </w:r>
          <w:r w:rsidRPr="00197AFD">
            <w:rPr>
              <w:rFonts w:ascii="Times New Roman" w:hAnsi="Times New Roman"/>
              <w:b/>
              <w:sz w:val="20"/>
              <w:szCs w:val="20"/>
              <w:lang w:val="en-US"/>
            </w:rPr>
            <w:t xml:space="preserve"> </w:t>
          </w:r>
          <w:r w:rsidRPr="00197AFD">
            <w:rPr>
              <w:rStyle w:val="ezkurwreuab5ozgtqnkl"/>
              <w:rFonts w:ascii="Times New Roman" w:hAnsi="Times New Roman"/>
              <w:b/>
              <w:sz w:val="20"/>
              <w:szCs w:val="20"/>
              <w:lang w:val="en-US"/>
            </w:rPr>
            <w:t>Amanzholov</w:t>
          </w:r>
          <w:r w:rsidRPr="00197AFD">
            <w:rPr>
              <w:rFonts w:ascii="Times New Roman" w:hAnsi="Times New Roman"/>
              <w:b/>
              <w:sz w:val="20"/>
              <w:szCs w:val="20"/>
              <w:lang w:val="en-US"/>
            </w:rPr>
            <w:t xml:space="preserve"> </w:t>
          </w:r>
          <w:r w:rsidRPr="00197AFD">
            <w:rPr>
              <w:rStyle w:val="ezkurwreuab5ozgtqnkl"/>
              <w:rFonts w:ascii="Times New Roman" w:hAnsi="Times New Roman"/>
              <w:b/>
              <w:sz w:val="20"/>
              <w:szCs w:val="20"/>
              <w:lang w:val="en-US"/>
            </w:rPr>
            <w:t>East</w:t>
          </w:r>
          <w:r w:rsidRPr="00197AFD">
            <w:rPr>
              <w:rFonts w:ascii="Times New Roman" w:hAnsi="Times New Roman"/>
              <w:b/>
              <w:sz w:val="20"/>
              <w:szCs w:val="20"/>
              <w:lang w:val="en-US"/>
            </w:rPr>
            <w:t xml:space="preserve"> </w:t>
          </w:r>
          <w:r w:rsidRPr="00197AFD">
            <w:rPr>
              <w:rStyle w:val="ezkurwreuab5ozgtqnkl"/>
              <w:rFonts w:ascii="Times New Roman" w:hAnsi="Times New Roman"/>
              <w:b/>
              <w:sz w:val="20"/>
              <w:szCs w:val="20"/>
              <w:lang w:val="en-US"/>
            </w:rPr>
            <w:t>Kazakhstan</w:t>
          </w:r>
          <w:r w:rsidRPr="00197AFD">
            <w:rPr>
              <w:rFonts w:ascii="Times New Roman" w:hAnsi="Times New Roman"/>
              <w:b/>
              <w:sz w:val="20"/>
              <w:szCs w:val="20"/>
              <w:lang w:val="en-US"/>
            </w:rPr>
            <w:t xml:space="preserve"> </w:t>
          </w:r>
          <w:r w:rsidRPr="00197AFD">
            <w:rPr>
              <w:rStyle w:val="ezkurwreuab5ozgtqnkl"/>
              <w:rFonts w:ascii="Times New Roman" w:hAnsi="Times New Roman"/>
              <w:b/>
              <w:sz w:val="20"/>
              <w:szCs w:val="20"/>
              <w:lang w:val="en-US"/>
            </w:rPr>
            <w:t>University</w:t>
          </w:r>
        </w:p>
      </w:tc>
      <w:tc>
        <w:tcPr>
          <w:tcW w:w="2121" w:type="dxa"/>
          <w:shd w:val="clear" w:color="auto" w:fill="auto"/>
        </w:tcPr>
        <w:p w:rsidR="006438E3" w:rsidRPr="00BB199A" w:rsidRDefault="006438E3" w:rsidP="001E57CC">
          <w:pPr>
            <w:tabs>
              <w:tab w:val="center" w:pos="4677"/>
              <w:tab w:val="right" w:pos="9355"/>
            </w:tabs>
            <w:ind w:right="360"/>
            <w:jc w:val="center"/>
            <w:rPr>
              <w:rFonts w:ascii="Times New Roman" w:eastAsia="Calibri" w:hAnsi="Times New Roman"/>
              <w:b/>
              <w:sz w:val="20"/>
              <w:szCs w:val="20"/>
              <w:lang w:val="kk-KZ" w:eastAsia="en-US"/>
            </w:rPr>
          </w:pPr>
          <w:r w:rsidRPr="00197AFD">
            <w:rPr>
              <w:rFonts w:ascii="Times New Roman" w:hAnsi="Times New Roman"/>
              <w:b/>
              <w:sz w:val="20"/>
              <w:szCs w:val="20"/>
              <w:lang w:val="en-US"/>
            </w:rPr>
            <w:t xml:space="preserve">The </w:t>
          </w:r>
          <w:r w:rsidRPr="00197AFD">
            <w:rPr>
              <w:rStyle w:val="ezkurwreuab5ozgtqnkl"/>
              <w:rFonts w:ascii="Times New Roman" w:hAnsi="Times New Roman"/>
              <w:b/>
              <w:sz w:val="20"/>
              <w:szCs w:val="20"/>
              <w:lang w:val="en-US"/>
            </w:rPr>
            <w:t>next</w:t>
          </w:r>
          <w:r w:rsidRPr="00197AFD">
            <w:rPr>
              <w:rFonts w:ascii="Times New Roman" w:hAnsi="Times New Roman"/>
              <w:b/>
              <w:sz w:val="20"/>
              <w:szCs w:val="20"/>
              <w:lang w:val="en-US"/>
            </w:rPr>
            <w:t xml:space="preserve"> </w:t>
          </w:r>
          <w:r w:rsidRPr="00197AFD">
            <w:rPr>
              <w:rStyle w:val="ezkurwreuab5ozgtqnkl"/>
              <w:rFonts w:ascii="Times New Roman" w:hAnsi="Times New Roman"/>
              <w:b/>
              <w:sz w:val="20"/>
              <w:szCs w:val="20"/>
              <w:lang w:val="en-US"/>
            </w:rPr>
            <w:t>inspection</w:t>
          </w:r>
          <w:r w:rsidRPr="00197AFD">
            <w:rPr>
              <w:rFonts w:ascii="Times New Roman" w:hAnsi="Times New Roman"/>
              <w:b/>
              <w:sz w:val="20"/>
              <w:szCs w:val="20"/>
              <w:lang w:val="en-US"/>
            </w:rPr>
            <w:t xml:space="preserve"> </w:t>
          </w:r>
          <w:r w:rsidRPr="00197AFD">
            <w:rPr>
              <w:rStyle w:val="ezkurwreuab5ozgtqnkl"/>
              <w:rFonts w:ascii="Times New Roman" w:hAnsi="Times New Roman"/>
              <w:b/>
              <w:sz w:val="20"/>
              <w:szCs w:val="20"/>
              <w:lang w:val="en-US"/>
            </w:rPr>
            <w:t>date</w:t>
          </w:r>
          <w:r w:rsidRPr="00197AFD">
            <w:rPr>
              <w:rFonts w:ascii="Times New Roman" w:hAnsi="Times New Roman"/>
              <w:b/>
              <w:sz w:val="20"/>
              <w:szCs w:val="20"/>
              <w:lang w:val="en-US"/>
            </w:rPr>
            <w:t xml:space="preserve"> is </w:t>
          </w:r>
          <w:r w:rsidRPr="00197AFD">
            <w:rPr>
              <w:rStyle w:val="ezkurwreuab5ozgtqnkl"/>
              <w:rFonts w:ascii="Times New Roman" w:hAnsi="Times New Roman"/>
              <w:b/>
              <w:sz w:val="20"/>
              <w:szCs w:val="20"/>
              <w:lang w:val="en-US"/>
            </w:rPr>
            <w:t>2026</w:t>
          </w:r>
          <w:r w:rsidRPr="00197AFD">
            <w:rPr>
              <w:rFonts w:ascii="Times New Roman" w:hAnsi="Times New Roman"/>
              <w:b/>
              <w:sz w:val="20"/>
              <w:szCs w:val="20"/>
              <w:lang w:val="en-US"/>
            </w:rPr>
            <w:t>.</w:t>
          </w:r>
        </w:p>
      </w:tc>
    </w:tr>
    <w:tr w:rsidR="006438E3" w:rsidRPr="00BB199A" w:rsidTr="00AE3B33">
      <w:trPr>
        <w:trHeight w:val="523"/>
      </w:trPr>
      <w:tc>
        <w:tcPr>
          <w:tcW w:w="1386" w:type="dxa"/>
          <w:vMerge/>
          <w:shd w:val="clear" w:color="auto" w:fill="auto"/>
        </w:tcPr>
        <w:p w:rsidR="006438E3" w:rsidRPr="00A018B4" w:rsidRDefault="006438E3" w:rsidP="00322E64">
          <w:pPr>
            <w:tabs>
              <w:tab w:val="center" w:pos="4677"/>
              <w:tab w:val="right" w:pos="9355"/>
            </w:tabs>
            <w:ind w:right="360"/>
            <w:rPr>
              <w:rFonts w:ascii="Times New Roman" w:eastAsia="Calibri" w:hAnsi="Times New Roman"/>
              <w:b/>
              <w:sz w:val="20"/>
              <w:szCs w:val="20"/>
              <w:lang w:val="en-US" w:eastAsia="en-US"/>
            </w:rPr>
          </w:pPr>
        </w:p>
      </w:tc>
      <w:tc>
        <w:tcPr>
          <w:tcW w:w="4251" w:type="dxa"/>
          <w:shd w:val="clear" w:color="auto" w:fill="auto"/>
        </w:tcPr>
        <w:p w:rsidR="006438E3" w:rsidRPr="00A018B4" w:rsidRDefault="006438E3" w:rsidP="00A018B4">
          <w:pPr>
            <w:rPr>
              <w:rFonts w:ascii="Times New Roman" w:hAnsi="Times New Roman"/>
              <w:b/>
              <w:bCs/>
              <w:spacing w:val="-3"/>
              <w:sz w:val="20"/>
              <w:szCs w:val="20"/>
              <w:lang w:val="en-US"/>
            </w:rPr>
          </w:pPr>
          <w:r w:rsidRPr="00A018B4">
            <w:rPr>
              <w:rFonts w:ascii="Times New Roman" w:hAnsi="Times New Roman"/>
              <w:sz w:val="20"/>
              <w:szCs w:val="20"/>
              <w:lang w:val="en-US"/>
            </w:rPr>
            <w:t>«On the Planning and Conducting of Open Classes and Mutual Visits by the Teaching Staff of the Departments of East Kazakhstan University named after Sarsen Amanzholov»</w:t>
          </w:r>
        </w:p>
      </w:tc>
      <w:tc>
        <w:tcPr>
          <w:tcW w:w="1701" w:type="dxa"/>
          <w:shd w:val="clear" w:color="auto" w:fill="auto"/>
        </w:tcPr>
        <w:p w:rsidR="006438E3" w:rsidRPr="006D4586" w:rsidRDefault="006438E3" w:rsidP="001E57CC">
          <w:pPr>
            <w:tabs>
              <w:tab w:val="center" w:pos="4677"/>
              <w:tab w:val="right" w:pos="9355"/>
            </w:tabs>
            <w:jc w:val="center"/>
            <w:rPr>
              <w:rFonts w:ascii="Times New Roman" w:eastAsia="Calibri" w:hAnsi="Times New Roman"/>
              <w:b/>
              <w:sz w:val="20"/>
              <w:szCs w:val="20"/>
              <w:lang w:val="kk-KZ" w:eastAsia="en-US"/>
            </w:rPr>
          </w:pPr>
          <w:r>
            <w:rPr>
              <w:rFonts w:ascii="Times New Roman" w:hAnsi="Times New Roman"/>
              <w:b/>
              <w:sz w:val="20"/>
              <w:szCs w:val="20"/>
              <w:lang w:val="en-US"/>
            </w:rPr>
            <w:t>P</w:t>
          </w:r>
          <w:r w:rsidRPr="00223C27">
            <w:rPr>
              <w:rFonts w:ascii="Times New Roman" w:hAnsi="Times New Roman"/>
              <w:b/>
              <w:sz w:val="20"/>
              <w:szCs w:val="20"/>
            </w:rPr>
            <w:t xml:space="preserve"> </w:t>
          </w:r>
          <w:r>
            <w:rPr>
              <w:rFonts w:ascii="Times New Roman" w:hAnsi="Times New Roman"/>
              <w:b/>
              <w:sz w:val="20"/>
              <w:szCs w:val="20"/>
              <w:lang w:val="en-US"/>
            </w:rPr>
            <w:t>VKU</w:t>
          </w:r>
          <w:r>
            <w:rPr>
              <w:rFonts w:ascii="Times New Roman" w:eastAsia="Calibri" w:hAnsi="Times New Roman"/>
              <w:b/>
              <w:sz w:val="20"/>
              <w:szCs w:val="20"/>
              <w:lang w:val="kk-KZ" w:eastAsia="en-US"/>
            </w:rPr>
            <w:t xml:space="preserve"> 015-23</w:t>
          </w:r>
        </w:p>
      </w:tc>
      <w:tc>
        <w:tcPr>
          <w:tcW w:w="2121" w:type="dxa"/>
          <w:shd w:val="clear" w:color="auto" w:fill="auto"/>
        </w:tcPr>
        <w:p w:rsidR="006438E3" w:rsidRPr="00185A5D" w:rsidRDefault="006438E3" w:rsidP="00322E64">
          <w:pPr>
            <w:tabs>
              <w:tab w:val="center" w:pos="4677"/>
              <w:tab w:val="right" w:pos="9355"/>
            </w:tabs>
            <w:ind w:right="360"/>
            <w:jc w:val="center"/>
            <w:rPr>
              <w:rFonts w:ascii="Times New Roman" w:hAnsi="Times New Roman"/>
              <w:b/>
              <w:sz w:val="20"/>
              <w:szCs w:val="20"/>
            </w:rPr>
          </w:pPr>
          <w:r w:rsidRPr="00055B66">
            <w:rPr>
              <w:rStyle w:val="ezkurwreuab5ozgtqnkl"/>
              <w:rFonts w:ascii="Times New Roman" w:hAnsi="Times New Roman"/>
              <w:b/>
              <w:sz w:val="20"/>
              <w:szCs w:val="20"/>
            </w:rPr>
            <w:t>page</w:t>
          </w:r>
          <w:r w:rsidRPr="00185A5D">
            <w:rPr>
              <w:rFonts w:ascii="Times New Roman" w:hAnsi="Times New Roman"/>
              <w:b/>
              <w:sz w:val="20"/>
              <w:szCs w:val="20"/>
            </w:rPr>
            <w:t xml:space="preserve">. </w:t>
          </w:r>
          <w:r w:rsidRPr="00185A5D">
            <w:rPr>
              <w:rFonts w:ascii="Times New Roman" w:hAnsi="Times New Roman"/>
              <w:b/>
              <w:sz w:val="20"/>
              <w:szCs w:val="20"/>
            </w:rPr>
            <w:fldChar w:fldCharType="begin"/>
          </w:r>
          <w:r w:rsidRPr="00185A5D">
            <w:rPr>
              <w:rFonts w:ascii="Times New Roman" w:hAnsi="Times New Roman"/>
              <w:b/>
              <w:sz w:val="20"/>
              <w:szCs w:val="20"/>
            </w:rPr>
            <w:instrText>PAGE   \* MERGEFORMAT</w:instrText>
          </w:r>
          <w:r w:rsidRPr="00185A5D">
            <w:rPr>
              <w:rFonts w:ascii="Times New Roman" w:hAnsi="Times New Roman"/>
              <w:b/>
              <w:sz w:val="20"/>
              <w:szCs w:val="20"/>
            </w:rPr>
            <w:fldChar w:fldCharType="separate"/>
          </w:r>
          <w:r w:rsidR="00830FF5">
            <w:rPr>
              <w:rFonts w:ascii="Times New Roman" w:hAnsi="Times New Roman"/>
              <w:b/>
              <w:noProof/>
              <w:sz w:val="20"/>
              <w:szCs w:val="20"/>
            </w:rPr>
            <w:t>17</w:t>
          </w:r>
          <w:r w:rsidRPr="00185A5D">
            <w:rPr>
              <w:rFonts w:ascii="Times New Roman" w:hAnsi="Times New Roman"/>
              <w:b/>
              <w:sz w:val="20"/>
              <w:szCs w:val="20"/>
            </w:rPr>
            <w:fldChar w:fldCharType="end"/>
          </w:r>
          <w:r w:rsidRPr="00185A5D">
            <w:rPr>
              <w:rFonts w:ascii="Times New Roman" w:hAnsi="Times New Roman"/>
              <w:b/>
              <w:sz w:val="20"/>
              <w:szCs w:val="20"/>
            </w:rPr>
            <w:t xml:space="preserve"> </w:t>
          </w:r>
          <w:r w:rsidRPr="006C2539">
            <w:rPr>
              <w:rStyle w:val="ezkurwreuab5ozgtqnkl"/>
              <w:rFonts w:ascii="Times New Roman" w:hAnsi="Times New Roman"/>
              <w:b/>
              <w:sz w:val="20"/>
              <w:szCs w:val="20"/>
            </w:rPr>
            <w:t>of</w:t>
          </w:r>
          <w:r>
            <w:rPr>
              <w:rFonts w:ascii="Times New Roman" w:hAnsi="Times New Roman"/>
              <w:b/>
              <w:sz w:val="20"/>
              <w:szCs w:val="20"/>
              <w:lang w:val="kk-KZ"/>
            </w:rPr>
            <w:t xml:space="preserve"> 16</w:t>
          </w:r>
        </w:p>
      </w:tc>
    </w:tr>
  </w:tbl>
  <w:p w:rsidR="006438E3" w:rsidRPr="007D7C84" w:rsidRDefault="006438E3" w:rsidP="00366D56">
    <w:pPr>
      <w:pStyle w:val="a5"/>
      <w:ind w:right="360"/>
      <w:rPr>
        <w:rFonts w:ascii="Times New Roman" w:hAnsi="Times New Roman"/>
        <w:b/>
        <w:sz w:val="20"/>
        <w:szCs w:val="20"/>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DE670BA"/>
    <w:lvl w:ilvl="0">
      <w:numFmt w:val="bullet"/>
      <w:lvlText w:val="*"/>
      <w:lvlJc w:val="left"/>
    </w:lvl>
  </w:abstractNum>
  <w:abstractNum w:abstractNumId="1">
    <w:nsid w:val="00A45284"/>
    <w:multiLevelType w:val="hybridMultilevel"/>
    <w:tmpl w:val="018A5B40"/>
    <w:lvl w:ilvl="0" w:tplc="BD7CCA5A">
      <w:start w:val="1"/>
      <w:numFmt w:val="decimal"/>
      <w:lvlText w:val="12.%1"/>
      <w:lvlJc w:val="left"/>
      <w:pPr>
        <w:tabs>
          <w:tab w:val="num" w:pos="360"/>
        </w:tabs>
        <w:ind w:left="360" w:firstLine="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10D05ED"/>
    <w:multiLevelType w:val="multilevel"/>
    <w:tmpl w:val="0DEA12E8"/>
    <w:lvl w:ilvl="0">
      <w:start w:val="11"/>
      <w:numFmt w:val="decimal"/>
      <w:lvlText w:val="%1."/>
      <w:lvlJc w:val="left"/>
      <w:pPr>
        <w:tabs>
          <w:tab w:val="num" w:pos="555"/>
        </w:tabs>
        <w:ind w:left="555" w:hanging="55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4154089"/>
    <w:multiLevelType w:val="hybridMultilevel"/>
    <w:tmpl w:val="13AACD76"/>
    <w:lvl w:ilvl="0" w:tplc="C750E688">
      <w:start w:val="1"/>
      <w:numFmt w:val="decimal"/>
      <w:lvlText w:val="11.%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E470F4"/>
    <w:multiLevelType w:val="hybridMultilevel"/>
    <w:tmpl w:val="0F9E6244"/>
    <w:lvl w:ilvl="0" w:tplc="180E32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7C65B2"/>
    <w:multiLevelType w:val="singleLevel"/>
    <w:tmpl w:val="38C2F5F0"/>
    <w:lvl w:ilvl="0">
      <w:start w:val="5"/>
      <w:numFmt w:val="decimal"/>
      <w:lvlText w:val="7.11.%1"/>
      <w:legacy w:legacy="1" w:legacySpace="0" w:legacyIndent="562"/>
      <w:lvlJc w:val="left"/>
      <w:rPr>
        <w:rFonts w:ascii="Times New Roman" w:hAnsi="Times New Roman" w:cs="Times New Roman" w:hint="default"/>
      </w:rPr>
    </w:lvl>
  </w:abstractNum>
  <w:abstractNum w:abstractNumId="6">
    <w:nsid w:val="1E7F178D"/>
    <w:multiLevelType w:val="hybridMultilevel"/>
    <w:tmpl w:val="5A9ECB22"/>
    <w:lvl w:ilvl="0" w:tplc="BD7CCA5A">
      <w:start w:val="1"/>
      <w:numFmt w:val="decimal"/>
      <w:lvlText w:val="12.%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825AB4"/>
    <w:multiLevelType w:val="hybridMultilevel"/>
    <w:tmpl w:val="D196E786"/>
    <w:lvl w:ilvl="0" w:tplc="FFFFFFFF">
      <w:start w:val="1"/>
      <w:numFmt w:val="bullet"/>
      <w:pStyle w:val="1"/>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8">
    <w:nsid w:val="22BE0A5F"/>
    <w:multiLevelType w:val="hybridMultilevel"/>
    <w:tmpl w:val="08FC2F34"/>
    <w:lvl w:ilvl="0" w:tplc="BD7CCA5A">
      <w:start w:val="1"/>
      <w:numFmt w:val="decimal"/>
      <w:lvlText w:val="12.%1"/>
      <w:lvlJc w:val="left"/>
      <w:pPr>
        <w:tabs>
          <w:tab w:val="num" w:pos="80"/>
        </w:tabs>
        <w:ind w:left="80" w:firstLine="0"/>
      </w:pPr>
      <w:rPr>
        <w:rFonts w:ascii="Times New Roman" w:hAnsi="Times New Roman" w:cs="Times New Roman"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9">
    <w:nsid w:val="27EB2973"/>
    <w:multiLevelType w:val="hybridMultilevel"/>
    <w:tmpl w:val="DDA24BA8"/>
    <w:lvl w:ilvl="0" w:tplc="0DB88EC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2B63CF"/>
    <w:multiLevelType w:val="multilevel"/>
    <w:tmpl w:val="1B1EA452"/>
    <w:lvl w:ilvl="0">
      <w:start w:val="11"/>
      <w:numFmt w:val="decimal"/>
      <w:lvlText w:val="%1"/>
      <w:lvlJc w:val="left"/>
      <w:pPr>
        <w:ind w:left="990" w:hanging="990"/>
      </w:pPr>
      <w:rPr>
        <w:rFonts w:hint="default"/>
      </w:rPr>
    </w:lvl>
    <w:lvl w:ilvl="1">
      <w:start w:val="7"/>
      <w:numFmt w:val="decimal"/>
      <w:lvlText w:val="%1.%2"/>
      <w:lvlJc w:val="left"/>
      <w:pPr>
        <w:ind w:left="1529" w:hanging="990"/>
      </w:pPr>
      <w:rPr>
        <w:rFonts w:hint="default"/>
      </w:rPr>
    </w:lvl>
    <w:lvl w:ilvl="2">
      <w:start w:val="1"/>
      <w:numFmt w:val="decimal"/>
      <w:lvlText w:val="%1.%2.%3"/>
      <w:lvlJc w:val="left"/>
      <w:pPr>
        <w:ind w:left="2068" w:hanging="990"/>
      </w:pPr>
      <w:rPr>
        <w:rFonts w:hint="default"/>
      </w:rPr>
    </w:lvl>
    <w:lvl w:ilvl="3">
      <w:start w:val="1"/>
      <w:numFmt w:val="decimal"/>
      <w:lvlText w:val="%1.%2.%3.%4"/>
      <w:lvlJc w:val="left"/>
      <w:pPr>
        <w:ind w:left="2607" w:hanging="99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nsid w:val="2C697AA5"/>
    <w:multiLevelType w:val="hybridMultilevel"/>
    <w:tmpl w:val="B0EA9BA6"/>
    <w:lvl w:ilvl="0" w:tplc="180E32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D3F011C"/>
    <w:multiLevelType w:val="hybridMultilevel"/>
    <w:tmpl w:val="7A429320"/>
    <w:lvl w:ilvl="0" w:tplc="BD7CCA5A">
      <w:start w:val="1"/>
      <w:numFmt w:val="decimal"/>
      <w:lvlText w:val="12.%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16BB3"/>
    <w:multiLevelType w:val="hybridMultilevel"/>
    <w:tmpl w:val="DF9A945E"/>
    <w:lvl w:ilvl="0" w:tplc="63C88F12">
      <w:start w:val="1"/>
      <w:numFmt w:val="decimal"/>
      <w:lvlText w:val="%1."/>
      <w:lvlJc w:val="left"/>
      <w:pPr>
        <w:ind w:left="360" w:hanging="360"/>
      </w:pPr>
      <w:rPr>
        <w:sz w:val="28"/>
        <w:szCs w:val="28"/>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4">
    <w:nsid w:val="321212E6"/>
    <w:multiLevelType w:val="hybridMultilevel"/>
    <w:tmpl w:val="6CF68098"/>
    <w:lvl w:ilvl="0" w:tplc="59DE25EA">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D4C5A1E"/>
    <w:multiLevelType w:val="multilevel"/>
    <w:tmpl w:val="13AACD76"/>
    <w:lvl w:ilvl="0">
      <w:start w:val="1"/>
      <w:numFmt w:val="decimal"/>
      <w:lvlText w:val="11.%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39A3CCF"/>
    <w:multiLevelType w:val="multilevel"/>
    <w:tmpl w:val="0DEA12E8"/>
    <w:lvl w:ilvl="0">
      <w:start w:val="11"/>
      <w:numFmt w:val="decimal"/>
      <w:lvlText w:val="%1."/>
      <w:lvlJc w:val="left"/>
      <w:pPr>
        <w:tabs>
          <w:tab w:val="num" w:pos="555"/>
        </w:tabs>
        <w:ind w:left="555" w:hanging="55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43A55F75"/>
    <w:multiLevelType w:val="hybridMultilevel"/>
    <w:tmpl w:val="8F82FB14"/>
    <w:lvl w:ilvl="0" w:tplc="C750E688">
      <w:start w:val="1"/>
      <w:numFmt w:val="decimal"/>
      <w:lvlText w:val="11.%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220C41"/>
    <w:multiLevelType w:val="singleLevel"/>
    <w:tmpl w:val="566CF1C8"/>
    <w:lvl w:ilvl="0">
      <w:start w:val="1"/>
      <w:numFmt w:val="decimal"/>
      <w:lvlText w:val="11.%1"/>
      <w:lvlJc w:val="left"/>
      <w:pPr>
        <w:tabs>
          <w:tab w:val="num" w:pos="0"/>
        </w:tabs>
        <w:ind w:left="0" w:firstLine="0"/>
      </w:pPr>
      <w:rPr>
        <w:rFonts w:ascii="Times New Roman" w:hAnsi="Times New Roman" w:cs="Times New Roman" w:hint="default"/>
      </w:rPr>
    </w:lvl>
  </w:abstractNum>
  <w:abstractNum w:abstractNumId="19">
    <w:nsid w:val="4BB64BB6"/>
    <w:multiLevelType w:val="hybridMultilevel"/>
    <w:tmpl w:val="BA307C18"/>
    <w:lvl w:ilvl="0" w:tplc="180E32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06168B1"/>
    <w:multiLevelType w:val="singleLevel"/>
    <w:tmpl w:val="34D65646"/>
    <w:lvl w:ilvl="0">
      <w:start w:val="3"/>
      <w:numFmt w:val="decimal"/>
      <w:lvlText w:val="7.10.%1"/>
      <w:legacy w:legacy="1" w:legacySpace="0" w:legacyIndent="562"/>
      <w:lvlJc w:val="left"/>
      <w:rPr>
        <w:rFonts w:ascii="Times New Roman" w:hAnsi="Times New Roman" w:cs="Times New Roman" w:hint="default"/>
      </w:rPr>
    </w:lvl>
  </w:abstractNum>
  <w:abstractNum w:abstractNumId="21">
    <w:nsid w:val="555849FD"/>
    <w:multiLevelType w:val="hybridMultilevel"/>
    <w:tmpl w:val="4F2CDCAC"/>
    <w:lvl w:ilvl="0" w:tplc="59DE25EA">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70A5F9E"/>
    <w:multiLevelType w:val="hybridMultilevel"/>
    <w:tmpl w:val="6BD09792"/>
    <w:lvl w:ilvl="0" w:tplc="B4E2E226">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A77367"/>
    <w:multiLevelType w:val="multilevel"/>
    <w:tmpl w:val="0A14FCB8"/>
    <w:lvl w:ilvl="0">
      <w:start w:val="1"/>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24">
    <w:nsid w:val="677C5319"/>
    <w:multiLevelType w:val="multilevel"/>
    <w:tmpl w:val="3AAC5964"/>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6F2B22AD"/>
    <w:multiLevelType w:val="hybridMultilevel"/>
    <w:tmpl w:val="F89AD92C"/>
    <w:lvl w:ilvl="0" w:tplc="59DE25E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53D7FB9"/>
    <w:multiLevelType w:val="hybridMultilevel"/>
    <w:tmpl w:val="43B4BF2C"/>
    <w:lvl w:ilvl="0" w:tplc="59DE25EA">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7"/>
  </w:num>
  <w:num w:numId="2">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6">
    <w:abstractNumId w:val="20"/>
  </w:num>
  <w:num w:numId="7">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8">
    <w:abstractNumId w:val="5"/>
  </w:num>
  <w:num w:numId="9">
    <w:abstractNumId w:val="18"/>
  </w:num>
  <w:num w:numId="10">
    <w:abstractNumId w:val="17"/>
  </w:num>
  <w:num w:numId="11">
    <w:abstractNumId w:val="3"/>
  </w:num>
  <w:num w:numId="12">
    <w:abstractNumId w:val="15"/>
  </w:num>
  <w:num w:numId="13">
    <w:abstractNumId w:val="1"/>
  </w:num>
  <w:num w:numId="14">
    <w:abstractNumId w:val="6"/>
  </w:num>
  <w:num w:numId="15">
    <w:abstractNumId w:val="12"/>
  </w:num>
  <w:num w:numId="16">
    <w:abstractNumId w:val="8"/>
  </w:num>
  <w:num w:numId="17">
    <w:abstractNumId w:val="16"/>
  </w:num>
  <w:num w:numId="18">
    <w:abstractNumId w:val="2"/>
  </w:num>
  <w:num w:numId="19">
    <w:abstractNumId w:val="2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4"/>
  </w:num>
  <w:num w:numId="23">
    <w:abstractNumId w:val="25"/>
  </w:num>
  <w:num w:numId="24">
    <w:abstractNumId w:val="26"/>
  </w:num>
  <w:num w:numId="25">
    <w:abstractNumId w:val="21"/>
  </w:num>
  <w:num w:numId="26">
    <w:abstractNumId w:val="10"/>
  </w:num>
  <w:num w:numId="27">
    <w:abstractNumId w:val="23"/>
  </w:num>
  <w:num w:numId="28">
    <w:abstractNumId w:val="13"/>
  </w:num>
  <w:num w:numId="29">
    <w:abstractNumId w:val="11"/>
  </w:num>
  <w:num w:numId="30">
    <w:abstractNumId w:val="1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0B01"/>
    <w:rsid w:val="00006D9B"/>
    <w:rsid w:val="00007FF5"/>
    <w:rsid w:val="0001631D"/>
    <w:rsid w:val="0002207B"/>
    <w:rsid w:val="00026624"/>
    <w:rsid w:val="00027768"/>
    <w:rsid w:val="00040585"/>
    <w:rsid w:val="00042055"/>
    <w:rsid w:val="000438A1"/>
    <w:rsid w:val="0004545B"/>
    <w:rsid w:val="0005490C"/>
    <w:rsid w:val="000559FA"/>
    <w:rsid w:val="00055FDB"/>
    <w:rsid w:val="00072D44"/>
    <w:rsid w:val="000775CB"/>
    <w:rsid w:val="000803AE"/>
    <w:rsid w:val="00090D02"/>
    <w:rsid w:val="000B2F77"/>
    <w:rsid w:val="000B52A0"/>
    <w:rsid w:val="000C254D"/>
    <w:rsid w:val="000C3014"/>
    <w:rsid w:val="000C4F9D"/>
    <w:rsid w:val="000C611A"/>
    <w:rsid w:val="000E2388"/>
    <w:rsid w:val="0010010D"/>
    <w:rsid w:val="00103364"/>
    <w:rsid w:val="001135BB"/>
    <w:rsid w:val="00114F51"/>
    <w:rsid w:val="00117139"/>
    <w:rsid w:val="00120B01"/>
    <w:rsid w:val="00121C44"/>
    <w:rsid w:val="00122D27"/>
    <w:rsid w:val="00125FCE"/>
    <w:rsid w:val="001439AD"/>
    <w:rsid w:val="00144323"/>
    <w:rsid w:val="00150636"/>
    <w:rsid w:val="0015191E"/>
    <w:rsid w:val="00153D6D"/>
    <w:rsid w:val="00164772"/>
    <w:rsid w:val="00167B75"/>
    <w:rsid w:val="00171482"/>
    <w:rsid w:val="001722B2"/>
    <w:rsid w:val="001750FD"/>
    <w:rsid w:val="00177FC0"/>
    <w:rsid w:val="00192E7F"/>
    <w:rsid w:val="00196617"/>
    <w:rsid w:val="001A074A"/>
    <w:rsid w:val="001A2337"/>
    <w:rsid w:val="001A688D"/>
    <w:rsid w:val="001B2321"/>
    <w:rsid w:val="001B3789"/>
    <w:rsid w:val="001B5183"/>
    <w:rsid w:val="001C178B"/>
    <w:rsid w:val="001C4CB3"/>
    <w:rsid w:val="001D3215"/>
    <w:rsid w:val="001E57CC"/>
    <w:rsid w:val="00215116"/>
    <w:rsid w:val="0021628C"/>
    <w:rsid w:val="00217184"/>
    <w:rsid w:val="00217703"/>
    <w:rsid w:val="00221E73"/>
    <w:rsid w:val="00223D1A"/>
    <w:rsid w:val="00223FE0"/>
    <w:rsid w:val="00231B9E"/>
    <w:rsid w:val="00240EE6"/>
    <w:rsid w:val="00242403"/>
    <w:rsid w:val="00252DF6"/>
    <w:rsid w:val="002628FE"/>
    <w:rsid w:val="00262FE3"/>
    <w:rsid w:val="0026301A"/>
    <w:rsid w:val="002750F7"/>
    <w:rsid w:val="002766C2"/>
    <w:rsid w:val="00285D8A"/>
    <w:rsid w:val="00294E9F"/>
    <w:rsid w:val="00295063"/>
    <w:rsid w:val="002A38DD"/>
    <w:rsid w:val="002A4347"/>
    <w:rsid w:val="002A4840"/>
    <w:rsid w:val="002B3FB4"/>
    <w:rsid w:val="002B4246"/>
    <w:rsid w:val="002B6B88"/>
    <w:rsid w:val="002C04A5"/>
    <w:rsid w:val="002C4499"/>
    <w:rsid w:val="002C4B86"/>
    <w:rsid w:val="002D086C"/>
    <w:rsid w:val="002D42F2"/>
    <w:rsid w:val="002E0521"/>
    <w:rsid w:val="002E0B4F"/>
    <w:rsid w:val="002E7A57"/>
    <w:rsid w:val="002F2AD3"/>
    <w:rsid w:val="002F3713"/>
    <w:rsid w:val="002F5B77"/>
    <w:rsid w:val="00303C95"/>
    <w:rsid w:val="00312F3C"/>
    <w:rsid w:val="00314526"/>
    <w:rsid w:val="00321172"/>
    <w:rsid w:val="00322E64"/>
    <w:rsid w:val="00325D03"/>
    <w:rsid w:val="00337651"/>
    <w:rsid w:val="003400BE"/>
    <w:rsid w:val="003423E7"/>
    <w:rsid w:val="003506AD"/>
    <w:rsid w:val="0035090C"/>
    <w:rsid w:val="00355EDA"/>
    <w:rsid w:val="00361A1D"/>
    <w:rsid w:val="00363A65"/>
    <w:rsid w:val="00366D56"/>
    <w:rsid w:val="0036700B"/>
    <w:rsid w:val="00371918"/>
    <w:rsid w:val="0037263A"/>
    <w:rsid w:val="00373DC4"/>
    <w:rsid w:val="003751BF"/>
    <w:rsid w:val="00377681"/>
    <w:rsid w:val="0038091E"/>
    <w:rsid w:val="003911FA"/>
    <w:rsid w:val="00392E91"/>
    <w:rsid w:val="0039501E"/>
    <w:rsid w:val="003968B1"/>
    <w:rsid w:val="00396EC4"/>
    <w:rsid w:val="003A0DBF"/>
    <w:rsid w:val="003A78F2"/>
    <w:rsid w:val="003C1C22"/>
    <w:rsid w:val="003C759C"/>
    <w:rsid w:val="003C7939"/>
    <w:rsid w:val="003F35AB"/>
    <w:rsid w:val="003F59D7"/>
    <w:rsid w:val="004040FC"/>
    <w:rsid w:val="00405947"/>
    <w:rsid w:val="00405C53"/>
    <w:rsid w:val="004102B8"/>
    <w:rsid w:val="00411BF1"/>
    <w:rsid w:val="00413D30"/>
    <w:rsid w:val="0041516B"/>
    <w:rsid w:val="004315B6"/>
    <w:rsid w:val="00442042"/>
    <w:rsid w:val="00443CD0"/>
    <w:rsid w:val="0044407C"/>
    <w:rsid w:val="00445235"/>
    <w:rsid w:val="004504A5"/>
    <w:rsid w:val="00454DA1"/>
    <w:rsid w:val="00456F14"/>
    <w:rsid w:val="0045792A"/>
    <w:rsid w:val="00462AD8"/>
    <w:rsid w:val="00463FB3"/>
    <w:rsid w:val="004704D2"/>
    <w:rsid w:val="00471EC4"/>
    <w:rsid w:val="004747F5"/>
    <w:rsid w:val="00475BF8"/>
    <w:rsid w:val="00485023"/>
    <w:rsid w:val="00492FFB"/>
    <w:rsid w:val="00493948"/>
    <w:rsid w:val="00497DBA"/>
    <w:rsid w:val="004A50E6"/>
    <w:rsid w:val="004A67EB"/>
    <w:rsid w:val="004B7673"/>
    <w:rsid w:val="004C088B"/>
    <w:rsid w:val="004C3742"/>
    <w:rsid w:val="004C747B"/>
    <w:rsid w:val="004D2794"/>
    <w:rsid w:val="004D417E"/>
    <w:rsid w:val="004D5EEA"/>
    <w:rsid w:val="004D792E"/>
    <w:rsid w:val="004F4844"/>
    <w:rsid w:val="004F4F41"/>
    <w:rsid w:val="004F60CB"/>
    <w:rsid w:val="00500C12"/>
    <w:rsid w:val="00503CDC"/>
    <w:rsid w:val="00510123"/>
    <w:rsid w:val="00510ECB"/>
    <w:rsid w:val="005113B6"/>
    <w:rsid w:val="005149C2"/>
    <w:rsid w:val="00515406"/>
    <w:rsid w:val="00526F4A"/>
    <w:rsid w:val="00533C1E"/>
    <w:rsid w:val="005374D9"/>
    <w:rsid w:val="0054137E"/>
    <w:rsid w:val="00554F20"/>
    <w:rsid w:val="00560E3C"/>
    <w:rsid w:val="00577A83"/>
    <w:rsid w:val="00592282"/>
    <w:rsid w:val="00593C7B"/>
    <w:rsid w:val="0059434C"/>
    <w:rsid w:val="00597321"/>
    <w:rsid w:val="0059758D"/>
    <w:rsid w:val="005A15FA"/>
    <w:rsid w:val="005A5A31"/>
    <w:rsid w:val="005B208A"/>
    <w:rsid w:val="005B2452"/>
    <w:rsid w:val="005B3870"/>
    <w:rsid w:val="005B7D5E"/>
    <w:rsid w:val="005C398A"/>
    <w:rsid w:val="005D2905"/>
    <w:rsid w:val="005D4E71"/>
    <w:rsid w:val="005E2980"/>
    <w:rsid w:val="005F129E"/>
    <w:rsid w:val="005F34CB"/>
    <w:rsid w:val="005F53B1"/>
    <w:rsid w:val="00625E2E"/>
    <w:rsid w:val="006265DC"/>
    <w:rsid w:val="0062737F"/>
    <w:rsid w:val="00631FFE"/>
    <w:rsid w:val="00632081"/>
    <w:rsid w:val="006355C8"/>
    <w:rsid w:val="006438E3"/>
    <w:rsid w:val="006452C6"/>
    <w:rsid w:val="00647658"/>
    <w:rsid w:val="00663034"/>
    <w:rsid w:val="00674237"/>
    <w:rsid w:val="00681A6E"/>
    <w:rsid w:val="00681F0B"/>
    <w:rsid w:val="00682487"/>
    <w:rsid w:val="00684881"/>
    <w:rsid w:val="00687B5C"/>
    <w:rsid w:val="00695346"/>
    <w:rsid w:val="00697BFF"/>
    <w:rsid w:val="006A161D"/>
    <w:rsid w:val="006A298E"/>
    <w:rsid w:val="006C16F7"/>
    <w:rsid w:val="006C2FA5"/>
    <w:rsid w:val="006C5671"/>
    <w:rsid w:val="006C6927"/>
    <w:rsid w:val="006D4586"/>
    <w:rsid w:val="006D4984"/>
    <w:rsid w:val="006D4ABF"/>
    <w:rsid w:val="006E21E9"/>
    <w:rsid w:val="006E3245"/>
    <w:rsid w:val="006E6A43"/>
    <w:rsid w:val="006F177F"/>
    <w:rsid w:val="006F4EFB"/>
    <w:rsid w:val="007024ED"/>
    <w:rsid w:val="00705E8A"/>
    <w:rsid w:val="00714613"/>
    <w:rsid w:val="00715F78"/>
    <w:rsid w:val="00720374"/>
    <w:rsid w:val="00720F5E"/>
    <w:rsid w:val="007229E1"/>
    <w:rsid w:val="007379E9"/>
    <w:rsid w:val="00740869"/>
    <w:rsid w:val="00743A42"/>
    <w:rsid w:val="00743F41"/>
    <w:rsid w:val="00747085"/>
    <w:rsid w:val="00755F95"/>
    <w:rsid w:val="00767EE5"/>
    <w:rsid w:val="00773C0B"/>
    <w:rsid w:val="007743D3"/>
    <w:rsid w:val="0077547D"/>
    <w:rsid w:val="007809B5"/>
    <w:rsid w:val="00781170"/>
    <w:rsid w:val="0078421F"/>
    <w:rsid w:val="00785692"/>
    <w:rsid w:val="00795408"/>
    <w:rsid w:val="007B1355"/>
    <w:rsid w:val="007B6529"/>
    <w:rsid w:val="007B6966"/>
    <w:rsid w:val="007B6A5C"/>
    <w:rsid w:val="007C4E0C"/>
    <w:rsid w:val="007C50CF"/>
    <w:rsid w:val="007D2967"/>
    <w:rsid w:val="007D2F5A"/>
    <w:rsid w:val="007D59B7"/>
    <w:rsid w:val="007D5A68"/>
    <w:rsid w:val="007D5FD6"/>
    <w:rsid w:val="007E03A8"/>
    <w:rsid w:val="007E7FA0"/>
    <w:rsid w:val="007F62B4"/>
    <w:rsid w:val="007F6A27"/>
    <w:rsid w:val="008128E6"/>
    <w:rsid w:val="008173D4"/>
    <w:rsid w:val="00820683"/>
    <w:rsid w:val="0082647C"/>
    <w:rsid w:val="00826C40"/>
    <w:rsid w:val="00830FF5"/>
    <w:rsid w:val="00835563"/>
    <w:rsid w:val="008401DC"/>
    <w:rsid w:val="00851F3E"/>
    <w:rsid w:val="00854ACF"/>
    <w:rsid w:val="00860717"/>
    <w:rsid w:val="008626A7"/>
    <w:rsid w:val="00862D5E"/>
    <w:rsid w:val="00867BB2"/>
    <w:rsid w:val="00871B3C"/>
    <w:rsid w:val="008770A0"/>
    <w:rsid w:val="0088310B"/>
    <w:rsid w:val="00887538"/>
    <w:rsid w:val="00891C36"/>
    <w:rsid w:val="00896ED9"/>
    <w:rsid w:val="008971EC"/>
    <w:rsid w:val="008A1130"/>
    <w:rsid w:val="008B2E38"/>
    <w:rsid w:val="008B5786"/>
    <w:rsid w:val="008B7F9E"/>
    <w:rsid w:val="008C1638"/>
    <w:rsid w:val="008C4002"/>
    <w:rsid w:val="008C7690"/>
    <w:rsid w:val="008C77B0"/>
    <w:rsid w:val="008D01A0"/>
    <w:rsid w:val="008D2E89"/>
    <w:rsid w:val="008D5555"/>
    <w:rsid w:val="008E289E"/>
    <w:rsid w:val="008F6D82"/>
    <w:rsid w:val="00900490"/>
    <w:rsid w:val="009012CD"/>
    <w:rsid w:val="0090173C"/>
    <w:rsid w:val="009028DC"/>
    <w:rsid w:val="00904B6A"/>
    <w:rsid w:val="00906B4F"/>
    <w:rsid w:val="009122BE"/>
    <w:rsid w:val="00922852"/>
    <w:rsid w:val="00930B08"/>
    <w:rsid w:val="00935784"/>
    <w:rsid w:val="00940250"/>
    <w:rsid w:val="00945433"/>
    <w:rsid w:val="00947A8C"/>
    <w:rsid w:val="00952C24"/>
    <w:rsid w:val="00955FBD"/>
    <w:rsid w:val="00957094"/>
    <w:rsid w:val="00966490"/>
    <w:rsid w:val="00971583"/>
    <w:rsid w:val="00974145"/>
    <w:rsid w:val="00980646"/>
    <w:rsid w:val="00982ACF"/>
    <w:rsid w:val="009873A1"/>
    <w:rsid w:val="00992D80"/>
    <w:rsid w:val="00993910"/>
    <w:rsid w:val="009A0211"/>
    <w:rsid w:val="009A59B3"/>
    <w:rsid w:val="009A75CA"/>
    <w:rsid w:val="009A7615"/>
    <w:rsid w:val="009B6265"/>
    <w:rsid w:val="009C112D"/>
    <w:rsid w:val="009C2F4D"/>
    <w:rsid w:val="009D17A3"/>
    <w:rsid w:val="009D2CC7"/>
    <w:rsid w:val="009D5C0D"/>
    <w:rsid w:val="009D7432"/>
    <w:rsid w:val="009E386C"/>
    <w:rsid w:val="009F0686"/>
    <w:rsid w:val="009F079C"/>
    <w:rsid w:val="009F26E2"/>
    <w:rsid w:val="009F55D0"/>
    <w:rsid w:val="00A00625"/>
    <w:rsid w:val="00A018B4"/>
    <w:rsid w:val="00A01FD9"/>
    <w:rsid w:val="00A042C5"/>
    <w:rsid w:val="00A07600"/>
    <w:rsid w:val="00A07B85"/>
    <w:rsid w:val="00A23DC3"/>
    <w:rsid w:val="00A27AAE"/>
    <w:rsid w:val="00A309E5"/>
    <w:rsid w:val="00A324B6"/>
    <w:rsid w:val="00A421E4"/>
    <w:rsid w:val="00A47422"/>
    <w:rsid w:val="00A514C7"/>
    <w:rsid w:val="00A51EA7"/>
    <w:rsid w:val="00A53EA8"/>
    <w:rsid w:val="00A76BFD"/>
    <w:rsid w:val="00A86F1B"/>
    <w:rsid w:val="00A95700"/>
    <w:rsid w:val="00A96A7F"/>
    <w:rsid w:val="00A96C59"/>
    <w:rsid w:val="00AA4FB8"/>
    <w:rsid w:val="00AA5129"/>
    <w:rsid w:val="00AB075E"/>
    <w:rsid w:val="00AB3BE9"/>
    <w:rsid w:val="00AC1706"/>
    <w:rsid w:val="00AC1EE1"/>
    <w:rsid w:val="00AE3B33"/>
    <w:rsid w:val="00AF00B2"/>
    <w:rsid w:val="00AF1605"/>
    <w:rsid w:val="00AF4A8B"/>
    <w:rsid w:val="00B014D7"/>
    <w:rsid w:val="00B02D21"/>
    <w:rsid w:val="00B106F6"/>
    <w:rsid w:val="00B24915"/>
    <w:rsid w:val="00B2500B"/>
    <w:rsid w:val="00B33AB3"/>
    <w:rsid w:val="00B3518D"/>
    <w:rsid w:val="00B36DEA"/>
    <w:rsid w:val="00B513A7"/>
    <w:rsid w:val="00B55DD6"/>
    <w:rsid w:val="00B56B23"/>
    <w:rsid w:val="00B579CE"/>
    <w:rsid w:val="00B61263"/>
    <w:rsid w:val="00B6182C"/>
    <w:rsid w:val="00B671CC"/>
    <w:rsid w:val="00B71B76"/>
    <w:rsid w:val="00B81F7B"/>
    <w:rsid w:val="00B90703"/>
    <w:rsid w:val="00B91FD6"/>
    <w:rsid w:val="00B92CF3"/>
    <w:rsid w:val="00B976D6"/>
    <w:rsid w:val="00BA0005"/>
    <w:rsid w:val="00BA15FF"/>
    <w:rsid w:val="00BA6029"/>
    <w:rsid w:val="00BB0028"/>
    <w:rsid w:val="00BB180F"/>
    <w:rsid w:val="00BC274B"/>
    <w:rsid w:val="00BC4705"/>
    <w:rsid w:val="00BD1203"/>
    <w:rsid w:val="00BD5424"/>
    <w:rsid w:val="00BE4B36"/>
    <w:rsid w:val="00BE4E9E"/>
    <w:rsid w:val="00BF09F5"/>
    <w:rsid w:val="00C00D6B"/>
    <w:rsid w:val="00C0145F"/>
    <w:rsid w:val="00C040FF"/>
    <w:rsid w:val="00C04A6A"/>
    <w:rsid w:val="00C07FE6"/>
    <w:rsid w:val="00C16A9C"/>
    <w:rsid w:val="00C16DDC"/>
    <w:rsid w:val="00C24F45"/>
    <w:rsid w:val="00C27A4B"/>
    <w:rsid w:val="00C320BA"/>
    <w:rsid w:val="00C32521"/>
    <w:rsid w:val="00C35645"/>
    <w:rsid w:val="00C44B15"/>
    <w:rsid w:val="00C46304"/>
    <w:rsid w:val="00C46C6B"/>
    <w:rsid w:val="00C655D6"/>
    <w:rsid w:val="00C7182C"/>
    <w:rsid w:val="00C81640"/>
    <w:rsid w:val="00C82FB1"/>
    <w:rsid w:val="00C91730"/>
    <w:rsid w:val="00CB003D"/>
    <w:rsid w:val="00CB7CB5"/>
    <w:rsid w:val="00CC3815"/>
    <w:rsid w:val="00CC3A8C"/>
    <w:rsid w:val="00CC46EB"/>
    <w:rsid w:val="00CC58BB"/>
    <w:rsid w:val="00CD118A"/>
    <w:rsid w:val="00CD1F28"/>
    <w:rsid w:val="00CD5157"/>
    <w:rsid w:val="00CE1565"/>
    <w:rsid w:val="00CE2021"/>
    <w:rsid w:val="00CE3608"/>
    <w:rsid w:val="00CE44C4"/>
    <w:rsid w:val="00CF26D4"/>
    <w:rsid w:val="00CF40BE"/>
    <w:rsid w:val="00CF78D2"/>
    <w:rsid w:val="00D01EEB"/>
    <w:rsid w:val="00D02D40"/>
    <w:rsid w:val="00D32CAC"/>
    <w:rsid w:val="00D33EBE"/>
    <w:rsid w:val="00D34248"/>
    <w:rsid w:val="00D457AD"/>
    <w:rsid w:val="00D57CF2"/>
    <w:rsid w:val="00D6526E"/>
    <w:rsid w:val="00D66EC2"/>
    <w:rsid w:val="00D7307B"/>
    <w:rsid w:val="00D75233"/>
    <w:rsid w:val="00D8556B"/>
    <w:rsid w:val="00D86AA7"/>
    <w:rsid w:val="00D91CDF"/>
    <w:rsid w:val="00D93449"/>
    <w:rsid w:val="00D95822"/>
    <w:rsid w:val="00DA2ACE"/>
    <w:rsid w:val="00DA3DDA"/>
    <w:rsid w:val="00DA4083"/>
    <w:rsid w:val="00DA78BE"/>
    <w:rsid w:val="00DB0BCC"/>
    <w:rsid w:val="00DB2468"/>
    <w:rsid w:val="00DB2C92"/>
    <w:rsid w:val="00DB3491"/>
    <w:rsid w:val="00DB7411"/>
    <w:rsid w:val="00DC09B0"/>
    <w:rsid w:val="00DC1B67"/>
    <w:rsid w:val="00DC2AB9"/>
    <w:rsid w:val="00DC5403"/>
    <w:rsid w:val="00DC7F5A"/>
    <w:rsid w:val="00DD0E35"/>
    <w:rsid w:val="00DD3C46"/>
    <w:rsid w:val="00DE54B7"/>
    <w:rsid w:val="00DF047D"/>
    <w:rsid w:val="00DF68DB"/>
    <w:rsid w:val="00E0306F"/>
    <w:rsid w:val="00E13527"/>
    <w:rsid w:val="00E15264"/>
    <w:rsid w:val="00E153C9"/>
    <w:rsid w:val="00E16DB1"/>
    <w:rsid w:val="00E27191"/>
    <w:rsid w:val="00E27879"/>
    <w:rsid w:val="00E3703E"/>
    <w:rsid w:val="00E4000F"/>
    <w:rsid w:val="00E426F6"/>
    <w:rsid w:val="00E43742"/>
    <w:rsid w:val="00E4377B"/>
    <w:rsid w:val="00E52CDE"/>
    <w:rsid w:val="00E62708"/>
    <w:rsid w:val="00E718AB"/>
    <w:rsid w:val="00E726C4"/>
    <w:rsid w:val="00E74C9A"/>
    <w:rsid w:val="00E75848"/>
    <w:rsid w:val="00E77F34"/>
    <w:rsid w:val="00E838A3"/>
    <w:rsid w:val="00E83904"/>
    <w:rsid w:val="00E85061"/>
    <w:rsid w:val="00E857BC"/>
    <w:rsid w:val="00E91BB8"/>
    <w:rsid w:val="00EA3D01"/>
    <w:rsid w:val="00EA7B46"/>
    <w:rsid w:val="00EB0459"/>
    <w:rsid w:val="00EB7D38"/>
    <w:rsid w:val="00ED0494"/>
    <w:rsid w:val="00ED271D"/>
    <w:rsid w:val="00ED6DAD"/>
    <w:rsid w:val="00ED7096"/>
    <w:rsid w:val="00EE0F18"/>
    <w:rsid w:val="00EF0085"/>
    <w:rsid w:val="00F0592B"/>
    <w:rsid w:val="00F067B9"/>
    <w:rsid w:val="00F07269"/>
    <w:rsid w:val="00F23407"/>
    <w:rsid w:val="00F32F1D"/>
    <w:rsid w:val="00F3412B"/>
    <w:rsid w:val="00F3554A"/>
    <w:rsid w:val="00F37436"/>
    <w:rsid w:val="00F561BD"/>
    <w:rsid w:val="00F57B46"/>
    <w:rsid w:val="00F6158B"/>
    <w:rsid w:val="00F61D68"/>
    <w:rsid w:val="00F63C43"/>
    <w:rsid w:val="00F67CAC"/>
    <w:rsid w:val="00F716E1"/>
    <w:rsid w:val="00F73578"/>
    <w:rsid w:val="00F75E80"/>
    <w:rsid w:val="00F81E71"/>
    <w:rsid w:val="00F94696"/>
    <w:rsid w:val="00FC1B83"/>
    <w:rsid w:val="00FC7D04"/>
    <w:rsid w:val="00FD14B9"/>
    <w:rsid w:val="00FD25DD"/>
    <w:rsid w:val="00FD300F"/>
    <w:rsid w:val="00FD5F23"/>
    <w:rsid w:val="00FD6FB5"/>
    <w:rsid w:val="00FE2C23"/>
    <w:rsid w:val="00FE6DFD"/>
    <w:rsid w:val="00FF7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4D9229-0C95-48AF-88F8-04B8331F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B01"/>
    <w:rPr>
      <w:rFonts w:ascii="Arial" w:hAnsi="Arial"/>
      <w:sz w:val="28"/>
      <w:szCs w:val="24"/>
    </w:rPr>
  </w:style>
  <w:style w:type="paragraph" w:styleId="10">
    <w:name w:val="heading 1"/>
    <w:basedOn w:val="a"/>
    <w:next w:val="a"/>
    <w:qFormat/>
    <w:rsid w:val="00120B01"/>
    <w:pPr>
      <w:keepNext/>
      <w:suppressAutoHyphens/>
      <w:spacing w:before="360" w:after="120"/>
      <w:jc w:val="center"/>
      <w:outlineLvl w:val="0"/>
    </w:pPr>
    <w:rPr>
      <w:b/>
      <w:caps/>
      <w:sz w:val="24"/>
    </w:rPr>
  </w:style>
  <w:style w:type="paragraph" w:styleId="2">
    <w:name w:val="heading 2"/>
    <w:basedOn w:val="a"/>
    <w:next w:val="a"/>
    <w:qFormat/>
    <w:rsid w:val="00120B01"/>
    <w:pPr>
      <w:keepNext/>
      <w:spacing w:before="240" w:after="60"/>
      <w:outlineLvl w:val="1"/>
    </w:pPr>
    <w:rPr>
      <w:rFonts w:cs="Arial"/>
      <w:b/>
      <w:bCs/>
      <w:i/>
      <w:iCs/>
      <w:szCs w:val="28"/>
    </w:rPr>
  </w:style>
  <w:style w:type="paragraph" w:styleId="4">
    <w:name w:val="heading 4"/>
    <w:basedOn w:val="a"/>
    <w:next w:val="a"/>
    <w:qFormat/>
    <w:rsid w:val="00120B01"/>
    <w:pPr>
      <w:keepNext/>
      <w:spacing w:before="240" w:after="60"/>
      <w:outlineLvl w:val="3"/>
    </w:pPr>
    <w:rPr>
      <w:rFonts w:ascii="Times New Roman" w:hAnsi="Times New Roman"/>
      <w:b/>
      <w:bCs/>
      <w:szCs w:val="28"/>
    </w:rPr>
  </w:style>
  <w:style w:type="paragraph" w:styleId="6">
    <w:name w:val="heading 6"/>
    <w:basedOn w:val="a"/>
    <w:next w:val="a"/>
    <w:qFormat/>
    <w:rsid w:val="00120B01"/>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
    <w:rsid w:val="00120B01"/>
    <w:pPr>
      <w:spacing w:before="120"/>
      <w:jc w:val="both"/>
    </w:pPr>
    <w:rPr>
      <w:rFonts w:ascii="Times New Roman" w:hAnsi="Times New Roman"/>
      <w:sz w:val="24"/>
    </w:rPr>
  </w:style>
  <w:style w:type="paragraph" w:customStyle="1" w:styleId="1">
    <w:name w:val="Список1"/>
    <w:basedOn w:val="a3"/>
    <w:rsid w:val="00120B01"/>
    <w:pPr>
      <w:numPr>
        <w:numId w:val="1"/>
      </w:numPr>
      <w:tabs>
        <w:tab w:val="clear" w:pos="927"/>
        <w:tab w:val="num" w:pos="851"/>
      </w:tabs>
      <w:ind w:left="851" w:hanging="284"/>
    </w:pPr>
    <w:rPr>
      <w:lang w:val="en-US"/>
    </w:rPr>
  </w:style>
  <w:style w:type="paragraph" w:customStyle="1" w:styleId="a4">
    <w:name w:val="Словарь"/>
    <w:basedOn w:val="a3"/>
    <w:rsid w:val="00120B01"/>
    <w:pPr>
      <w:tabs>
        <w:tab w:val="left" w:pos="2835"/>
        <w:tab w:val="left" w:pos="3261"/>
        <w:tab w:val="left" w:pos="3686"/>
        <w:tab w:val="left" w:pos="4253"/>
        <w:tab w:val="left" w:pos="4678"/>
        <w:tab w:val="left" w:pos="5103"/>
        <w:tab w:val="left" w:pos="5529"/>
      </w:tabs>
    </w:pPr>
  </w:style>
  <w:style w:type="paragraph" w:styleId="a5">
    <w:name w:val="header"/>
    <w:basedOn w:val="a"/>
    <w:rsid w:val="00120B01"/>
    <w:pPr>
      <w:tabs>
        <w:tab w:val="center" w:pos="4677"/>
        <w:tab w:val="right" w:pos="9355"/>
      </w:tabs>
    </w:pPr>
  </w:style>
  <w:style w:type="character" w:styleId="a6">
    <w:name w:val="Hyperlink"/>
    <w:basedOn w:val="a0"/>
    <w:uiPriority w:val="99"/>
    <w:rsid w:val="00120B01"/>
    <w:rPr>
      <w:color w:val="0000FF"/>
      <w:u w:val="single"/>
    </w:rPr>
  </w:style>
  <w:style w:type="character" w:styleId="a7">
    <w:name w:val="Strong"/>
    <w:basedOn w:val="a0"/>
    <w:uiPriority w:val="22"/>
    <w:qFormat/>
    <w:rsid w:val="00120B01"/>
    <w:rPr>
      <w:b/>
      <w:bCs/>
    </w:rPr>
  </w:style>
  <w:style w:type="paragraph" w:styleId="a8">
    <w:name w:val="Body Text"/>
    <w:basedOn w:val="a"/>
    <w:link w:val="a9"/>
    <w:rsid w:val="00120B01"/>
    <w:pPr>
      <w:jc w:val="center"/>
    </w:pPr>
    <w:rPr>
      <w:rFonts w:ascii="Times New Roman" w:hAnsi="Times New Roman"/>
      <w:sz w:val="20"/>
      <w:szCs w:val="20"/>
      <w:lang w:val="be-BY"/>
    </w:rPr>
  </w:style>
  <w:style w:type="paragraph" w:styleId="aa">
    <w:name w:val="footer"/>
    <w:basedOn w:val="a"/>
    <w:rsid w:val="00120B01"/>
    <w:pPr>
      <w:tabs>
        <w:tab w:val="center" w:pos="4677"/>
        <w:tab w:val="right" w:pos="9355"/>
      </w:tabs>
    </w:pPr>
  </w:style>
  <w:style w:type="character" w:styleId="ab">
    <w:name w:val="page number"/>
    <w:basedOn w:val="a0"/>
    <w:rsid w:val="00120B01"/>
  </w:style>
  <w:style w:type="paragraph" w:styleId="20">
    <w:name w:val="Body Text Indent 2"/>
    <w:basedOn w:val="a"/>
    <w:rsid w:val="00120B01"/>
    <w:pPr>
      <w:spacing w:after="120" w:line="480" w:lineRule="auto"/>
      <w:ind w:left="283"/>
    </w:pPr>
  </w:style>
  <w:style w:type="paragraph" w:styleId="ac">
    <w:name w:val="Title"/>
    <w:basedOn w:val="a"/>
    <w:link w:val="ad"/>
    <w:qFormat/>
    <w:rsid w:val="00120B01"/>
    <w:pPr>
      <w:jc w:val="center"/>
    </w:pPr>
    <w:rPr>
      <w:rFonts w:ascii="Times New Roman" w:hAnsi="Times New Roman"/>
      <w:szCs w:val="20"/>
    </w:rPr>
  </w:style>
  <w:style w:type="paragraph" w:styleId="ae">
    <w:name w:val="Body Text Indent"/>
    <w:basedOn w:val="a"/>
    <w:rsid w:val="00120B01"/>
    <w:pPr>
      <w:spacing w:after="120"/>
      <w:ind w:left="283"/>
    </w:pPr>
  </w:style>
  <w:style w:type="paragraph" w:styleId="af">
    <w:name w:val="Normal (Web)"/>
    <w:aliases w:val="Обычный (Web),Обычный (Web)1,Обычный (веб) Знак1,Обычный (веб) Знак Знак,Обычный (веб) Знак,Знак4,Знак4 Знак Знак,Знак4 Знак,Знак Знак1 Знак,Знак Знак1 Знак Знак,Обычный (веб) Знак Знак Знак Знак,Знак Знак Знак Знак Зн,Знак Знак1 Зн, Знак4"/>
    <w:basedOn w:val="a"/>
    <w:link w:val="21"/>
    <w:uiPriority w:val="99"/>
    <w:qFormat/>
    <w:rsid w:val="00120B01"/>
    <w:pPr>
      <w:spacing w:before="100" w:beforeAutospacing="1" w:after="100" w:afterAutospacing="1"/>
    </w:pPr>
    <w:rPr>
      <w:rFonts w:ascii="Times New Roman" w:hAnsi="Times New Roman"/>
      <w:sz w:val="24"/>
    </w:rPr>
  </w:style>
  <w:style w:type="paragraph" w:customStyle="1" w:styleId="11">
    <w:name w:val="Знак1"/>
    <w:basedOn w:val="a"/>
    <w:autoRedefine/>
    <w:rsid w:val="003C759C"/>
    <w:pPr>
      <w:spacing w:after="160" w:line="240" w:lineRule="exact"/>
    </w:pPr>
    <w:rPr>
      <w:rFonts w:ascii="Times New Roman" w:eastAsia="SimSun" w:hAnsi="Times New Roman"/>
      <w:b/>
      <w:lang w:val="en-US" w:eastAsia="en-US"/>
    </w:rPr>
  </w:style>
  <w:style w:type="paragraph" w:customStyle="1" w:styleId="Style2">
    <w:name w:val="Style2"/>
    <w:basedOn w:val="a"/>
    <w:rsid w:val="00C91730"/>
    <w:pPr>
      <w:widowControl w:val="0"/>
      <w:autoSpaceDE w:val="0"/>
      <w:autoSpaceDN w:val="0"/>
      <w:adjustRightInd w:val="0"/>
      <w:jc w:val="both"/>
    </w:pPr>
    <w:rPr>
      <w:rFonts w:ascii="Tahoma" w:hAnsi="Tahoma" w:cs="Tahoma"/>
      <w:sz w:val="24"/>
    </w:rPr>
  </w:style>
  <w:style w:type="character" w:customStyle="1" w:styleId="FontStyle50">
    <w:name w:val="Font Style50"/>
    <w:basedOn w:val="a0"/>
    <w:rsid w:val="00C91730"/>
    <w:rPr>
      <w:rFonts w:ascii="Times New Roman" w:hAnsi="Times New Roman" w:cs="Times New Roman"/>
      <w:b/>
      <w:bCs/>
      <w:sz w:val="26"/>
      <w:szCs w:val="26"/>
    </w:rPr>
  </w:style>
  <w:style w:type="character" w:customStyle="1" w:styleId="s1">
    <w:name w:val="s1"/>
    <w:basedOn w:val="a0"/>
    <w:rsid w:val="00C91730"/>
    <w:rPr>
      <w:rFonts w:ascii="Times New Roman" w:hAnsi="Times New Roman" w:cs="Times New Roman" w:hint="default"/>
      <w:b/>
      <w:bCs/>
      <w:color w:val="000000"/>
    </w:rPr>
  </w:style>
  <w:style w:type="paragraph" w:customStyle="1" w:styleId="Default">
    <w:name w:val="Default"/>
    <w:rsid w:val="00355EDA"/>
    <w:pPr>
      <w:autoSpaceDE w:val="0"/>
      <w:autoSpaceDN w:val="0"/>
      <w:adjustRightInd w:val="0"/>
    </w:pPr>
    <w:rPr>
      <w:color w:val="000000"/>
      <w:sz w:val="24"/>
      <w:szCs w:val="24"/>
    </w:rPr>
  </w:style>
  <w:style w:type="table" w:styleId="af0">
    <w:name w:val="Table Grid"/>
    <w:basedOn w:val="a1"/>
    <w:rsid w:val="007842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Основной текст Знак"/>
    <w:basedOn w:val="a0"/>
    <w:link w:val="a8"/>
    <w:rsid w:val="00993910"/>
    <w:rPr>
      <w:lang w:val="be-BY"/>
    </w:rPr>
  </w:style>
  <w:style w:type="paragraph" w:styleId="af1">
    <w:name w:val="List Paragraph"/>
    <w:aliases w:val="без абзаца,List Paragraph,References"/>
    <w:basedOn w:val="a"/>
    <w:link w:val="af2"/>
    <w:uiPriority w:val="1"/>
    <w:qFormat/>
    <w:rsid w:val="00993910"/>
    <w:pPr>
      <w:ind w:left="720"/>
      <w:contextualSpacing/>
    </w:pPr>
    <w:rPr>
      <w:rFonts w:ascii="Times New Roman" w:hAnsi="Times New Roman"/>
      <w:sz w:val="20"/>
      <w:szCs w:val="20"/>
    </w:rPr>
  </w:style>
  <w:style w:type="character" w:customStyle="1" w:styleId="note">
    <w:name w:val="note"/>
    <w:rsid w:val="00E718AB"/>
  </w:style>
  <w:style w:type="paragraph" w:styleId="af3">
    <w:name w:val="Balloon Text"/>
    <w:basedOn w:val="a"/>
    <w:link w:val="af4"/>
    <w:semiHidden/>
    <w:unhideWhenUsed/>
    <w:rsid w:val="00240EE6"/>
    <w:rPr>
      <w:rFonts w:ascii="Segoe UI" w:hAnsi="Segoe UI" w:cs="Segoe UI"/>
      <w:sz w:val="18"/>
      <w:szCs w:val="18"/>
    </w:rPr>
  </w:style>
  <w:style w:type="character" w:customStyle="1" w:styleId="af4">
    <w:name w:val="Текст выноски Знак"/>
    <w:basedOn w:val="a0"/>
    <w:link w:val="af3"/>
    <w:semiHidden/>
    <w:rsid w:val="00240EE6"/>
    <w:rPr>
      <w:rFonts w:ascii="Segoe UI" w:hAnsi="Segoe UI" w:cs="Segoe UI"/>
      <w:sz w:val="18"/>
      <w:szCs w:val="18"/>
    </w:rPr>
  </w:style>
  <w:style w:type="character" w:customStyle="1" w:styleId="ad">
    <w:name w:val="Название Знак"/>
    <w:basedOn w:val="a0"/>
    <w:link w:val="ac"/>
    <w:rsid w:val="00DB3491"/>
    <w:rPr>
      <w:sz w:val="28"/>
    </w:rPr>
  </w:style>
  <w:style w:type="paragraph" w:styleId="3">
    <w:name w:val="Body Text Indent 3"/>
    <w:basedOn w:val="a"/>
    <w:link w:val="30"/>
    <w:semiHidden/>
    <w:unhideWhenUsed/>
    <w:rsid w:val="001A074A"/>
    <w:pPr>
      <w:spacing w:after="120"/>
      <w:ind w:left="283"/>
    </w:pPr>
    <w:rPr>
      <w:sz w:val="16"/>
      <w:szCs w:val="16"/>
    </w:rPr>
  </w:style>
  <w:style w:type="character" w:customStyle="1" w:styleId="30">
    <w:name w:val="Основной текст с отступом 3 Знак"/>
    <w:basedOn w:val="a0"/>
    <w:link w:val="3"/>
    <w:semiHidden/>
    <w:rsid w:val="001A074A"/>
    <w:rPr>
      <w:rFonts w:ascii="Arial" w:hAnsi="Arial"/>
      <w:sz w:val="16"/>
      <w:szCs w:val="16"/>
    </w:rPr>
  </w:style>
  <w:style w:type="character" w:customStyle="1" w:styleId="af2">
    <w:name w:val="Абзац списка Знак"/>
    <w:aliases w:val="без абзаца Знак,List Paragraph Знак,References Знак"/>
    <w:link w:val="af1"/>
    <w:uiPriority w:val="1"/>
    <w:locked/>
    <w:rsid w:val="006D4586"/>
  </w:style>
  <w:style w:type="character" w:customStyle="1" w:styleId="s3">
    <w:name w:val="s3"/>
    <w:rsid w:val="00167B75"/>
  </w:style>
  <w:style w:type="character" w:customStyle="1" w:styleId="s9">
    <w:name w:val="s9"/>
    <w:rsid w:val="00167B75"/>
  </w:style>
  <w:style w:type="character" w:customStyle="1" w:styleId="s0">
    <w:name w:val="s0"/>
    <w:rsid w:val="00C16A9C"/>
    <w:rPr>
      <w:rFonts w:ascii="Times New Roman" w:hAnsi="Times New Roman" w:cs="Times New Roman"/>
      <w:b w:val="0"/>
      <w:bCs w:val="0"/>
      <w:i w:val="0"/>
      <w:iCs w:val="0"/>
      <w:strike w:val="0"/>
      <w:dstrike w:val="0"/>
      <w:color w:val="000000"/>
      <w:sz w:val="28"/>
      <w:szCs w:val="28"/>
      <w:u w:val="none"/>
    </w:rPr>
  </w:style>
  <w:style w:type="character" w:customStyle="1" w:styleId="ezkurwreuab5ozgtqnkl">
    <w:name w:val="ezkurwreuab5ozgtqnkl"/>
    <w:rsid w:val="00A018B4"/>
  </w:style>
  <w:style w:type="character" w:customStyle="1" w:styleId="21">
    <w:name w:val="Обычный (веб) Знак2"/>
    <w:aliases w:val="Обычный (Web) Знак,Обычный (Web)1 Знак,Обычный (веб) Знак1 Знак,Обычный (веб) Знак Знак Знак,Обычный (веб) Знак Знак1,Знак4 Знак1,Знак4 Знак Знак Знак,Знак4 Знак Знак1,Знак Знак1 Знак Знак1,Знак Знак1 Знак Знак Знак, Знак4 Знак"/>
    <w:link w:val="af"/>
    <w:uiPriority w:val="99"/>
    <w:locked/>
    <w:rsid w:val="00F059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760447">
      <w:bodyDiv w:val="1"/>
      <w:marLeft w:val="0"/>
      <w:marRight w:val="0"/>
      <w:marTop w:val="0"/>
      <w:marBottom w:val="0"/>
      <w:divBdr>
        <w:top w:val="none" w:sz="0" w:space="0" w:color="auto"/>
        <w:left w:val="none" w:sz="0" w:space="0" w:color="auto"/>
        <w:bottom w:val="none" w:sz="0" w:space="0" w:color="auto"/>
        <w:right w:val="none" w:sz="0" w:space="0" w:color="auto"/>
      </w:divBdr>
    </w:div>
    <w:div w:id="6119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2600A-BA29-478D-A728-483B29B8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17</Pages>
  <Words>3844</Words>
  <Characters>21912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VKGU</Company>
  <LinksUpToDate>false</LinksUpToDate>
  <CharactersWithSpaces>25705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 otdel</dc:creator>
  <cp:lastModifiedBy>Vku U</cp:lastModifiedBy>
  <cp:revision>81</cp:revision>
  <cp:lastPrinted>2023-06-14T10:53:00Z</cp:lastPrinted>
  <dcterms:created xsi:type="dcterms:W3CDTF">2020-08-28T05:48:00Z</dcterms:created>
  <dcterms:modified xsi:type="dcterms:W3CDTF">2025-04-18T10:14:00Z</dcterms:modified>
</cp:coreProperties>
</file>