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C55CB" w14:textId="2FBACB0E" w:rsidR="000E436F" w:rsidRPr="005A096A" w:rsidRDefault="009E220B" w:rsidP="006E3185">
      <w:pPr>
        <w:autoSpaceDE w:val="0"/>
        <w:autoSpaceDN w:val="0"/>
        <w:adjustRightInd w:val="0"/>
        <w:spacing w:after="0" w:line="240" w:lineRule="auto"/>
        <w:jc w:val="center"/>
        <w:rPr>
          <w:rFonts w:ascii="Times New Roman" w:hAnsi="Times New Roman" w:cs="Times New Roman"/>
          <w:b/>
          <w:bCs/>
          <w:color w:val="0070C0"/>
          <w:sz w:val="24"/>
          <w:szCs w:val="24"/>
          <w:lang w:val="kk-KZ"/>
        </w:rPr>
      </w:pPr>
      <w:bookmarkStart w:id="0" w:name="_Hlk190333831"/>
      <w:bookmarkStart w:id="1" w:name="_GoBack"/>
      <w:r w:rsidRPr="005A096A">
        <w:rPr>
          <w:rFonts w:ascii="Times New Roman" w:hAnsi="Times New Roman" w:cs="Times New Roman"/>
          <w:b/>
          <w:bCs/>
          <w:color w:val="0070C0"/>
          <w:sz w:val="24"/>
          <w:szCs w:val="24"/>
          <w:lang w:val="kk-KZ"/>
        </w:rPr>
        <w:t>AP26103871</w:t>
      </w:r>
      <w:r w:rsidR="000E436F" w:rsidRPr="005A096A">
        <w:rPr>
          <w:rFonts w:ascii="Times New Roman" w:hAnsi="Times New Roman" w:cs="Times New Roman"/>
          <w:b/>
          <w:bCs/>
          <w:color w:val="0070C0"/>
          <w:sz w:val="24"/>
          <w:szCs w:val="24"/>
          <w:lang w:val="kk-KZ"/>
        </w:rPr>
        <w:t xml:space="preserve"> «</w:t>
      </w:r>
      <w:r w:rsidR="006E3185" w:rsidRPr="005A096A">
        <w:rPr>
          <w:rFonts w:ascii="Times New Roman" w:hAnsi="Times New Roman" w:cs="Times New Roman"/>
          <w:b/>
          <w:bCs/>
          <w:color w:val="0070C0"/>
          <w:sz w:val="24"/>
          <w:szCs w:val="24"/>
        </w:rPr>
        <w:t>ӨНДІРІСТІК ҚАЛДЫҚТАРДЫ ҚОЛДАНЫП КОМПОЗИТТІ ҚОРҒАНЫС ЖАБЫНДАРЫН АЛУДЫҢ ҒЫЛЫМИ-ТЕХНОЛОГИЯЛЫҚ НЕГІЗДЕМЕЛЕРІН ӘЗІРЛЕУ</w:t>
      </w:r>
      <w:r w:rsidR="000E436F" w:rsidRPr="005A096A">
        <w:rPr>
          <w:rFonts w:ascii="Times New Roman" w:hAnsi="Times New Roman" w:cs="Times New Roman"/>
          <w:b/>
          <w:bCs/>
          <w:color w:val="0070C0"/>
          <w:sz w:val="24"/>
          <w:szCs w:val="24"/>
          <w:lang w:val="kk-KZ"/>
        </w:rPr>
        <w:t xml:space="preserve">» </w:t>
      </w:r>
    </w:p>
    <w:bookmarkEnd w:id="0"/>
    <w:bookmarkEnd w:id="1"/>
    <w:p w14:paraId="204407CB" w14:textId="77777777" w:rsidR="000E436F" w:rsidRPr="00B75558" w:rsidRDefault="000E436F" w:rsidP="000E436F">
      <w:pPr>
        <w:autoSpaceDE w:val="0"/>
        <w:autoSpaceDN w:val="0"/>
        <w:adjustRightInd w:val="0"/>
        <w:spacing w:after="0" w:line="240" w:lineRule="auto"/>
        <w:jc w:val="both"/>
        <w:rPr>
          <w:rFonts w:ascii="Times New Roman" w:hAnsi="Times New Roman" w:cs="Times New Roman"/>
          <w:b/>
          <w:bCs/>
          <w:color w:val="F50000"/>
          <w:sz w:val="24"/>
          <w:szCs w:val="24"/>
          <w:lang w:val="kk-KZ"/>
        </w:rPr>
      </w:pPr>
    </w:p>
    <w:p w14:paraId="6CEBAF51" w14:textId="77777777" w:rsidR="000E436F" w:rsidRPr="00B75558" w:rsidRDefault="000E436F" w:rsidP="000E436F">
      <w:pPr>
        <w:autoSpaceDE w:val="0"/>
        <w:autoSpaceDN w:val="0"/>
        <w:adjustRightInd w:val="0"/>
        <w:spacing w:after="0" w:line="240" w:lineRule="auto"/>
        <w:ind w:firstLine="567"/>
        <w:jc w:val="both"/>
        <w:rPr>
          <w:rFonts w:ascii="Times New Roman" w:hAnsi="Times New Roman" w:cs="Times New Roman"/>
          <w:b/>
          <w:bCs/>
          <w:color w:val="000000"/>
          <w:sz w:val="24"/>
          <w:szCs w:val="24"/>
          <w:lang w:val="kk-KZ"/>
        </w:rPr>
      </w:pPr>
    </w:p>
    <w:p w14:paraId="3FC46958" w14:textId="13C4DBF8" w:rsidR="000E436F" w:rsidRPr="00B75558" w:rsidRDefault="000E436F" w:rsidP="00D627CF">
      <w:pPr>
        <w:autoSpaceDE w:val="0"/>
        <w:autoSpaceDN w:val="0"/>
        <w:adjustRightInd w:val="0"/>
        <w:spacing w:after="0"/>
        <w:ind w:firstLine="567"/>
        <w:jc w:val="both"/>
        <w:rPr>
          <w:rFonts w:ascii="Times New Roman" w:hAnsi="Times New Roman" w:cs="Times New Roman"/>
          <w:color w:val="000000"/>
          <w:sz w:val="24"/>
          <w:szCs w:val="24"/>
          <w:lang w:val="kk-KZ"/>
        </w:rPr>
      </w:pPr>
      <w:bookmarkStart w:id="2" w:name="_Hlk190334171"/>
      <w:r w:rsidRPr="00B75558">
        <w:rPr>
          <w:rFonts w:ascii="Times New Roman" w:hAnsi="Times New Roman" w:cs="Times New Roman"/>
          <w:b/>
          <w:bCs/>
          <w:color w:val="000000"/>
          <w:sz w:val="24"/>
          <w:szCs w:val="24"/>
          <w:lang w:val="kk-KZ"/>
        </w:rPr>
        <w:t xml:space="preserve">Жобаның мақсаты: </w:t>
      </w:r>
      <w:r w:rsidR="006E3185" w:rsidRPr="006E3185">
        <w:rPr>
          <w:rFonts w:ascii="Times New Roman" w:hAnsi="Times New Roman" w:cs="Times New Roman"/>
          <w:color w:val="000000"/>
          <w:sz w:val="24"/>
          <w:szCs w:val="24"/>
        </w:rPr>
        <w:t>өндіріс қалдықтарын қорғаныш жабындарын алуға шикізат ретінде пайдаланудың ғылыми-технологиялық негіздемесін жасау</w:t>
      </w:r>
      <w:r w:rsidR="000D2672" w:rsidRPr="00B75558">
        <w:rPr>
          <w:rFonts w:ascii="Times New Roman" w:hAnsi="Times New Roman" w:cs="Times New Roman"/>
          <w:color w:val="000000"/>
          <w:sz w:val="24"/>
          <w:szCs w:val="24"/>
          <w:lang w:val="kk-KZ"/>
        </w:rPr>
        <w:t>.</w:t>
      </w:r>
    </w:p>
    <w:p w14:paraId="1A1A7E37" w14:textId="77777777" w:rsidR="000D2672" w:rsidRPr="00B75558" w:rsidRDefault="000D2672" w:rsidP="00D627CF">
      <w:pPr>
        <w:autoSpaceDE w:val="0"/>
        <w:autoSpaceDN w:val="0"/>
        <w:adjustRightInd w:val="0"/>
        <w:spacing w:after="0"/>
        <w:ind w:firstLine="567"/>
        <w:jc w:val="both"/>
        <w:rPr>
          <w:rFonts w:ascii="Times New Roman" w:hAnsi="Times New Roman" w:cs="Times New Roman"/>
          <w:b/>
          <w:bCs/>
          <w:color w:val="000000"/>
          <w:sz w:val="24"/>
          <w:szCs w:val="24"/>
          <w:lang w:val="kk-KZ"/>
        </w:rPr>
      </w:pPr>
    </w:p>
    <w:p w14:paraId="6D0A243E" w14:textId="4A9DAC48" w:rsidR="000E436F" w:rsidRPr="00B75558" w:rsidRDefault="000E436F" w:rsidP="00D627CF">
      <w:pPr>
        <w:autoSpaceDE w:val="0"/>
        <w:autoSpaceDN w:val="0"/>
        <w:adjustRightInd w:val="0"/>
        <w:spacing w:after="0"/>
        <w:ind w:firstLine="567"/>
        <w:jc w:val="both"/>
        <w:rPr>
          <w:rFonts w:ascii="Times New Roman" w:hAnsi="Times New Roman" w:cs="Times New Roman"/>
          <w:b/>
          <w:bCs/>
          <w:sz w:val="24"/>
          <w:szCs w:val="24"/>
          <w:lang w:val="kk-KZ"/>
        </w:rPr>
      </w:pPr>
      <w:r w:rsidRPr="00B75558">
        <w:rPr>
          <w:rFonts w:ascii="Times New Roman" w:hAnsi="Times New Roman" w:cs="Times New Roman"/>
          <w:b/>
          <w:bCs/>
          <w:sz w:val="24"/>
          <w:szCs w:val="24"/>
          <w:lang w:val="kk-KZ"/>
        </w:rPr>
        <w:t xml:space="preserve">Қаржыландыру көлемі:  </w:t>
      </w:r>
      <w:r w:rsidR="006E3185">
        <w:rPr>
          <w:rFonts w:ascii="Times New Roman" w:hAnsi="Times New Roman" w:cs="Times New Roman"/>
          <w:sz w:val="24"/>
          <w:szCs w:val="24"/>
          <w:lang w:val="kk-KZ"/>
        </w:rPr>
        <w:t>1</w:t>
      </w:r>
      <w:r w:rsidR="004A29F5">
        <w:rPr>
          <w:rFonts w:ascii="Times New Roman" w:hAnsi="Times New Roman" w:cs="Times New Roman"/>
          <w:sz w:val="24"/>
          <w:szCs w:val="24"/>
          <w:lang w:val="kk-KZ"/>
        </w:rPr>
        <w:t>2</w:t>
      </w:r>
      <w:r w:rsidR="006E3185">
        <w:rPr>
          <w:rFonts w:ascii="Times New Roman" w:hAnsi="Times New Roman" w:cs="Times New Roman"/>
          <w:sz w:val="24"/>
          <w:szCs w:val="24"/>
          <w:lang w:val="kk-KZ"/>
        </w:rPr>
        <w:t>0</w:t>
      </w:r>
      <w:r w:rsidR="00995964">
        <w:rPr>
          <w:rFonts w:ascii="Times New Roman" w:hAnsi="Times New Roman" w:cs="Times New Roman"/>
          <w:sz w:val="24"/>
          <w:szCs w:val="24"/>
          <w:lang w:val="kk-KZ"/>
        </w:rPr>
        <w:t> 000 000</w:t>
      </w:r>
      <w:r w:rsidR="000D2672" w:rsidRPr="00B75558">
        <w:rPr>
          <w:rFonts w:ascii="Times New Roman" w:hAnsi="Times New Roman" w:cs="Times New Roman"/>
          <w:sz w:val="24"/>
          <w:szCs w:val="24"/>
          <w:lang w:val="kk-KZ"/>
        </w:rPr>
        <w:t xml:space="preserve"> теңге.</w:t>
      </w:r>
    </w:p>
    <w:p w14:paraId="391D3F1B" w14:textId="77777777" w:rsidR="000E436F" w:rsidRPr="00B75558" w:rsidRDefault="000E436F" w:rsidP="00D627CF">
      <w:pPr>
        <w:autoSpaceDE w:val="0"/>
        <w:autoSpaceDN w:val="0"/>
        <w:adjustRightInd w:val="0"/>
        <w:spacing w:after="0"/>
        <w:ind w:firstLine="567"/>
        <w:jc w:val="both"/>
        <w:rPr>
          <w:rFonts w:ascii="Times New Roman" w:hAnsi="Times New Roman" w:cs="Times New Roman"/>
          <w:b/>
          <w:bCs/>
          <w:color w:val="000000"/>
          <w:sz w:val="24"/>
          <w:szCs w:val="24"/>
          <w:lang w:val="kk-KZ"/>
        </w:rPr>
      </w:pPr>
    </w:p>
    <w:p w14:paraId="320ACDE5" w14:textId="0DB75406" w:rsidR="000E436F" w:rsidRPr="00B75558" w:rsidRDefault="000E436F" w:rsidP="00D627CF">
      <w:pPr>
        <w:autoSpaceDE w:val="0"/>
        <w:autoSpaceDN w:val="0"/>
        <w:adjustRightInd w:val="0"/>
        <w:spacing w:after="0"/>
        <w:ind w:firstLine="567"/>
        <w:jc w:val="both"/>
        <w:rPr>
          <w:rFonts w:ascii="Times New Roman" w:hAnsi="Times New Roman" w:cs="Times New Roman"/>
          <w:b/>
          <w:bCs/>
          <w:color w:val="000000"/>
          <w:sz w:val="24"/>
          <w:szCs w:val="24"/>
        </w:rPr>
      </w:pPr>
      <w:r w:rsidRPr="00B75558">
        <w:rPr>
          <w:rFonts w:ascii="Times New Roman" w:hAnsi="Times New Roman" w:cs="Times New Roman"/>
          <w:b/>
          <w:bCs/>
          <w:color w:val="000000"/>
          <w:sz w:val="24"/>
          <w:szCs w:val="24"/>
          <w:lang w:val="kk-KZ"/>
        </w:rPr>
        <w:t xml:space="preserve">Басым бағыт: </w:t>
      </w:r>
      <w:r w:rsidR="00BC2AC2">
        <w:rPr>
          <w:rFonts w:ascii="Times New Roman" w:hAnsi="Times New Roman" w:cs="Times New Roman"/>
          <w:color w:val="000000"/>
          <w:sz w:val="24"/>
          <w:szCs w:val="24"/>
          <w:lang w:val="kk-KZ"/>
        </w:rPr>
        <w:t>э</w:t>
      </w:r>
      <w:r w:rsidR="006E3185" w:rsidRPr="006E3185">
        <w:rPr>
          <w:rFonts w:ascii="Times New Roman" w:hAnsi="Times New Roman" w:cs="Times New Roman"/>
          <w:color w:val="000000"/>
          <w:sz w:val="24"/>
          <w:szCs w:val="24"/>
        </w:rPr>
        <w:t>нергия, озық материалдар және көлік</w:t>
      </w:r>
      <w:r w:rsidR="00980C0E" w:rsidRPr="00B75558">
        <w:rPr>
          <w:rFonts w:ascii="Times New Roman" w:hAnsi="Times New Roman" w:cs="Times New Roman"/>
          <w:color w:val="000000"/>
          <w:sz w:val="24"/>
          <w:szCs w:val="24"/>
          <w:lang w:val="kk-KZ"/>
        </w:rPr>
        <w:t>.</w:t>
      </w:r>
    </w:p>
    <w:p w14:paraId="638990EC" w14:textId="77777777" w:rsidR="000E436F" w:rsidRPr="00B75558" w:rsidRDefault="000E436F" w:rsidP="00D627CF">
      <w:pPr>
        <w:autoSpaceDE w:val="0"/>
        <w:autoSpaceDN w:val="0"/>
        <w:adjustRightInd w:val="0"/>
        <w:spacing w:after="0"/>
        <w:ind w:firstLine="567"/>
        <w:jc w:val="both"/>
        <w:rPr>
          <w:rFonts w:ascii="Times New Roman" w:hAnsi="Times New Roman" w:cs="Times New Roman"/>
          <w:b/>
          <w:bCs/>
          <w:color w:val="000000"/>
          <w:sz w:val="24"/>
          <w:szCs w:val="24"/>
          <w:lang w:val="kk-KZ"/>
        </w:rPr>
      </w:pPr>
    </w:p>
    <w:p w14:paraId="410697B4" w14:textId="4001BE76" w:rsidR="006E3185" w:rsidRPr="006E3185" w:rsidRDefault="000E436F" w:rsidP="006E3185">
      <w:pPr>
        <w:autoSpaceDE w:val="0"/>
        <w:autoSpaceDN w:val="0"/>
        <w:adjustRightInd w:val="0"/>
        <w:spacing w:after="0"/>
        <w:ind w:firstLine="567"/>
        <w:jc w:val="both"/>
        <w:rPr>
          <w:rFonts w:ascii="Times New Roman" w:eastAsia="TimesNewRomanPSMT" w:hAnsi="Times New Roman" w:cs="Times New Roman"/>
          <w:bCs/>
          <w:color w:val="000000"/>
          <w:sz w:val="24"/>
          <w:szCs w:val="24"/>
          <w:lang w:val="kk-KZ"/>
        </w:rPr>
      </w:pPr>
      <w:r w:rsidRPr="00B75558">
        <w:rPr>
          <w:rFonts w:ascii="Times New Roman" w:eastAsia="TimesNewRomanPSMT" w:hAnsi="Times New Roman" w:cs="Times New Roman"/>
          <w:b/>
          <w:color w:val="000000"/>
          <w:sz w:val="24"/>
          <w:szCs w:val="24"/>
          <w:lang w:val="kk-KZ"/>
        </w:rPr>
        <w:t>Зерттеудің өзектілігі:</w:t>
      </w:r>
      <w:r w:rsidR="000D2672" w:rsidRPr="00B75558">
        <w:rPr>
          <w:rFonts w:ascii="Times New Roman" w:eastAsia="TimesNewRomanPSMT" w:hAnsi="Times New Roman" w:cs="Times New Roman"/>
          <w:b/>
          <w:color w:val="000000"/>
          <w:sz w:val="24"/>
          <w:szCs w:val="24"/>
          <w:lang w:val="kk-KZ"/>
        </w:rPr>
        <w:t xml:space="preserve"> </w:t>
      </w:r>
      <w:r w:rsidR="006E3185">
        <w:rPr>
          <w:rFonts w:ascii="Times New Roman" w:eastAsia="TimesNewRomanPSMT" w:hAnsi="Times New Roman" w:cs="Times New Roman"/>
          <w:bCs/>
          <w:color w:val="000000"/>
          <w:sz w:val="24"/>
          <w:szCs w:val="24"/>
          <w:lang w:val="kk-KZ"/>
        </w:rPr>
        <w:t>ж</w:t>
      </w:r>
      <w:r w:rsidR="006E3185" w:rsidRPr="006E3185">
        <w:rPr>
          <w:rFonts w:ascii="Times New Roman" w:eastAsia="TimesNewRomanPSMT" w:hAnsi="Times New Roman" w:cs="Times New Roman"/>
          <w:bCs/>
          <w:color w:val="000000"/>
          <w:sz w:val="24"/>
          <w:szCs w:val="24"/>
          <w:lang w:val="kk-KZ"/>
        </w:rPr>
        <w:t>обаның негізгі идеясы – қорғаныш жабынын алуға өндіріс қалдықтарын шикізат ретінде пайдалану. Жоба аясында жабындарды алудың газтермиялық бүрку әдістерін қолдана отырып үш бағытта жұмыстар атқарылады: 1) күріш қауызынан алынған кремний қос тотығын (SiO</w:t>
      </w:r>
      <w:r w:rsidR="006E3185" w:rsidRPr="006E3185">
        <w:rPr>
          <w:rFonts w:ascii="Times New Roman" w:eastAsia="TimesNewRomanPSMT" w:hAnsi="Times New Roman" w:cs="Times New Roman"/>
          <w:bCs/>
          <w:color w:val="000000"/>
          <w:sz w:val="24"/>
          <w:szCs w:val="24"/>
          <w:vertAlign w:val="subscript"/>
          <w:lang w:val="kk-KZ"/>
        </w:rPr>
        <w:t>2</w:t>
      </w:r>
      <w:r w:rsidR="006E3185" w:rsidRPr="006E3185">
        <w:rPr>
          <w:rFonts w:ascii="Times New Roman" w:eastAsia="TimesNewRomanPSMT" w:hAnsi="Times New Roman" w:cs="Times New Roman"/>
          <w:bCs/>
          <w:color w:val="000000"/>
          <w:sz w:val="24"/>
          <w:szCs w:val="24"/>
          <w:lang w:val="kk-KZ"/>
        </w:rPr>
        <w:t>) қолданып биокомпозитті жабын алу; 2) шыны қалдықтарын, күріш қауызы алынған кремний карбидін (SiС) және күнбағыс қабығынан алынған калий тотығын (K</w:t>
      </w:r>
      <w:r w:rsidR="006E3185" w:rsidRPr="006E3185">
        <w:rPr>
          <w:rFonts w:ascii="Times New Roman" w:eastAsia="TimesNewRomanPSMT" w:hAnsi="Times New Roman" w:cs="Times New Roman"/>
          <w:bCs/>
          <w:color w:val="000000"/>
          <w:sz w:val="24"/>
          <w:szCs w:val="24"/>
          <w:vertAlign w:val="subscript"/>
          <w:lang w:val="kk-KZ"/>
        </w:rPr>
        <w:t>2</w:t>
      </w:r>
      <w:r w:rsidR="006E3185" w:rsidRPr="006E3185">
        <w:rPr>
          <w:rFonts w:ascii="Times New Roman" w:eastAsia="TimesNewRomanPSMT" w:hAnsi="Times New Roman" w:cs="Times New Roman"/>
          <w:bCs/>
          <w:color w:val="000000"/>
          <w:sz w:val="24"/>
          <w:szCs w:val="24"/>
          <w:lang w:val="kk-KZ"/>
        </w:rPr>
        <w:t>O) пайдаланып шыныкерамиклық жабын алу; 3) жылу қазандықтарында көмірді жаққан кезде пайда болатын ұшпа күлдерді қолданып қорғаныш жабындарды алу. Жоба барысында өндіріс қалдықтарынан композитті материалдарды алу әдістемесі жасалып, композитті материалдардан жабын алудың газтермиялық бүрку технологиялары пысықталып, алынған жабынның сипаттамалары мен қасиеттері кешенді түрде зерттеледі.</w:t>
      </w:r>
    </w:p>
    <w:p w14:paraId="2F89998F" w14:textId="34F6AA7C" w:rsidR="000E436F" w:rsidRPr="00B75558" w:rsidRDefault="006E3185" w:rsidP="006E3185">
      <w:pPr>
        <w:autoSpaceDE w:val="0"/>
        <w:autoSpaceDN w:val="0"/>
        <w:adjustRightInd w:val="0"/>
        <w:spacing w:after="0"/>
        <w:ind w:firstLine="567"/>
        <w:jc w:val="both"/>
        <w:rPr>
          <w:rFonts w:ascii="Times New Roman" w:eastAsia="TimesNewRomanPSMT" w:hAnsi="Times New Roman" w:cs="Times New Roman"/>
          <w:b/>
          <w:color w:val="000000"/>
          <w:sz w:val="24"/>
          <w:szCs w:val="24"/>
          <w:lang w:val="kk-KZ"/>
        </w:rPr>
      </w:pPr>
      <w:r w:rsidRPr="006E3185">
        <w:rPr>
          <w:rFonts w:ascii="Times New Roman" w:eastAsia="TimesNewRomanPSMT" w:hAnsi="Times New Roman" w:cs="Times New Roman"/>
          <w:bCs/>
          <w:color w:val="000000"/>
          <w:sz w:val="24"/>
          <w:szCs w:val="24"/>
          <w:lang w:val="kk-KZ"/>
        </w:rPr>
        <w:t>Бұл жоба өндіріс қалдықтарын пайдалану бойынша экологиялық тұрғыдағы мәселені ғана шешіп қоймай, өндіріс қалдықтарын арзан шикізат көзі ретінде пайдалану арқылы қорғаныш жабындарын алудың экономикалық тиімділігін арттырады</w:t>
      </w:r>
      <w:r w:rsidR="00980C0E" w:rsidRPr="00B75558">
        <w:rPr>
          <w:rFonts w:ascii="Times New Roman" w:eastAsia="TimesNewRomanPSMT" w:hAnsi="Times New Roman" w:cs="Times New Roman"/>
          <w:bCs/>
          <w:color w:val="000000"/>
          <w:sz w:val="24"/>
          <w:szCs w:val="24"/>
          <w:lang w:val="kk-KZ"/>
        </w:rPr>
        <w:t>.</w:t>
      </w:r>
    </w:p>
    <w:p w14:paraId="4CD4C509" w14:textId="77777777" w:rsidR="000E436F" w:rsidRPr="00B75558" w:rsidRDefault="000E436F" w:rsidP="00D627CF">
      <w:pPr>
        <w:autoSpaceDE w:val="0"/>
        <w:autoSpaceDN w:val="0"/>
        <w:adjustRightInd w:val="0"/>
        <w:spacing w:after="0"/>
        <w:ind w:firstLine="567"/>
        <w:jc w:val="both"/>
        <w:rPr>
          <w:rFonts w:ascii="Times New Roman" w:eastAsia="TimesNewRomanPSMT" w:hAnsi="Times New Roman" w:cs="Times New Roman"/>
          <w:color w:val="000000"/>
          <w:sz w:val="24"/>
          <w:szCs w:val="24"/>
          <w:lang w:val="kk-KZ"/>
        </w:rPr>
      </w:pPr>
    </w:p>
    <w:p w14:paraId="1997CC0E" w14:textId="4198A9A6" w:rsidR="000E436F" w:rsidRPr="00B75558" w:rsidRDefault="000D2672" w:rsidP="00D627CF">
      <w:pPr>
        <w:autoSpaceDE w:val="0"/>
        <w:autoSpaceDN w:val="0"/>
        <w:adjustRightInd w:val="0"/>
        <w:spacing w:after="0"/>
        <w:ind w:firstLine="567"/>
        <w:jc w:val="both"/>
        <w:rPr>
          <w:rFonts w:ascii="Times New Roman" w:eastAsia="TimesNewRomanPSMT" w:hAnsi="Times New Roman" w:cs="Times New Roman"/>
          <w:b/>
          <w:bCs/>
          <w:color w:val="000000"/>
          <w:sz w:val="24"/>
          <w:szCs w:val="24"/>
          <w:lang w:val="kk-KZ"/>
        </w:rPr>
      </w:pPr>
      <w:r w:rsidRPr="00B75558">
        <w:rPr>
          <w:rFonts w:ascii="Times New Roman" w:eastAsia="TimesNewRomanPSMT" w:hAnsi="Times New Roman" w:cs="Times New Roman"/>
          <w:b/>
          <w:bCs/>
          <w:color w:val="000000"/>
          <w:sz w:val="24"/>
          <w:szCs w:val="24"/>
          <w:lang w:val="kk-KZ"/>
        </w:rPr>
        <w:t>Жоба</w:t>
      </w:r>
      <w:r w:rsidR="006E3185">
        <w:rPr>
          <w:rFonts w:ascii="Times New Roman" w:eastAsia="TimesNewRomanPSMT" w:hAnsi="Times New Roman" w:cs="Times New Roman"/>
          <w:b/>
          <w:bCs/>
          <w:color w:val="000000"/>
          <w:sz w:val="24"/>
          <w:szCs w:val="24"/>
          <w:lang w:val="kk-KZ"/>
        </w:rPr>
        <w:t>дан</w:t>
      </w:r>
      <w:r w:rsidRPr="00B75558">
        <w:rPr>
          <w:rFonts w:ascii="Times New Roman" w:eastAsia="TimesNewRomanPSMT" w:hAnsi="Times New Roman" w:cs="Times New Roman"/>
          <w:b/>
          <w:bCs/>
          <w:color w:val="000000"/>
          <w:sz w:val="24"/>
          <w:szCs w:val="24"/>
          <w:lang w:val="kk-KZ"/>
        </w:rPr>
        <w:t xml:space="preserve"> </w:t>
      </w:r>
      <w:r w:rsidR="006E3185">
        <w:rPr>
          <w:rFonts w:ascii="Times New Roman" w:eastAsia="TimesNewRomanPSMT" w:hAnsi="Times New Roman" w:cs="Times New Roman"/>
          <w:b/>
          <w:bCs/>
          <w:color w:val="000000"/>
          <w:sz w:val="24"/>
          <w:szCs w:val="24"/>
          <w:lang w:val="kk-KZ"/>
        </w:rPr>
        <w:t xml:space="preserve">күтілетін </w:t>
      </w:r>
      <w:r w:rsidRPr="00B75558">
        <w:rPr>
          <w:rFonts w:ascii="Times New Roman" w:eastAsia="TimesNewRomanPSMT" w:hAnsi="Times New Roman" w:cs="Times New Roman"/>
          <w:b/>
          <w:bCs/>
          <w:color w:val="000000"/>
          <w:sz w:val="24"/>
          <w:szCs w:val="24"/>
          <w:lang w:val="kk-KZ"/>
        </w:rPr>
        <w:t>нәтижелер:</w:t>
      </w:r>
      <w:r w:rsidR="000E436F" w:rsidRPr="00B75558">
        <w:rPr>
          <w:rFonts w:ascii="Times New Roman" w:eastAsia="TimesNewRomanPSMT" w:hAnsi="Times New Roman" w:cs="Times New Roman"/>
          <w:b/>
          <w:bCs/>
          <w:color w:val="000000"/>
          <w:sz w:val="24"/>
          <w:szCs w:val="24"/>
          <w:lang w:val="kk-KZ"/>
        </w:rPr>
        <w:t xml:space="preserve"> </w:t>
      </w:r>
    </w:p>
    <w:p w14:paraId="5D574604" w14:textId="7D651E0A"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күріш қауызынан кремний қос тотығын (SiO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алу әдістемесі жасалады және кешенді түрде зерттеледі (химиялық және фазалық құрамы анықтау, фракциялық талдау жасау, термиялық тұрақтылығын зерттеу);</w:t>
      </w:r>
    </w:p>
    <w:p w14:paraId="7825E4D0" w14:textId="1BFC13C0"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газтермиялық бүрку технологиясына бейімделген ГА-SiO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(күріш қауызы)-ZrO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композитті материалдарын алу әдістемесі жасалады;</w:t>
      </w:r>
    </w:p>
    <w:p w14:paraId="60C7E5D7" w14:textId="308E707D"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детонациялық және ауа-плазмалық бүрку технологияларын қолданып ГА-SiO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(күріш қауызы)-ZrO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биокомпозитті жабынын алу әдістемесін жасалады, жабын алудың оңтайлы технологиялық параметрлері анықталады;</w:t>
      </w:r>
    </w:p>
    <w:p w14:paraId="6FC940B2" w14:textId="637E26AD"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ГА-SiO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(күріш қауызы)-ZrO</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 xml:space="preserve"> биокомпозитті жабынның цитотоксикалығы, биотұрақтылығы және механика-трибологиялық қасиеттері кешенді түрде зерттеледі;</w:t>
      </w:r>
    </w:p>
    <w:p w14:paraId="16C3D378" w14:textId="799EAEAF"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күнбағыстың қабығынан калийдің тотығы (K</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O) мен күріш қауызынан кремний карбидін (SiC) алу әдістемесін әзірленеді және алынған K</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O мен SiC ұнтақтары кешенді түрде зерттеледі (химиялық және фазалық құрамы анықтау, фракциялық талдау жасау, термиялық тұрақтылығын зерттеу);</w:t>
      </w:r>
    </w:p>
    <w:p w14:paraId="71945E29" w14:textId="57A068BB"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lastRenderedPageBreak/>
        <w:t xml:space="preserve"> </w:t>
      </w:r>
      <w:r w:rsidRPr="006E3185">
        <w:rPr>
          <w:rFonts w:ascii="Times New Roman" w:eastAsia="TimesNewRomanPSMT" w:hAnsi="Times New Roman" w:cs="Times New Roman"/>
          <w:color w:val="000000"/>
          <w:sz w:val="24"/>
          <w:szCs w:val="24"/>
          <w:lang w:val="kk-KZ"/>
        </w:rPr>
        <w:t>SiC (күріш қауызы), K</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O (күнбағыс қабығы) және шыны қалдықтарынан шыныкерамикалық материалды алудың әдістемесі қайта балқыту мен механикалық ұсақтау процесстері негізінде жасалады;</w:t>
      </w:r>
    </w:p>
    <w:p w14:paraId="63ED343E" w14:textId="3FDEC332"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детонациялық және ауа-плазмалық бүрку технологияларын қолданып SiC (күріш қауызы)-K</w:t>
      </w:r>
      <w:r w:rsidRPr="006E3185">
        <w:rPr>
          <w:rFonts w:ascii="Times New Roman" w:eastAsia="TimesNewRomanPSMT" w:hAnsi="Times New Roman" w:cs="Times New Roman"/>
          <w:color w:val="000000"/>
          <w:sz w:val="24"/>
          <w:szCs w:val="24"/>
          <w:vertAlign w:val="subscript"/>
          <w:lang w:val="kk-KZ"/>
        </w:rPr>
        <w:t>2</w:t>
      </w:r>
      <w:r w:rsidRPr="006E3185">
        <w:rPr>
          <w:rFonts w:ascii="Times New Roman" w:eastAsia="TimesNewRomanPSMT" w:hAnsi="Times New Roman" w:cs="Times New Roman"/>
          <w:color w:val="000000"/>
          <w:sz w:val="24"/>
          <w:szCs w:val="24"/>
          <w:lang w:val="kk-KZ"/>
        </w:rPr>
        <w:t>O (күнбағыс қабығы)-шыны негізіндегі шыныкерамикалық жабын алудың  оңтайлы параметрлері анықталады;</w:t>
      </w:r>
    </w:p>
    <w:p w14:paraId="1DFA175A" w14:textId="404FDA66"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шыныкерамикалық жабынның қаттылығы, қажалуға және коррозия төзімділігі зерттеледі;</w:t>
      </w:r>
    </w:p>
    <w:p w14:paraId="1E5E8F98" w14:textId="527A5711" w:rsidR="006E3185" w:rsidRPr="006E3185" w:rsidRDefault="006E3185" w:rsidP="006E3185">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ауа-плазмалық бүрку технологиясын қолданып ұшпа күлден жабын алу  мүмкіндіктері зерттеледі;</w:t>
      </w:r>
    </w:p>
    <w:p w14:paraId="6F7BEA22" w14:textId="47F7A865" w:rsidR="000E436F" w:rsidRPr="00604CE6" w:rsidRDefault="006E3185" w:rsidP="00604CE6">
      <w:pPr>
        <w:numPr>
          <w:ilvl w:val="0"/>
          <w:numId w:val="20"/>
        </w:numPr>
        <w:autoSpaceDE w:val="0"/>
        <w:autoSpaceDN w:val="0"/>
        <w:adjustRightInd w:val="0"/>
        <w:spacing w:after="0"/>
        <w:ind w:left="0" w:firstLine="567"/>
        <w:jc w:val="both"/>
        <w:rPr>
          <w:rFonts w:ascii="Times New Roman" w:eastAsia="TimesNewRomanPSMT" w:hAnsi="Times New Roman" w:cs="Times New Roman"/>
          <w:color w:val="000000"/>
          <w:sz w:val="24"/>
          <w:szCs w:val="24"/>
          <w:lang w:val="kk-KZ"/>
        </w:rPr>
      </w:pPr>
      <w:r>
        <w:rPr>
          <w:rFonts w:ascii="Times New Roman" w:eastAsia="TimesNewRomanPSMT" w:hAnsi="Times New Roman" w:cs="Times New Roman"/>
          <w:color w:val="000000"/>
          <w:sz w:val="24"/>
          <w:szCs w:val="24"/>
          <w:lang w:val="kk-KZ"/>
        </w:rPr>
        <w:t xml:space="preserve"> </w:t>
      </w:r>
      <w:r w:rsidRPr="006E3185">
        <w:rPr>
          <w:rFonts w:ascii="Times New Roman" w:eastAsia="TimesNewRomanPSMT" w:hAnsi="Times New Roman" w:cs="Times New Roman"/>
          <w:color w:val="000000"/>
          <w:sz w:val="24"/>
          <w:szCs w:val="24"/>
          <w:lang w:val="kk-KZ"/>
        </w:rPr>
        <w:t>ұшпа күл негізіндегі жабынның қаттылығы, қажалуға және коррозия төзімділігі зерттеледі.</w:t>
      </w:r>
    </w:p>
    <w:p w14:paraId="380725B7" w14:textId="74341595" w:rsidR="000E436F" w:rsidRPr="00B75558" w:rsidRDefault="000E436F" w:rsidP="00304A87">
      <w:pPr>
        <w:pStyle w:val="a5"/>
        <w:ind w:firstLine="567"/>
        <w:jc w:val="both"/>
        <w:rPr>
          <w:lang w:val="kk-KZ" w:bidi="as-IN"/>
        </w:rPr>
      </w:pPr>
      <w:r w:rsidRPr="00B75558">
        <w:rPr>
          <w:rFonts w:eastAsia="TimesNewRomanPSMT"/>
          <w:b/>
          <w:bCs/>
          <w:color w:val="000000"/>
          <w:lang w:val="kk-KZ"/>
        </w:rPr>
        <w:t xml:space="preserve">Әзірлемелерді қолдану салалары: </w:t>
      </w:r>
      <w:r w:rsidR="00D62EF4" w:rsidRPr="00D62EF4">
        <w:rPr>
          <w:lang w:val="kk-KZ" w:bidi="as-IN"/>
        </w:rPr>
        <w:t>э</w:t>
      </w:r>
      <w:r w:rsidR="00D62EF4" w:rsidRPr="00D62EF4">
        <w:rPr>
          <w:lang w:bidi="as-IN"/>
        </w:rPr>
        <w:t>нергетика</w:t>
      </w:r>
      <w:r w:rsidR="00D62EF4">
        <w:rPr>
          <w:lang w:val="kk-KZ" w:bidi="as-IN"/>
        </w:rPr>
        <w:t>,</w:t>
      </w:r>
      <w:r w:rsidR="00D62EF4" w:rsidRPr="00D62EF4">
        <w:rPr>
          <w:lang w:val="kk-KZ" w:bidi="as-IN"/>
        </w:rPr>
        <w:t xml:space="preserve"> м</w:t>
      </w:r>
      <w:r w:rsidR="00D62EF4" w:rsidRPr="00D62EF4">
        <w:rPr>
          <w:lang w:bidi="as-IN"/>
        </w:rPr>
        <w:t>ашина жасау және материалтану</w:t>
      </w:r>
      <w:r w:rsidR="00D62EF4">
        <w:rPr>
          <w:lang w:val="kk-KZ" w:bidi="as-IN"/>
        </w:rPr>
        <w:t xml:space="preserve">, </w:t>
      </w:r>
      <w:r w:rsidR="00D62EF4" w:rsidRPr="00D62EF4">
        <w:rPr>
          <w:lang w:val="kk-KZ" w:bidi="as-IN"/>
        </w:rPr>
        <w:t>б</w:t>
      </w:r>
      <w:r w:rsidR="00D62EF4" w:rsidRPr="00D62EF4">
        <w:rPr>
          <w:lang w:bidi="as-IN"/>
        </w:rPr>
        <w:t>иомедицина сал</w:t>
      </w:r>
      <w:r w:rsidR="00D62EF4">
        <w:rPr>
          <w:lang w:val="kk-KZ" w:bidi="as-IN"/>
        </w:rPr>
        <w:t>алары</w:t>
      </w:r>
      <w:r w:rsidR="00D62EF4" w:rsidRPr="00D62EF4">
        <w:rPr>
          <w:lang w:val="kk-KZ" w:bidi="as-IN"/>
        </w:rPr>
        <w:t>.</w:t>
      </w:r>
    </w:p>
    <w:p w14:paraId="053EBA9F" w14:textId="40AE8A66" w:rsidR="000E436F" w:rsidRDefault="000E436F" w:rsidP="00D627CF">
      <w:pPr>
        <w:autoSpaceDE w:val="0"/>
        <w:autoSpaceDN w:val="0"/>
        <w:adjustRightInd w:val="0"/>
        <w:spacing w:after="0"/>
        <w:ind w:firstLine="567"/>
        <w:jc w:val="both"/>
        <w:rPr>
          <w:rStyle w:val="a8"/>
          <w:rFonts w:ascii="Times New Roman" w:hAnsi="Times New Roman" w:cs="Times New Roman"/>
          <w:b w:val="0"/>
          <w:bCs w:val="0"/>
          <w:sz w:val="24"/>
          <w:szCs w:val="24"/>
          <w:lang w:val="kk-KZ"/>
        </w:rPr>
      </w:pPr>
      <w:r w:rsidRPr="00B75558">
        <w:rPr>
          <w:rStyle w:val="a8"/>
          <w:rFonts w:ascii="Times New Roman" w:hAnsi="Times New Roman" w:cs="Times New Roman"/>
          <w:sz w:val="24"/>
          <w:szCs w:val="24"/>
          <w:lang w:val="kk-KZ"/>
        </w:rPr>
        <w:t>Жоба іске асырылатын конкурстың атауы: </w:t>
      </w:r>
      <w:r w:rsidR="00604CE6" w:rsidRPr="00604CE6">
        <w:rPr>
          <w:rFonts w:ascii="Times New Roman" w:hAnsi="Times New Roman" w:cs="Times New Roman"/>
          <w:sz w:val="24"/>
          <w:szCs w:val="24"/>
        </w:rPr>
        <w:t>2025–2027 жылдарға арналған ғылыми және (немесе) ғылыми-техникалық жобаларды гранттық қаржыландыру конкурсы</w:t>
      </w:r>
      <w:r w:rsidR="006855CE" w:rsidRPr="00B75558">
        <w:rPr>
          <w:rStyle w:val="a8"/>
          <w:rFonts w:ascii="Times New Roman" w:hAnsi="Times New Roman" w:cs="Times New Roman"/>
          <w:b w:val="0"/>
          <w:bCs w:val="0"/>
          <w:sz w:val="24"/>
          <w:szCs w:val="24"/>
          <w:lang w:val="kk-KZ"/>
        </w:rPr>
        <w:t>.</w:t>
      </w:r>
    </w:p>
    <w:p w14:paraId="0D76D61D" w14:textId="77777777" w:rsidR="00BB4A58" w:rsidRPr="00B75558" w:rsidRDefault="00BB4A58" w:rsidP="00D627CF">
      <w:pPr>
        <w:autoSpaceDE w:val="0"/>
        <w:autoSpaceDN w:val="0"/>
        <w:adjustRightInd w:val="0"/>
        <w:spacing w:after="0"/>
        <w:ind w:firstLine="567"/>
        <w:jc w:val="both"/>
        <w:rPr>
          <w:rStyle w:val="a8"/>
          <w:rFonts w:ascii="Times New Roman" w:hAnsi="Times New Roman" w:cs="Times New Roman"/>
          <w:b w:val="0"/>
          <w:bCs w:val="0"/>
          <w:sz w:val="24"/>
          <w:szCs w:val="24"/>
          <w:lang w:val="kk-KZ"/>
        </w:rPr>
      </w:pPr>
    </w:p>
    <w:bookmarkEnd w:id="2"/>
    <w:p w14:paraId="117D1C6D" w14:textId="638EFFD2" w:rsidR="006E3185" w:rsidRDefault="00BB4A58" w:rsidP="00BB4A58">
      <w:pPr>
        <w:spacing w:after="0"/>
        <w:jc w:val="both"/>
        <w:rPr>
          <w:rFonts w:ascii="Times New Roman" w:hAnsi="Times New Roman" w:cs="Times New Roman"/>
          <w:b/>
          <w:sz w:val="24"/>
          <w:szCs w:val="24"/>
          <w:lang w:val="kk-KZ"/>
        </w:rPr>
      </w:pPr>
      <w:r>
        <w:rPr>
          <w:rFonts w:ascii="Times New Roman" w:hAnsi="Times New Roman" w:cs="Times New Roman"/>
          <w:noProof/>
          <w:color w:val="000000"/>
          <w:sz w:val="24"/>
          <w:szCs w:val="24"/>
        </w:rPr>
        <w:drawing>
          <wp:inline distT="0" distB="0" distL="0" distR="0" wp14:anchorId="7FF90F20" wp14:editId="080CEF3C">
            <wp:extent cx="6150375" cy="116586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1972"/>
                    <a:stretch/>
                  </pic:blipFill>
                  <pic:spPr bwMode="auto">
                    <a:xfrm>
                      <a:off x="0" y="0"/>
                      <a:ext cx="6152515" cy="1166266"/>
                    </a:xfrm>
                    <a:prstGeom prst="rect">
                      <a:avLst/>
                    </a:prstGeom>
                    <a:noFill/>
                    <a:ln>
                      <a:noFill/>
                    </a:ln>
                    <a:extLst>
                      <a:ext uri="{53640926-AAD7-44D8-BBD7-CCE9431645EC}">
                        <a14:shadowObscured xmlns:a14="http://schemas.microsoft.com/office/drawing/2010/main"/>
                      </a:ext>
                    </a:extLst>
                  </pic:spPr>
                </pic:pic>
              </a:graphicData>
            </a:graphic>
          </wp:inline>
        </w:drawing>
      </w:r>
    </w:p>
    <w:p w14:paraId="4EA9EA7F" w14:textId="77777777" w:rsidR="00604CE6" w:rsidRDefault="00604CE6" w:rsidP="00D627CF">
      <w:pPr>
        <w:spacing w:after="0"/>
        <w:ind w:firstLine="567"/>
        <w:jc w:val="both"/>
        <w:rPr>
          <w:rFonts w:ascii="Times New Roman" w:hAnsi="Times New Roman" w:cs="Times New Roman"/>
          <w:b/>
          <w:sz w:val="24"/>
          <w:szCs w:val="24"/>
          <w:lang w:val="kk-KZ"/>
        </w:rPr>
      </w:pPr>
    </w:p>
    <w:p w14:paraId="4B048400" w14:textId="03041518" w:rsidR="000E436F" w:rsidRPr="00B75558" w:rsidRDefault="000E436F" w:rsidP="00D627CF">
      <w:pPr>
        <w:spacing w:after="0"/>
        <w:ind w:firstLine="567"/>
        <w:jc w:val="both"/>
        <w:rPr>
          <w:rFonts w:ascii="Times New Roman" w:hAnsi="Times New Roman" w:cs="Times New Roman"/>
          <w:b/>
          <w:sz w:val="24"/>
          <w:szCs w:val="24"/>
          <w:lang w:val="kk-KZ"/>
        </w:rPr>
      </w:pPr>
      <w:r w:rsidRPr="00B75558">
        <w:rPr>
          <w:rFonts w:ascii="Times New Roman" w:hAnsi="Times New Roman" w:cs="Times New Roman"/>
          <w:b/>
          <w:sz w:val="24"/>
          <w:szCs w:val="24"/>
          <w:lang w:val="kk-KZ"/>
        </w:rPr>
        <w:t>Зерттеу тобы:</w:t>
      </w:r>
    </w:p>
    <w:p w14:paraId="416B4DAA" w14:textId="4B474DFE" w:rsidR="006855CE" w:rsidRPr="00B75558" w:rsidRDefault="006855CE" w:rsidP="00D627CF">
      <w:pPr>
        <w:spacing w:after="0"/>
        <w:ind w:firstLine="567"/>
        <w:jc w:val="both"/>
        <w:rPr>
          <w:rFonts w:ascii="Times New Roman" w:hAnsi="Times New Roman" w:cs="Times New Roman"/>
          <w:sz w:val="24"/>
          <w:szCs w:val="24"/>
          <w:lang w:val="kk-KZ"/>
        </w:rPr>
      </w:pPr>
      <w:r w:rsidRPr="00B75558">
        <w:rPr>
          <w:rFonts w:ascii="Times New Roman" w:hAnsi="Times New Roman" w:cs="Times New Roman"/>
          <w:bCs/>
          <w:sz w:val="24"/>
          <w:szCs w:val="24"/>
          <w:lang w:val="kk-KZ"/>
        </w:rPr>
        <w:t>Тақырып жетекшісі, жетекші ғылыми қызметкер</w:t>
      </w:r>
      <w:r w:rsidRPr="00B75558">
        <w:rPr>
          <w:rFonts w:ascii="Times New Roman" w:hAnsi="Times New Roman" w:cs="Times New Roman"/>
          <w:b/>
          <w:sz w:val="24"/>
          <w:szCs w:val="24"/>
          <w:lang w:val="kk-KZ"/>
        </w:rPr>
        <w:t xml:space="preserve"> </w:t>
      </w:r>
      <w:r w:rsidRPr="00B75558">
        <w:rPr>
          <w:rFonts w:ascii="Times New Roman" w:hAnsi="Times New Roman" w:cs="Times New Roman"/>
          <w:sz w:val="24"/>
          <w:szCs w:val="24"/>
          <w:lang w:val="kk-KZ"/>
        </w:rPr>
        <w:t xml:space="preserve">– </w:t>
      </w:r>
      <w:r w:rsidR="00BC2AC2">
        <w:rPr>
          <w:rFonts w:ascii="Times New Roman" w:hAnsi="Times New Roman" w:cs="Times New Roman"/>
          <w:sz w:val="24"/>
          <w:szCs w:val="24"/>
          <w:lang w:val="kk-KZ"/>
        </w:rPr>
        <w:t>Бектасова</w:t>
      </w:r>
      <w:r w:rsidRPr="00B75558">
        <w:rPr>
          <w:rFonts w:ascii="Times New Roman" w:hAnsi="Times New Roman" w:cs="Times New Roman"/>
          <w:sz w:val="24"/>
          <w:szCs w:val="24"/>
          <w:lang w:val="kk-KZ"/>
        </w:rPr>
        <w:t xml:space="preserve"> </w:t>
      </w:r>
      <w:r w:rsidR="00BC2AC2">
        <w:rPr>
          <w:rFonts w:ascii="Times New Roman" w:hAnsi="Times New Roman" w:cs="Times New Roman"/>
          <w:sz w:val="24"/>
          <w:szCs w:val="24"/>
          <w:lang w:val="kk-KZ"/>
        </w:rPr>
        <w:t>Г</w:t>
      </w:r>
      <w:r w:rsidRPr="00B75558">
        <w:rPr>
          <w:rFonts w:ascii="Times New Roman" w:hAnsi="Times New Roman" w:cs="Times New Roman"/>
          <w:sz w:val="24"/>
          <w:szCs w:val="24"/>
          <w:lang w:val="kk-KZ"/>
        </w:rPr>
        <w:t>.</w:t>
      </w:r>
      <w:r w:rsidR="00BC2AC2">
        <w:rPr>
          <w:rFonts w:ascii="Times New Roman" w:hAnsi="Times New Roman" w:cs="Times New Roman"/>
          <w:sz w:val="24"/>
          <w:szCs w:val="24"/>
          <w:lang w:val="kk-KZ"/>
        </w:rPr>
        <w:t>С</w:t>
      </w:r>
      <w:r w:rsidRPr="00B75558">
        <w:rPr>
          <w:rFonts w:ascii="Times New Roman" w:hAnsi="Times New Roman" w:cs="Times New Roman"/>
          <w:sz w:val="24"/>
          <w:szCs w:val="24"/>
          <w:lang w:val="kk-KZ"/>
        </w:rPr>
        <w:t>.;</w:t>
      </w:r>
    </w:p>
    <w:p w14:paraId="105A2B23" w14:textId="28F34164" w:rsidR="006855CE" w:rsidRPr="00B75558" w:rsidRDefault="006855CE" w:rsidP="00D627CF">
      <w:pPr>
        <w:pStyle w:val="a3"/>
        <w:tabs>
          <w:tab w:val="left" w:pos="1134"/>
        </w:tabs>
        <w:ind w:left="567"/>
        <w:rPr>
          <w:rFonts w:ascii="Times New Roman" w:hAnsi="Times New Roman"/>
          <w:sz w:val="24"/>
          <w:szCs w:val="24"/>
          <w:lang w:val="kk-KZ"/>
        </w:rPr>
      </w:pPr>
      <w:r w:rsidRPr="00B75558">
        <w:rPr>
          <w:rFonts w:ascii="Times New Roman" w:hAnsi="Times New Roman"/>
          <w:bCs/>
          <w:sz w:val="24"/>
          <w:szCs w:val="24"/>
          <w:lang w:val="kk-KZ"/>
        </w:rPr>
        <w:t>Аға ғылыми қызметкер</w:t>
      </w:r>
      <w:r w:rsidRPr="00B75558">
        <w:rPr>
          <w:rFonts w:ascii="Times New Roman" w:hAnsi="Times New Roman"/>
          <w:sz w:val="24"/>
          <w:szCs w:val="24"/>
          <w:lang w:val="en-US"/>
        </w:rPr>
        <w:t xml:space="preserve"> </w:t>
      </w:r>
      <w:r w:rsidRPr="00B75558">
        <w:rPr>
          <w:rFonts w:ascii="Times New Roman" w:hAnsi="Times New Roman"/>
          <w:sz w:val="24"/>
          <w:szCs w:val="24"/>
          <w:lang w:val="kk-KZ"/>
        </w:rPr>
        <w:t>– Са</w:t>
      </w:r>
      <w:r w:rsidR="00BC2AC2">
        <w:rPr>
          <w:rFonts w:ascii="Times New Roman" w:hAnsi="Times New Roman"/>
          <w:sz w:val="24"/>
          <w:szCs w:val="24"/>
          <w:lang w:val="kk-KZ"/>
        </w:rPr>
        <w:t>ғ</w:t>
      </w:r>
      <w:r w:rsidRPr="00B75558">
        <w:rPr>
          <w:rFonts w:ascii="Times New Roman" w:hAnsi="Times New Roman"/>
          <w:sz w:val="24"/>
          <w:szCs w:val="24"/>
          <w:lang w:val="kk-KZ"/>
        </w:rPr>
        <w:t>долдина Ж.Б.;</w:t>
      </w:r>
    </w:p>
    <w:p w14:paraId="16BCA5BC" w14:textId="474AF9DA" w:rsidR="006855CE" w:rsidRPr="00B75558" w:rsidRDefault="006855CE" w:rsidP="00D627CF">
      <w:pPr>
        <w:pStyle w:val="a3"/>
        <w:tabs>
          <w:tab w:val="left" w:pos="1134"/>
        </w:tabs>
        <w:ind w:left="567"/>
        <w:rPr>
          <w:rFonts w:ascii="Times New Roman" w:hAnsi="Times New Roman"/>
          <w:sz w:val="24"/>
          <w:szCs w:val="24"/>
          <w:lang w:val="kk-KZ"/>
        </w:rPr>
      </w:pPr>
      <w:r w:rsidRPr="00B75558">
        <w:rPr>
          <w:rFonts w:ascii="Times New Roman" w:hAnsi="Times New Roman"/>
          <w:bCs/>
          <w:sz w:val="24"/>
          <w:szCs w:val="24"/>
          <w:lang w:val="kk-KZ"/>
        </w:rPr>
        <w:t>Аға ғылыми қызметкер</w:t>
      </w:r>
      <w:r w:rsidRPr="00B75558">
        <w:rPr>
          <w:rFonts w:ascii="Times New Roman" w:hAnsi="Times New Roman"/>
          <w:sz w:val="24"/>
          <w:szCs w:val="24"/>
          <w:lang w:val="en-US"/>
        </w:rPr>
        <w:t xml:space="preserve"> </w:t>
      </w:r>
      <w:r w:rsidRPr="00B75558">
        <w:rPr>
          <w:rFonts w:ascii="Times New Roman" w:hAnsi="Times New Roman"/>
          <w:sz w:val="24"/>
          <w:szCs w:val="24"/>
          <w:lang w:val="kk-KZ"/>
        </w:rPr>
        <w:t xml:space="preserve">– </w:t>
      </w:r>
      <w:r w:rsidR="006E3185" w:rsidRPr="00B75558">
        <w:rPr>
          <w:rFonts w:ascii="Times New Roman" w:hAnsi="Times New Roman"/>
          <w:sz w:val="24"/>
          <w:szCs w:val="24"/>
          <w:lang w:val="kk-KZ"/>
        </w:rPr>
        <w:t>Буйткенов Д.Б.;</w:t>
      </w:r>
    </w:p>
    <w:p w14:paraId="5E2EEA3F" w14:textId="30B62B1E" w:rsidR="006855CE" w:rsidRPr="00B75558" w:rsidRDefault="006855CE" w:rsidP="00D627CF">
      <w:pPr>
        <w:pStyle w:val="a3"/>
        <w:tabs>
          <w:tab w:val="left" w:pos="1134"/>
        </w:tabs>
        <w:ind w:left="567"/>
        <w:rPr>
          <w:rFonts w:ascii="Times New Roman" w:hAnsi="Times New Roman"/>
          <w:sz w:val="24"/>
          <w:szCs w:val="24"/>
          <w:lang w:val="kk-KZ"/>
        </w:rPr>
      </w:pPr>
      <w:r w:rsidRPr="00B75558">
        <w:rPr>
          <w:rFonts w:ascii="Times New Roman" w:hAnsi="Times New Roman"/>
          <w:bCs/>
          <w:sz w:val="24"/>
          <w:szCs w:val="24"/>
          <w:lang w:val="kk-KZ"/>
        </w:rPr>
        <w:t>Аға ғылыми қызметкер</w:t>
      </w:r>
      <w:r w:rsidRPr="00B75558">
        <w:rPr>
          <w:rFonts w:ascii="Times New Roman" w:hAnsi="Times New Roman"/>
          <w:sz w:val="24"/>
          <w:szCs w:val="24"/>
          <w:lang w:val="en-US"/>
        </w:rPr>
        <w:t xml:space="preserve"> </w:t>
      </w:r>
      <w:r w:rsidRPr="00B75558">
        <w:rPr>
          <w:rFonts w:ascii="Times New Roman" w:hAnsi="Times New Roman"/>
          <w:sz w:val="24"/>
          <w:szCs w:val="24"/>
          <w:lang w:val="kk-KZ"/>
        </w:rPr>
        <w:t>–</w:t>
      </w:r>
      <w:r w:rsidRPr="00B75558">
        <w:rPr>
          <w:rFonts w:ascii="Times New Roman" w:hAnsi="Times New Roman"/>
          <w:sz w:val="24"/>
          <w:szCs w:val="24"/>
          <w:lang w:val="en-US"/>
        </w:rPr>
        <w:t xml:space="preserve"> </w:t>
      </w:r>
      <w:r w:rsidR="006E3185">
        <w:rPr>
          <w:rFonts w:ascii="Times New Roman" w:hAnsi="Times New Roman"/>
          <w:sz w:val="24"/>
          <w:szCs w:val="24"/>
          <w:lang w:val="kk-KZ"/>
        </w:rPr>
        <w:t>Сулюбаева</w:t>
      </w:r>
      <w:r w:rsidR="006E3185" w:rsidRPr="00B75558">
        <w:rPr>
          <w:rFonts w:ascii="Times New Roman" w:hAnsi="Times New Roman"/>
          <w:sz w:val="24"/>
          <w:szCs w:val="24"/>
          <w:lang w:val="kk-KZ"/>
        </w:rPr>
        <w:t xml:space="preserve"> </w:t>
      </w:r>
      <w:r w:rsidR="006E3185">
        <w:rPr>
          <w:rFonts w:ascii="Times New Roman" w:hAnsi="Times New Roman"/>
          <w:sz w:val="24"/>
          <w:szCs w:val="24"/>
          <w:lang w:val="kk-KZ"/>
        </w:rPr>
        <w:t>Л</w:t>
      </w:r>
      <w:r w:rsidR="006E3185" w:rsidRPr="00B75558">
        <w:rPr>
          <w:rFonts w:ascii="Times New Roman" w:hAnsi="Times New Roman"/>
          <w:sz w:val="24"/>
          <w:szCs w:val="24"/>
          <w:lang w:val="kk-KZ"/>
        </w:rPr>
        <w:t>.</w:t>
      </w:r>
      <w:r w:rsidR="006E3185">
        <w:rPr>
          <w:rFonts w:ascii="Times New Roman" w:hAnsi="Times New Roman"/>
          <w:sz w:val="24"/>
          <w:szCs w:val="24"/>
          <w:lang w:val="kk-KZ"/>
        </w:rPr>
        <w:t>Г</w:t>
      </w:r>
      <w:r w:rsidR="006E3185" w:rsidRPr="00B75558">
        <w:rPr>
          <w:rFonts w:ascii="Times New Roman" w:hAnsi="Times New Roman"/>
          <w:sz w:val="24"/>
          <w:szCs w:val="24"/>
          <w:lang w:val="kk-KZ"/>
        </w:rPr>
        <w:t>.;</w:t>
      </w:r>
    </w:p>
    <w:p w14:paraId="685692C3" w14:textId="198B48AC" w:rsidR="006855CE" w:rsidRPr="00B75558" w:rsidRDefault="006E3185" w:rsidP="00D627CF">
      <w:pPr>
        <w:pStyle w:val="a3"/>
        <w:tabs>
          <w:tab w:val="left" w:pos="1134"/>
        </w:tabs>
        <w:ind w:left="567"/>
        <w:rPr>
          <w:rFonts w:ascii="Times New Roman" w:hAnsi="Times New Roman"/>
          <w:sz w:val="24"/>
          <w:szCs w:val="24"/>
          <w:lang w:val="kk-KZ"/>
        </w:rPr>
      </w:pPr>
      <w:r>
        <w:rPr>
          <w:rFonts w:ascii="Times New Roman" w:hAnsi="Times New Roman"/>
          <w:sz w:val="24"/>
          <w:szCs w:val="24"/>
          <w:lang w:val="kk-KZ"/>
        </w:rPr>
        <w:t>Аға</w:t>
      </w:r>
      <w:r w:rsidR="006855CE" w:rsidRPr="00B75558">
        <w:rPr>
          <w:rFonts w:ascii="Times New Roman" w:hAnsi="Times New Roman"/>
          <w:sz w:val="24"/>
          <w:szCs w:val="24"/>
          <w:lang w:val="kk-KZ"/>
        </w:rPr>
        <w:t xml:space="preserve"> ғылыми қызметкер – </w:t>
      </w:r>
      <w:r w:rsidRPr="006E3185">
        <w:rPr>
          <w:rFonts w:ascii="Times New Roman" w:hAnsi="Times New Roman"/>
          <w:sz w:val="24"/>
          <w:szCs w:val="24"/>
          <w:lang w:val="kk-KZ"/>
        </w:rPr>
        <w:t>Мухаммад Ноаразлан Абд Азис</w:t>
      </w:r>
      <w:r w:rsidR="006855CE" w:rsidRPr="00B75558">
        <w:rPr>
          <w:rFonts w:ascii="Times New Roman" w:hAnsi="Times New Roman"/>
          <w:sz w:val="24"/>
          <w:szCs w:val="24"/>
          <w:lang w:val="kk-KZ"/>
        </w:rPr>
        <w:t>.;</w:t>
      </w:r>
    </w:p>
    <w:p w14:paraId="5C492538" w14:textId="6F52BDBA" w:rsidR="006855CE" w:rsidRPr="00B75558" w:rsidRDefault="006E3185" w:rsidP="00D627CF">
      <w:pPr>
        <w:pStyle w:val="a3"/>
        <w:tabs>
          <w:tab w:val="left" w:pos="1134"/>
        </w:tabs>
        <w:ind w:left="567"/>
        <w:rPr>
          <w:rFonts w:ascii="Times New Roman" w:hAnsi="Times New Roman"/>
          <w:sz w:val="24"/>
          <w:szCs w:val="24"/>
          <w:lang w:val="kk-KZ"/>
        </w:rPr>
      </w:pPr>
      <w:r>
        <w:rPr>
          <w:rFonts w:ascii="Times New Roman" w:hAnsi="Times New Roman"/>
          <w:sz w:val="24"/>
          <w:szCs w:val="24"/>
          <w:lang w:val="kk-KZ"/>
        </w:rPr>
        <w:t xml:space="preserve">Аға </w:t>
      </w:r>
      <w:r w:rsidR="006855CE" w:rsidRPr="00B75558">
        <w:rPr>
          <w:rFonts w:ascii="Times New Roman" w:hAnsi="Times New Roman"/>
          <w:sz w:val="24"/>
          <w:szCs w:val="24"/>
          <w:lang w:val="kk-KZ"/>
        </w:rPr>
        <w:t xml:space="preserve">ғылыми қызметкер – </w:t>
      </w:r>
      <w:r w:rsidRPr="006E3185">
        <w:rPr>
          <w:rFonts w:ascii="Times New Roman" w:hAnsi="Times New Roman"/>
          <w:sz w:val="24"/>
          <w:szCs w:val="24"/>
          <w:lang w:val="kk-KZ"/>
        </w:rPr>
        <w:t>Нұр Набиха Юсоф</w:t>
      </w:r>
      <w:r>
        <w:rPr>
          <w:rFonts w:ascii="Times New Roman" w:hAnsi="Times New Roman"/>
          <w:sz w:val="24"/>
          <w:szCs w:val="24"/>
          <w:lang w:val="kk-KZ"/>
        </w:rPr>
        <w:t>.</w:t>
      </w:r>
      <w:r w:rsidR="006855CE" w:rsidRPr="00B75558">
        <w:rPr>
          <w:rFonts w:ascii="Times New Roman" w:hAnsi="Times New Roman"/>
          <w:sz w:val="24"/>
          <w:szCs w:val="24"/>
          <w:lang w:val="kk-KZ"/>
        </w:rPr>
        <w:t>;</w:t>
      </w:r>
    </w:p>
    <w:p w14:paraId="7D25C223" w14:textId="6FAAE77E" w:rsidR="006855CE" w:rsidRPr="00B75558" w:rsidRDefault="006E3185" w:rsidP="00D627CF">
      <w:pPr>
        <w:pStyle w:val="a3"/>
        <w:tabs>
          <w:tab w:val="left" w:pos="1134"/>
        </w:tabs>
        <w:ind w:left="567"/>
        <w:rPr>
          <w:rFonts w:ascii="Times New Roman" w:hAnsi="Times New Roman"/>
          <w:sz w:val="24"/>
          <w:szCs w:val="24"/>
          <w:lang w:val="kk-KZ"/>
        </w:rPr>
      </w:pPr>
      <w:r>
        <w:rPr>
          <w:rFonts w:ascii="Times New Roman" w:hAnsi="Times New Roman"/>
          <w:sz w:val="24"/>
          <w:szCs w:val="24"/>
          <w:lang w:val="kk-KZ"/>
        </w:rPr>
        <w:t>Аға</w:t>
      </w:r>
      <w:r w:rsidR="006855CE" w:rsidRPr="00B75558">
        <w:rPr>
          <w:rFonts w:ascii="Times New Roman" w:hAnsi="Times New Roman"/>
          <w:sz w:val="24"/>
          <w:szCs w:val="24"/>
          <w:lang w:val="kk-KZ"/>
        </w:rPr>
        <w:t xml:space="preserve"> ғылыми қызметкер – </w:t>
      </w:r>
      <w:r>
        <w:rPr>
          <w:rFonts w:ascii="Times New Roman" w:hAnsi="Times New Roman"/>
          <w:sz w:val="24"/>
          <w:szCs w:val="24"/>
          <w:lang w:val="kk-KZ"/>
        </w:rPr>
        <w:t>Байжан</w:t>
      </w:r>
      <w:r w:rsidR="006855CE" w:rsidRPr="00B75558">
        <w:rPr>
          <w:rFonts w:ascii="Times New Roman" w:hAnsi="Times New Roman"/>
          <w:sz w:val="24"/>
          <w:szCs w:val="24"/>
          <w:lang w:val="kk-KZ"/>
        </w:rPr>
        <w:t xml:space="preserve"> </w:t>
      </w:r>
      <w:r>
        <w:rPr>
          <w:rFonts w:ascii="Times New Roman" w:hAnsi="Times New Roman"/>
          <w:sz w:val="24"/>
          <w:szCs w:val="24"/>
          <w:lang w:val="kk-KZ"/>
        </w:rPr>
        <w:t>Д</w:t>
      </w:r>
      <w:r w:rsidR="006855CE" w:rsidRPr="00B75558">
        <w:rPr>
          <w:rFonts w:ascii="Times New Roman" w:hAnsi="Times New Roman"/>
          <w:sz w:val="24"/>
          <w:szCs w:val="24"/>
          <w:lang w:val="kk-KZ"/>
        </w:rPr>
        <w:t>.</w:t>
      </w:r>
      <w:r>
        <w:rPr>
          <w:rFonts w:ascii="Times New Roman" w:hAnsi="Times New Roman"/>
          <w:sz w:val="24"/>
          <w:szCs w:val="24"/>
          <w:lang w:val="kk-KZ"/>
        </w:rPr>
        <w:t>Р</w:t>
      </w:r>
      <w:r w:rsidR="006855CE" w:rsidRPr="00B75558">
        <w:rPr>
          <w:rFonts w:ascii="Times New Roman" w:hAnsi="Times New Roman"/>
          <w:sz w:val="24"/>
          <w:szCs w:val="24"/>
          <w:lang w:val="kk-KZ"/>
        </w:rPr>
        <w:t>.;</w:t>
      </w:r>
    </w:p>
    <w:p w14:paraId="2C95AF07" w14:textId="4AF35D71" w:rsidR="006855CE" w:rsidRPr="00B75558" w:rsidRDefault="006E3185" w:rsidP="00D627CF">
      <w:pPr>
        <w:pStyle w:val="a3"/>
        <w:tabs>
          <w:tab w:val="left" w:pos="1134"/>
        </w:tabs>
        <w:ind w:left="567"/>
        <w:rPr>
          <w:rFonts w:ascii="Times New Roman" w:hAnsi="Times New Roman"/>
          <w:sz w:val="24"/>
          <w:szCs w:val="24"/>
          <w:lang w:val="kk-KZ"/>
        </w:rPr>
      </w:pPr>
      <w:r>
        <w:rPr>
          <w:rFonts w:ascii="Times New Roman" w:hAnsi="Times New Roman"/>
          <w:sz w:val="24"/>
          <w:szCs w:val="24"/>
          <w:lang w:val="kk-KZ"/>
        </w:rPr>
        <w:t>Аға</w:t>
      </w:r>
      <w:r w:rsidR="006855CE" w:rsidRPr="00B75558">
        <w:rPr>
          <w:rFonts w:ascii="Times New Roman" w:hAnsi="Times New Roman"/>
          <w:sz w:val="24"/>
          <w:szCs w:val="24"/>
          <w:lang w:val="kk-KZ"/>
        </w:rPr>
        <w:t xml:space="preserve"> ғылыми қызметкер – Маул</w:t>
      </w:r>
      <w:r>
        <w:rPr>
          <w:rFonts w:ascii="Times New Roman" w:hAnsi="Times New Roman"/>
          <w:sz w:val="24"/>
          <w:szCs w:val="24"/>
          <w:lang w:val="kk-KZ"/>
        </w:rPr>
        <w:t>е</w:t>
      </w:r>
      <w:r w:rsidR="006855CE" w:rsidRPr="00B75558">
        <w:rPr>
          <w:rFonts w:ascii="Times New Roman" w:hAnsi="Times New Roman"/>
          <w:sz w:val="24"/>
          <w:szCs w:val="24"/>
          <w:lang w:val="kk-KZ"/>
        </w:rPr>
        <w:t xml:space="preserve">т </w:t>
      </w:r>
      <w:r>
        <w:rPr>
          <w:rFonts w:ascii="Times New Roman" w:hAnsi="Times New Roman"/>
          <w:sz w:val="24"/>
          <w:szCs w:val="24"/>
          <w:lang w:val="kk-KZ"/>
        </w:rPr>
        <w:t>М</w:t>
      </w:r>
      <w:r w:rsidR="006855CE" w:rsidRPr="00B75558">
        <w:rPr>
          <w:rFonts w:ascii="Times New Roman" w:hAnsi="Times New Roman"/>
          <w:sz w:val="24"/>
          <w:szCs w:val="24"/>
          <w:lang w:val="kk-KZ"/>
        </w:rPr>
        <w:t>.;</w:t>
      </w:r>
    </w:p>
    <w:p w14:paraId="05687231" w14:textId="6E0BDBFF" w:rsidR="006855CE" w:rsidRPr="00B75558" w:rsidRDefault="006855CE" w:rsidP="00D627CF">
      <w:pPr>
        <w:pStyle w:val="a3"/>
        <w:tabs>
          <w:tab w:val="left" w:pos="1134"/>
        </w:tabs>
        <w:ind w:left="567"/>
        <w:rPr>
          <w:rFonts w:ascii="Times New Roman" w:hAnsi="Times New Roman"/>
          <w:sz w:val="24"/>
          <w:szCs w:val="24"/>
          <w:lang w:val="kk-KZ"/>
        </w:rPr>
      </w:pPr>
      <w:r w:rsidRPr="00B75558">
        <w:rPr>
          <w:rFonts w:ascii="Times New Roman" w:hAnsi="Times New Roman"/>
          <w:sz w:val="24"/>
          <w:szCs w:val="24"/>
          <w:lang w:val="kk-KZ"/>
        </w:rPr>
        <w:t xml:space="preserve">Кіші ғылыми қызметкер – </w:t>
      </w:r>
      <w:r w:rsidR="006E3185">
        <w:rPr>
          <w:rFonts w:ascii="Times New Roman" w:hAnsi="Times New Roman"/>
          <w:sz w:val="24"/>
          <w:szCs w:val="24"/>
          <w:lang w:val="kk-KZ"/>
        </w:rPr>
        <w:t>Бердімуратов</w:t>
      </w:r>
      <w:r w:rsidRPr="00B75558">
        <w:rPr>
          <w:rFonts w:ascii="Times New Roman" w:hAnsi="Times New Roman"/>
          <w:sz w:val="24"/>
          <w:szCs w:val="24"/>
          <w:lang w:val="kk-KZ"/>
        </w:rPr>
        <w:t xml:space="preserve"> </w:t>
      </w:r>
      <w:r w:rsidR="006E3185">
        <w:rPr>
          <w:rFonts w:ascii="Times New Roman" w:hAnsi="Times New Roman"/>
          <w:sz w:val="24"/>
          <w:szCs w:val="24"/>
          <w:lang w:val="kk-KZ"/>
        </w:rPr>
        <w:t>Н</w:t>
      </w:r>
      <w:r w:rsidRPr="00B75558">
        <w:rPr>
          <w:rFonts w:ascii="Times New Roman" w:hAnsi="Times New Roman"/>
          <w:sz w:val="24"/>
          <w:szCs w:val="24"/>
          <w:lang w:val="kk-KZ"/>
        </w:rPr>
        <w:t>.</w:t>
      </w:r>
      <w:r w:rsidR="006E3185">
        <w:rPr>
          <w:rFonts w:ascii="Times New Roman" w:hAnsi="Times New Roman"/>
          <w:sz w:val="24"/>
          <w:szCs w:val="24"/>
          <w:lang w:val="kk-KZ"/>
        </w:rPr>
        <w:t>Е</w:t>
      </w:r>
      <w:r w:rsidRPr="00B75558">
        <w:rPr>
          <w:rFonts w:ascii="Times New Roman" w:hAnsi="Times New Roman"/>
          <w:sz w:val="24"/>
          <w:szCs w:val="24"/>
          <w:lang w:val="kk-KZ"/>
        </w:rPr>
        <w:t>.;</w:t>
      </w:r>
    </w:p>
    <w:p w14:paraId="18F50761" w14:textId="0BFA25F2" w:rsidR="009437AF" w:rsidRPr="00B75558" w:rsidRDefault="006E3185" w:rsidP="00D627CF">
      <w:pPr>
        <w:pStyle w:val="a3"/>
        <w:tabs>
          <w:tab w:val="left" w:pos="1134"/>
        </w:tabs>
        <w:ind w:left="567"/>
        <w:rPr>
          <w:rFonts w:ascii="Times New Roman" w:hAnsi="Times New Roman"/>
          <w:sz w:val="24"/>
          <w:szCs w:val="24"/>
          <w:lang w:val="kk-KZ"/>
        </w:rPr>
      </w:pPr>
      <w:r>
        <w:rPr>
          <w:rFonts w:ascii="Times New Roman" w:hAnsi="Times New Roman"/>
          <w:sz w:val="24"/>
          <w:szCs w:val="24"/>
          <w:lang w:val="kk-KZ"/>
        </w:rPr>
        <w:t>Инженер</w:t>
      </w:r>
      <w:r w:rsidR="009437AF" w:rsidRPr="00B75558">
        <w:rPr>
          <w:rFonts w:ascii="Times New Roman" w:hAnsi="Times New Roman"/>
          <w:sz w:val="24"/>
          <w:szCs w:val="24"/>
          <w:lang w:val="kk-KZ"/>
        </w:rPr>
        <w:t xml:space="preserve"> – Б</w:t>
      </w:r>
      <w:r>
        <w:rPr>
          <w:rFonts w:ascii="Times New Roman" w:hAnsi="Times New Roman"/>
          <w:sz w:val="24"/>
          <w:szCs w:val="24"/>
          <w:lang w:val="kk-KZ"/>
        </w:rPr>
        <w:t>олатов С</w:t>
      </w:r>
      <w:r w:rsidR="009437AF" w:rsidRPr="00B75558">
        <w:rPr>
          <w:rFonts w:ascii="Times New Roman" w:hAnsi="Times New Roman"/>
          <w:sz w:val="24"/>
          <w:szCs w:val="24"/>
          <w:lang w:val="kk-KZ"/>
        </w:rPr>
        <w:t>.</w:t>
      </w:r>
      <w:r>
        <w:rPr>
          <w:rFonts w:ascii="Times New Roman" w:hAnsi="Times New Roman"/>
          <w:sz w:val="24"/>
          <w:szCs w:val="24"/>
          <w:lang w:val="kk-KZ"/>
        </w:rPr>
        <w:t>Д</w:t>
      </w:r>
      <w:r w:rsidR="009437AF" w:rsidRPr="00B75558">
        <w:rPr>
          <w:rFonts w:ascii="Times New Roman" w:hAnsi="Times New Roman"/>
          <w:sz w:val="24"/>
          <w:szCs w:val="24"/>
          <w:lang w:val="kk-KZ"/>
        </w:rPr>
        <w:t>.</w:t>
      </w:r>
    </w:p>
    <w:p w14:paraId="30466DF4" w14:textId="0B28D0A2" w:rsidR="009437AF" w:rsidRPr="00B75558" w:rsidRDefault="009437AF" w:rsidP="006855CE">
      <w:pPr>
        <w:pStyle w:val="a3"/>
        <w:tabs>
          <w:tab w:val="left" w:pos="1134"/>
        </w:tabs>
        <w:ind w:left="567"/>
        <w:rPr>
          <w:rFonts w:ascii="Times New Roman" w:hAnsi="Times New Roman"/>
          <w:sz w:val="24"/>
          <w:szCs w:val="24"/>
          <w:lang w:val="kk-KZ"/>
        </w:rPr>
      </w:pPr>
    </w:p>
    <w:p w14:paraId="37D899C3" w14:textId="0B8FAF8D" w:rsidR="009437AF" w:rsidRPr="00B75558" w:rsidRDefault="009437AF" w:rsidP="006855CE">
      <w:pPr>
        <w:pStyle w:val="a3"/>
        <w:tabs>
          <w:tab w:val="left" w:pos="1134"/>
        </w:tabs>
        <w:ind w:left="567"/>
        <w:rPr>
          <w:rFonts w:ascii="Times New Roman" w:hAnsi="Times New Roman"/>
          <w:sz w:val="24"/>
          <w:szCs w:val="24"/>
          <w:lang w:val="kk-KZ"/>
        </w:rPr>
      </w:pPr>
    </w:p>
    <w:p w14:paraId="224E624E" w14:textId="341E1903" w:rsidR="009437AF" w:rsidRPr="00B75558" w:rsidRDefault="009437AF" w:rsidP="006855CE">
      <w:pPr>
        <w:pStyle w:val="a3"/>
        <w:tabs>
          <w:tab w:val="left" w:pos="1134"/>
        </w:tabs>
        <w:ind w:left="567"/>
        <w:rPr>
          <w:rFonts w:ascii="Times New Roman" w:hAnsi="Times New Roman"/>
          <w:sz w:val="24"/>
          <w:szCs w:val="24"/>
          <w:lang w:val="kk-KZ"/>
        </w:rPr>
      </w:pPr>
    </w:p>
    <w:p w14:paraId="2EB40718" w14:textId="4B80F22B" w:rsidR="009437AF" w:rsidRPr="00D62EF4" w:rsidRDefault="009437AF" w:rsidP="00D62EF4">
      <w:pPr>
        <w:tabs>
          <w:tab w:val="left" w:pos="1134"/>
        </w:tabs>
        <w:rPr>
          <w:rFonts w:ascii="Times New Roman" w:hAnsi="Times New Roman"/>
          <w:sz w:val="24"/>
          <w:szCs w:val="24"/>
          <w:lang w:val="kk-KZ"/>
        </w:rPr>
      </w:pPr>
    </w:p>
    <w:sectPr w:rsidR="009437AF" w:rsidRPr="00D62EF4" w:rsidSect="00D62EF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F63DF" w14:textId="77777777" w:rsidR="00C91802" w:rsidRDefault="00C91802" w:rsidP="00DC4490">
      <w:pPr>
        <w:spacing w:after="0" w:line="240" w:lineRule="auto"/>
      </w:pPr>
      <w:r>
        <w:separator/>
      </w:r>
    </w:p>
  </w:endnote>
  <w:endnote w:type="continuationSeparator" w:id="0">
    <w:p w14:paraId="389A0CEB" w14:textId="77777777" w:rsidR="00C91802" w:rsidRDefault="00C91802" w:rsidP="00DC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NewRomanPSMT">
    <w:altName w:val="Calibri"/>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E9FE" w14:textId="77777777" w:rsidR="00C91802" w:rsidRDefault="00C91802" w:rsidP="00DC4490">
      <w:pPr>
        <w:spacing w:after="0" w:line="240" w:lineRule="auto"/>
      </w:pPr>
      <w:r>
        <w:separator/>
      </w:r>
    </w:p>
  </w:footnote>
  <w:footnote w:type="continuationSeparator" w:id="0">
    <w:p w14:paraId="3B9465CD" w14:textId="77777777" w:rsidR="00C91802" w:rsidRDefault="00C91802" w:rsidP="00DC44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07E2B"/>
    <w:multiLevelType w:val="hybridMultilevel"/>
    <w:tmpl w:val="DD6E53F2"/>
    <w:lvl w:ilvl="0" w:tplc="780495F2">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nsid w:val="0CD906A4"/>
    <w:multiLevelType w:val="hybridMultilevel"/>
    <w:tmpl w:val="8D6CD2EA"/>
    <w:lvl w:ilvl="0" w:tplc="790A0A18">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196B4682"/>
    <w:multiLevelType w:val="hybridMultilevel"/>
    <w:tmpl w:val="4CA83CFE"/>
    <w:lvl w:ilvl="0" w:tplc="5B10FB36">
      <w:start w:val="1"/>
      <w:numFmt w:val="decimal"/>
      <w:lvlText w:val="%1."/>
      <w:lvlJc w:val="lef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D5E533B"/>
    <w:multiLevelType w:val="multilevel"/>
    <w:tmpl w:val="8BDCF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173AB5"/>
    <w:multiLevelType w:val="hybridMultilevel"/>
    <w:tmpl w:val="26784C06"/>
    <w:lvl w:ilvl="0" w:tplc="7FE8788C">
      <w:start w:val="1"/>
      <w:numFmt w:val="bullet"/>
      <w:lvlText w:val="–"/>
      <w:lvlJc w:val="left"/>
      <w:pPr>
        <w:ind w:left="927" w:hanging="360"/>
      </w:pPr>
      <w:rPr>
        <w:rFonts w:ascii="Times New Roman" w:eastAsia="TimesNewRomanPSMT"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nsid w:val="2EE841B7"/>
    <w:multiLevelType w:val="hybridMultilevel"/>
    <w:tmpl w:val="E278D9A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FA452FA"/>
    <w:multiLevelType w:val="multilevel"/>
    <w:tmpl w:val="D8608A4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7">
    <w:nsid w:val="2FFB70E2"/>
    <w:multiLevelType w:val="multilevel"/>
    <w:tmpl w:val="EC74DB3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8">
    <w:nsid w:val="34CA7719"/>
    <w:multiLevelType w:val="hybridMultilevel"/>
    <w:tmpl w:val="9BB636BC"/>
    <w:lvl w:ilvl="0" w:tplc="0419000F">
      <w:start w:val="1"/>
      <w:numFmt w:val="decimal"/>
      <w:lvlText w:val="%1."/>
      <w:lvlJc w:val="left"/>
      <w:pPr>
        <w:ind w:left="373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F4B7F"/>
    <w:multiLevelType w:val="hybridMultilevel"/>
    <w:tmpl w:val="20107F18"/>
    <w:lvl w:ilvl="0" w:tplc="EECA6DB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nsid w:val="3F710D33"/>
    <w:multiLevelType w:val="multilevel"/>
    <w:tmpl w:val="7C44B5B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1">
    <w:nsid w:val="40B527E1"/>
    <w:multiLevelType w:val="hybridMultilevel"/>
    <w:tmpl w:val="50DEDC00"/>
    <w:lvl w:ilvl="0" w:tplc="EECA6DB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435B40C2"/>
    <w:multiLevelType w:val="multilevel"/>
    <w:tmpl w:val="F4249E8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3">
    <w:nsid w:val="43F00F56"/>
    <w:multiLevelType w:val="multilevel"/>
    <w:tmpl w:val="36E41FF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4">
    <w:nsid w:val="4BEF4F0E"/>
    <w:multiLevelType w:val="multilevel"/>
    <w:tmpl w:val="4300CD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5">
    <w:nsid w:val="4D23787C"/>
    <w:multiLevelType w:val="hybridMultilevel"/>
    <w:tmpl w:val="F7E82428"/>
    <w:lvl w:ilvl="0" w:tplc="39921F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514B7E06"/>
    <w:multiLevelType w:val="multilevel"/>
    <w:tmpl w:val="A866EC6C"/>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7">
    <w:nsid w:val="544A51E1"/>
    <w:multiLevelType w:val="multilevel"/>
    <w:tmpl w:val="01E06052"/>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8">
    <w:nsid w:val="5C015358"/>
    <w:multiLevelType w:val="multilevel"/>
    <w:tmpl w:val="F110AC68"/>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19">
    <w:nsid w:val="5F96458C"/>
    <w:multiLevelType w:val="multilevel"/>
    <w:tmpl w:val="8FB6B95E"/>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0">
    <w:nsid w:val="60DD5597"/>
    <w:multiLevelType w:val="multilevel"/>
    <w:tmpl w:val="F4843266"/>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1">
    <w:nsid w:val="72920B1D"/>
    <w:multiLevelType w:val="multilevel"/>
    <w:tmpl w:val="4748F0EA"/>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abstractNum w:abstractNumId="22">
    <w:nsid w:val="78360A0C"/>
    <w:multiLevelType w:val="multilevel"/>
    <w:tmpl w:val="5B122410"/>
    <w:lvl w:ilvl="0">
      <w:start w:val="1"/>
      <w:numFmt w:val="decimal"/>
      <w:lvlText w:val="%1"/>
      <w:lvlJc w:val="left"/>
      <w:pPr>
        <w:tabs>
          <w:tab w:val="num" w:pos="0"/>
        </w:tabs>
        <w:ind w:left="0" w:firstLine="0"/>
      </w:pPr>
      <w:rPr>
        <w:rFonts w:ascii="Times New Roman" w:hAnsi="Times New Roman" w:cs="Times New Roman" w:hint="default"/>
        <w:b w:val="0"/>
        <w:i w:val="0"/>
        <w:strike w:val="0"/>
        <w:dstrike w:val="0"/>
        <w:sz w:val="24"/>
      </w:rPr>
    </w:lvl>
    <w:lvl w:ilvl="1">
      <w:start w:val="1"/>
      <w:numFmt w:val="lowerLetter"/>
      <w:lvlText w:val="%2"/>
      <w:lvlJc w:val="left"/>
      <w:pPr>
        <w:tabs>
          <w:tab w:val="num" w:pos="0"/>
        </w:tabs>
        <w:ind w:left="1936" w:firstLine="0"/>
      </w:pPr>
      <w:rPr>
        <w:rFonts w:ascii="Times New Roman" w:hAnsi="Times New Roman" w:cs="Times New Roman" w:hint="default"/>
        <w:b w:val="0"/>
        <w:i w:val="0"/>
        <w:strike w:val="0"/>
        <w:dstrike w:val="0"/>
        <w:sz w:val="24"/>
      </w:rPr>
    </w:lvl>
    <w:lvl w:ilvl="2">
      <w:start w:val="1"/>
      <w:numFmt w:val="lowerRoman"/>
      <w:lvlText w:val="%3"/>
      <w:lvlJc w:val="left"/>
      <w:pPr>
        <w:tabs>
          <w:tab w:val="num" w:pos="0"/>
        </w:tabs>
        <w:ind w:left="2656" w:firstLine="0"/>
      </w:pPr>
      <w:rPr>
        <w:rFonts w:ascii="Times New Roman" w:hAnsi="Times New Roman" w:cs="Times New Roman" w:hint="default"/>
        <w:b w:val="0"/>
        <w:i w:val="0"/>
        <w:strike w:val="0"/>
        <w:dstrike w:val="0"/>
        <w:sz w:val="24"/>
      </w:rPr>
    </w:lvl>
    <w:lvl w:ilvl="3">
      <w:start w:val="1"/>
      <w:numFmt w:val="decimal"/>
      <w:lvlText w:val="%4"/>
      <w:lvlJc w:val="left"/>
      <w:pPr>
        <w:tabs>
          <w:tab w:val="num" w:pos="0"/>
        </w:tabs>
        <w:ind w:left="3376" w:firstLine="0"/>
      </w:pPr>
      <w:rPr>
        <w:rFonts w:ascii="Times New Roman" w:hAnsi="Times New Roman" w:cs="Times New Roman" w:hint="default"/>
        <w:b w:val="0"/>
        <w:i w:val="0"/>
        <w:strike w:val="0"/>
        <w:dstrike w:val="0"/>
        <w:sz w:val="24"/>
      </w:rPr>
    </w:lvl>
    <w:lvl w:ilvl="4">
      <w:start w:val="1"/>
      <w:numFmt w:val="lowerLetter"/>
      <w:lvlText w:val="%5"/>
      <w:lvlJc w:val="left"/>
      <w:pPr>
        <w:tabs>
          <w:tab w:val="num" w:pos="0"/>
        </w:tabs>
        <w:ind w:left="4096" w:firstLine="0"/>
      </w:pPr>
      <w:rPr>
        <w:rFonts w:ascii="Times New Roman" w:hAnsi="Times New Roman" w:cs="Times New Roman" w:hint="default"/>
        <w:b w:val="0"/>
        <w:i w:val="0"/>
        <w:strike w:val="0"/>
        <w:dstrike w:val="0"/>
        <w:sz w:val="24"/>
      </w:rPr>
    </w:lvl>
    <w:lvl w:ilvl="5">
      <w:start w:val="1"/>
      <w:numFmt w:val="lowerRoman"/>
      <w:lvlText w:val="%6"/>
      <w:lvlJc w:val="left"/>
      <w:pPr>
        <w:tabs>
          <w:tab w:val="num" w:pos="0"/>
        </w:tabs>
        <w:ind w:left="4816" w:firstLine="0"/>
      </w:pPr>
      <w:rPr>
        <w:rFonts w:ascii="Times New Roman" w:hAnsi="Times New Roman" w:cs="Times New Roman" w:hint="default"/>
        <w:b w:val="0"/>
        <w:i w:val="0"/>
        <w:strike w:val="0"/>
        <w:dstrike w:val="0"/>
        <w:sz w:val="24"/>
      </w:rPr>
    </w:lvl>
    <w:lvl w:ilvl="6">
      <w:start w:val="1"/>
      <w:numFmt w:val="decimal"/>
      <w:lvlText w:val="%7"/>
      <w:lvlJc w:val="left"/>
      <w:pPr>
        <w:tabs>
          <w:tab w:val="num" w:pos="0"/>
        </w:tabs>
        <w:ind w:left="5536" w:firstLine="0"/>
      </w:pPr>
      <w:rPr>
        <w:rFonts w:ascii="Times New Roman" w:hAnsi="Times New Roman" w:cs="Times New Roman" w:hint="default"/>
        <w:b w:val="0"/>
        <w:i w:val="0"/>
        <w:strike w:val="0"/>
        <w:dstrike w:val="0"/>
        <w:sz w:val="24"/>
      </w:rPr>
    </w:lvl>
    <w:lvl w:ilvl="7">
      <w:start w:val="1"/>
      <w:numFmt w:val="lowerLetter"/>
      <w:lvlText w:val="%8"/>
      <w:lvlJc w:val="left"/>
      <w:pPr>
        <w:tabs>
          <w:tab w:val="num" w:pos="0"/>
        </w:tabs>
        <w:ind w:left="6256" w:firstLine="0"/>
      </w:pPr>
      <w:rPr>
        <w:rFonts w:ascii="Times New Roman" w:hAnsi="Times New Roman" w:cs="Times New Roman" w:hint="default"/>
        <w:b w:val="0"/>
        <w:i w:val="0"/>
        <w:strike w:val="0"/>
        <w:dstrike w:val="0"/>
        <w:sz w:val="24"/>
      </w:rPr>
    </w:lvl>
    <w:lvl w:ilvl="8">
      <w:start w:val="1"/>
      <w:numFmt w:val="lowerRoman"/>
      <w:lvlText w:val="%9"/>
      <w:lvlJc w:val="left"/>
      <w:pPr>
        <w:tabs>
          <w:tab w:val="num" w:pos="0"/>
        </w:tabs>
        <w:ind w:left="6976" w:firstLine="0"/>
      </w:pPr>
      <w:rPr>
        <w:rFonts w:ascii="Times New Roman" w:hAnsi="Times New Roman" w:cs="Times New Roman" w:hint="default"/>
        <w:b w:val="0"/>
        <w:i w:val="0"/>
        <w:strike w:val="0"/>
        <w:dstrike w:val="0"/>
        <w:sz w:val="24"/>
      </w:rPr>
    </w:lvl>
  </w:abstractNum>
  <w:num w:numId="1">
    <w:abstractNumId w:val="5"/>
  </w:num>
  <w:num w:numId="2">
    <w:abstractNumId w:val="8"/>
  </w:num>
  <w:num w:numId="3">
    <w:abstractNumId w:val="2"/>
  </w:num>
  <w:num w:numId="4">
    <w:abstractNumId w:val="18"/>
  </w:num>
  <w:num w:numId="5">
    <w:abstractNumId w:val="16"/>
  </w:num>
  <w:num w:numId="6">
    <w:abstractNumId w:val="7"/>
  </w:num>
  <w:num w:numId="7">
    <w:abstractNumId w:val="10"/>
  </w:num>
  <w:num w:numId="8">
    <w:abstractNumId w:val="14"/>
  </w:num>
  <w:num w:numId="9">
    <w:abstractNumId w:val="12"/>
  </w:num>
  <w:num w:numId="10">
    <w:abstractNumId w:val="19"/>
  </w:num>
  <w:num w:numId="11">
    <w:abstractNumId w:val="21"/>
  </w:num>
  <w:num w:numId="12">
    <w:abstractNumId w:val="6"/>
  </w:num>
  <w:num w:numId="13">
    <w:abstractNumId w:val="22"/>
  </w:num>
  <w:num w:numId="14">
    <w:abstractNumId w:val="17"/>
  </w:num>
  <w:num w:numId="15">
    <w:abstractNumId w:val="20"/>
  </w:num>
  <w:num w:numId="16">
    <w:abstractNumId w:val="13"/>
  </w:num>
  <w:num w:numId="17">
    <w:abstractNumId w:val="9"/>
  </w:num>
  <w:num w:numId="18">
    <w:abstractNumId w:val="0"/>
  </w:num>
  <w:num w:numId="19">
    <w:abstractNumId w:val="4"/>
  </w:num>
  <w:num w:numId="20">
    <w:abstractNumId w:val="15"/>
  </w:num>
  <w:num w:numId="21">
    <w:abstractNumId w:val="3"/>
  </w:num>
  <w:num w:numId="22">
    <w:abstractNumId w:val="11"/>
  </w:num>
  <w:num w:numId="23">
    <w:abstractNumId w:val="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9C"/>
    <w:rsid w:val="0000068C"/>
    <w:rsid w:val="0001178E"/>
    <w:rsid w:val="000279E0"/>
    <w:rsid w:val="00037DF2"/>
    <w:rsid w:val="000D2672"/>
    <w:rsid w:val="000E436F"/>
    <w:rsid w:val="00125A34"/>
    <w:rsid w:val="00134356"/>
    <w:rsid w:val="00146DD7"/>
    <w:rsid w:val="00173D36"/>
    <w:rsid w:val="00197A25"/>
    <w:rsid w:val="001A5C9D"/>
    <w:rsid w:val="00224D78"/>
    <w:rsid w:val="00244E4C"/>
    <w:rsid w:val="00271463"/>
    <w:rsid w:val="00271F58"/>
    <w:rsid w:val="002731E6"/>
    <w:rsid w:val="00296F26"/>
    <w:rsid w:val="002C111A"/>
    <w:rsid w:val="002C2682"/>
    <w:rsid w:val="002E1271"/>
    <w:rsid w:val="002F1495"/>
    <w:rsid w:val="00304A87"/>
    <w:rsid w:val="003427EC"/>
    <w:rsid w:val="00387A73"/>
    <w:rsid w:val="004040C6"/>
    <w:rsid w:val="0044228E"/>
    <w:rsid w:val="004A24E0"/>
    <w:rsid w:val="004A29F5"/>
    <w:rsid w:val="004A6AF1"/>
    <w:rsid w:val="004E773B"/>
    <w:rsid w:val="00587BDA"/>
    <w:rsid w:val="005A096A"/>
    <w:rsid w:val="00604CE6"/>
    <w:rsid w:val="00637BD1"/>
    <w:rsid w:val="00656454"/>
    <w:rsid w:val="006837BE"/>
    <w:rsid w:val="006855CE"/>
    <w:rsid w:val="006C6817"/>
    <w:rsid w:val="006E3185"/>
    <w:rsid w:val="006E39E9"/>
    <w:rsid w:val="006E700D"/>
    <w:rsid w:val="006F6EF8"/>
    <w:rsid w:val="007164CC"/>
    <w:rsid w:val="00727120"/>
    <w:rsid w:val="00750A39"/>
    <w:rsid w:val="007B4891"/>
    <w:rsid w:val="007C17B2"/>
    <w:rsid w:val="007F4303"/>
    <w:rsid w:val="0084684A"/>
    <w:rsid w:val="008676C3"/>
    <w:rsid w:val="008769CD"/>
    <w:rsid w:val="00880E97"/>
    <w:rsid w:val="0088769F"/>
    <w:rsid w:val="008B01C7"/>
    <w:rsid w:val="008D3E6B"/>
    <w:rsid w:val="00906DDD"/>
    <w:rsid w:val="00932B4E"/>
    <w:rsid w:val="009437AF"/>
    <w:rsid w:val="00980C0E"/>
    <w:rsid w:val="0098209A"/>
    <w:rsid w:val="00995964"/>
    <w:rsid w:val="009A1ED5"/>
    <w:rsid w:val="009E220B"/>
    <w:rsid w:val="009F54FC"/>
    <w:rsid w:val="00A05EEE"/>
    <w:rsid w:val="00A41EC9"/>
    <w:rsid w:val="00A65724"/>
    <w:rsid w:val="00AD01C9"/>
    <w:rsid w:val="00AE13C0"/>
    <w:rsid w:val="00B00584"/>
    <w:rsid w:val="00B525B7"/>
    <w:rsid w:val="00B6590F"/>
    <w:rsid w:val="00B75558"/>
    <w:rsid w:val="00BB4A58"/>
    <w:rsid w:val="00BC2AC2"/>
    <w:rsid w:val="00BE41A0"/>
    <w:rsid w:val="00C150C6"/>
    <w:rsid w:val="00C215AD"/>
    <w:rsid w:val="00C30697"/>
    <w:rsid w:val="00C67D9C"/>
    <w:rsid w:val="00C91802"/>
    <w:rsid w:val="00C93C36"/>
    <w:rsid w:val="00CA2AFD"/>
    <w:rsid w:val="00CD4545"/>
    <w:rsid w:val="00CE58F7"/>
    <w:rsid w:val="00D327B0"/>
    <w:rsid w:val="00D46F1C"/>
    <w:rsid w:val="00D55C2B"/>
    <w:rsid w:val="00D627CF"/>
    <w:rsid w:val="00D62EF4"/>
    <w:rsid w:val="00DC4490"/>
    <w:rsid w:val="00DD0A20"/>
    <w:rsid w:val="00DF4EBF"/>
    <w:rsid w:val="00E06E59"/>
    <w:rsid w:val="00E562B2"/>
    <w:rsid w:val="00E818E0"/>
    <w:rsid w:val="00F46476"/>
    <w:rsid w:val="00F53872"/>
    <w:rsid w:val="00F76332"/>
    <w:rsid w:val="00FB002A"/>
    <w:rsid w:val="00FB580B"/>
    <w:rsid w:val="00FE5590"/>
    <w:rsid w:val="00FF2763"/>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B9B"/>
  <w15:docId w15:val="{40A23B44-58A1-4376-B261-F8AC9D06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1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Heading1,Colorful List - Accent 11,Bullet List,FooterText,numbered,List Paragraph,strich,2nd Tier Header"/>
    <w:basedOn w:val="a"/>
    <w:link w:val="a4"/>
    <w:uiPriority w:val="34"/>
    <w:qFormat/>
    <w:rsid w:val="009A1ED5"/>
    <w:pPr>
      <w:ind w:left="720"/>
      <w:contextualSpacing/>
    </w:pPr>
    <w:rPr>
      <w:rFonts w:ascii="Calibri" w:eastAsia="Calibri" w:hAnsi="Calibri" w:cs="Times New Roman"/>
      <w:lang w:eastAsia="en-US"/>
    </w:rPr>
  </w:style>
  <w:style w:type="character" w:customStyle="1" w:styleId="a4">
    <w:name w:val="Абзац списка Знак"/>
    <w:aliases w:val="маркированный Знак,Heading1 Знак,Colorful List - Accent 11 Знак,Bullet List Знак,FooterText Знак,numbered Знак,List Paragraph Знак,strich Знак,2nd Tier Header Знак"/>
    <w:link w:val="a3"/>
    <w:uiPriority w:val="34"/>
    <w:locked/>
    <w:rsid w:val="009A1ED5"/>
    <w:rPr>
      <w:rFonts w:ascii="Calibri" w:eastAsia="Calibri" w:hAnsi="Calibri" w:cs="Times New Roman"/>
      <w:lang w:eastAsia="en-US"/>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6"/>
    <w:uiPriority w:val="99"/>
    <w:qFormat/>
    <w:rsid w:val="00037DF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5"/>
    <w:uiPriority w:val="99"/>
    <w:locked/>
    <w:rsid w:val="00037DF2"/>
    <w:rPr>
      <w:rFonts w:ascii="Times New Roman" w:eastAsia="Times New Roman" w:hAnsi="Times New Roman" w:cs="Times New Roman"/>
      <w:sz w:val="24"/>
      <w:szCs w:val="24"/>
      <w:lang w:eastAsia="ar-SA"/>
    </w:rPr>
  </w:style>
  <w:style w:type="paragraph" w:customStyle="1" w:styleId="Default">
    <w:name w:val="Default"/>
    <w:uiPriority w:val="99"/>
    <w:qFormat/>
    <w:rsid w:val="00037DF2"/>
    <w:pPr>
      <w:autoSpaceDE w:val="0"/>
      <w:autoSpaceDN w:val="0"/>
      <w:adjustRightInd w:val="0"/>
      <w:spacing w:after="0" w:line="240" w:lineRule="auto"/>
    </w:pPr>
    <w:rPr>
      <w:rFonts w:ascii="Times New Roman" w:hAnsi="Times New Roman" w:cs="Times New Roman"/>
      <w:color w:val="000000"/>
      <w:sz w:val="24"/>
      <w:szCs w:val="24"/>
      <w:lang w:bidi="as-IN"/>
    </w:rPr>
  </w:style>
  <w:style w:type="character" w:styleId="a7">
    <w:name w:val="Hyperlink"/>
    <w:basedOn w:val="a0"/>
    <w:uiPriority w:val="99"/>
    <w:unhideWhenUsed/>
    <w:rsid w:val="00134356"/>
    <w:rPr>
      <w:color w:val="0000FF"/>
      <w:u w:val="single"/>
    </w:rPr>
  </w:style>
  <w:style w:type="character" w:customStyle="1" w:styleId="anchortext">
    <w:name w:val="anchortext"/>
    <w:rsid w:val="000279E0"/>
  </w:style>
  <w:style w:type="character" w:styleId="a8">
    <w:name w:val="Strong"/>
    <w:basedOn w:val="a0"/>
    <w:uiPriority w:val="22"/>
    <w:qFormat/>
    <w:rsid w:val="000E436F"/>
    <w:rPr>
      <w:b/>
      <w:bCs/>
    </w:rPr>
  </w:style>
  <w:style w:type="character" w:customStyle="1" w:styleId="UnresolvedMention">
    <w:name w:val="Unresolved Mention"/>
    <w:basedOn w:val="a0"/>
    <w:uiPriority w:val="99"/>
    <w:semiHidden/>
    <w:unhideWhenUsed/>
    <w:rsid w:val="002C111A"/>
    <w:rPr>
      <w:color w:val="605E5C"/>
      <w:shd w:val="clear" w:color="auto" w:fill="E1DFDD"/>
    </w:rPr>
  </w:style>
  <w:style w:type="paragraph" w:styleId="a9">
    <w:name w:val="header"/>
    <w:basedOn w:val="a"/>
    <w:link w:val="aa"/>
    <w:uiPriority w:val="99"/>
    <w:unhideWhenUsed/>
    <w:rsid w:val="00DC449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C4490"/>
  </w:style>
  <w:style w:type="paragraph" w:styleId="ab">
    <w:name w:val="footer"/>
    <w:basedOn w:val="a"/>
    <w:link w:val="ac"/>
    <w:uiPriority w:val="99"/>
    <w:unhideWhenUsed/>
    <w:rsid w:val="00DC449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C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2584">
      <w:bodyDiv w:val="1"/>
      <w:marLeft w:val="0"/>
      <w:marRight w:val="0"/>
      <w:marTop w:val="0"/>
      <w:marBottom w:val="0"/>
      <w:divBdr>
        <w:top w:val="none" w:sz="0" w:space="0" w:color="auto"/>
        <w:left w:val="none" w:sz="0" w:space="0" w:color="auto"/>
        <w:bottom w:val="none" w:sz="0" w:space="0" w:color="auto"/>
        <w:right w:val="none" w:sz="0" w:space="0" w:color="auto"/>
      </w:divBdr>
    </w:div>
    <w:div w:id="240406472">
      <w:bodyDiv w:val="1"/>
      <w:marLeft w:val="0"/>
      <w:marRight w:val="0"/>
      <w:marTop w:val="0"/>
      <w:marBottom w:val="0"/>
      <w:divBdr>
        <w:top w:val="none" w:sz="0" w:space="0" w:color="auto"/>
        <w:left w:val="none" w:sz="0" w:space="0" w:color="auto"/>
        <w:bottom w:val="none" w:sz="0" w:space="0" w:color="auto"/>
        <w:right w:val="none" w:sz="0" w:space="0" w:color="auto"/>
      </w:divBdr>
    </w:div>
    <w:div w:id="400493556">
      <w:bodyDiv w:val="1"/>
      <w:marLeft w:val="0"/>
      <w:marRight w:val="0"/>
      <w:marTop w:val="0"/>
      <w:marBottom w:val="0"/>
      <w:divBdr>
        <w:top w:val="none" w:sz="0" w:space="0" w:color="auto"/>
        <w:left w:val="none" w:sz="0" w:space="0" w:color="auto"/>
        <w:bottom w:val="none" w:sz="0" w:space="0" w:color="auto"/>
        <w:right w:val="none" w:sz="0" w:space="0" w:color="auto"/>
      </w:divBdr>
    </w:div>
    <w:div w:id="431442159">
      <w:bodyDiv w:val="1"/>
      <w:marLeft w:val="0"/>
      <w:marRight w:val="0"/>
      <w:marTop w:val="0"/>
      <w:marBottom w:val="0"/>
      <w:divBdr>
        <w:top w:val="none" w:sz="0" w:space="0" w:color="auto"/>
        <w:left w:val="none" w:sz="0" w:space="0" w:color="auto"/>
        <w:bottom w:val="none" w:sz="0" w:space="0" w:color="auto"/>
        <w:right w:val="none" w:sz="0" w:space="0" w:color="auto"/>
      </w:divBdr>
    </w:div>
    <w:div w:id="432818716">
      <w:bodyDiv w:val="1"/>
      <w:marLeft w:val="0"/>
      <w:marRight w:val="0"/>
      <w:marTop w:val="0"/>
      <w:marBottom w:val="0"/>
      <w:divBdr>
        <w:top w:val="none" w:sz="0" w:space="0" w:color="auto"/>
        <w:left w:val="none" w:sz="0" w:space="0" w:color="auto"/>
        <w:bottom w:val="none" w:sz="0" w:space="0" w:color="auto"/>
        <w:right w:val="none" w:sz="0" w:space="0" w:color="auto"/>
      </w:divBdr>
    </w:div>
    <w:div w:id="565188816">
      <w:bodyDiv w:val="1"/>
      <w:marLeft w:val="0"/>
      <w:marRight w:val="0"/>
      <w:marTop w:val="0"/>
      <w:marBottom w:val="0"/>
      <w:divBdr>
        <w:top w:val="none" w:sz="0" w:space="0" w:color="auto"/>
        <w:left w:val="none" w:sz="0" w:space="0" w:color="auto"/>
        <w:bottom w:val="none" w:sz="0" w:space="0" w:color="auto"/>
        <w:right w:val="none" w:sz="0" w:space="0" w:color="auto"/>
      </w:divBdr>
    </w:div>
    <w:div w:id="685205919">
      <w:bodyDiv w:val="1"/>
      <w:marLeft w:val="0"/>
      <w:marRight w:val="0"/>
      <w:marTop w:val="0"/>
      <w:marBottom w:val="0"/>
      <w:divBdr>
        <w:top w:val="none" w:sz="0" w:space="0" w:color="auto"/>
        <w:left w:val="none" w:sz="0" w:space="0" w:color="auto"/>
        <w:bottom w:val="none" w:sz="0" w:space="0" w:color="auto"/>
        <w:right w:val="none" w:sz="0" w:space="0" w:color="auto"/>
      </w:divBdr>
    </w:div>
    <w:div w:id="817721603">
      <w:bodyDiv w:val="1"/>
      <w:marLeft w:val="0"/>
      <w:marRight w:val="0"/>
      <w:marTop w:val="0"/>
      <w:marBottom w:val="0"/>
      <w:divBdr>
        <w:top w:val="none" w:sz="0" w:space="0" w:color="auto"/>
        <w:left w:val="none" w:sz="0" w:space="0" w:color="auto"/>
        <w:bottom w:val="none" w:sz="0" w:space="0" w:color="auto"/>
        <w:right w:val="none" w:sz="0" w:space="0" w:color="auto"/>
      </w:divBdr>
    </w:div>
    <w:div w:id="849953196">
      <w:bodyDiv w:val="1"/>
      <w:marLeft w:val="0"/>
      <w:marRight w:val="0"/>
      <w:marTop w:val="0"/>
      <w:marBottom w:val="0"/>
      <w:divBdr>
        <w:top w:val="none" w:sz="0" w:space="0" w:color="auto"/>
        <w:left w:val="none" w:sz="0" w:space="0" w:color="auto"/>
        <w:bottom w:val="none" w:sz="0" w:space="0" w:color="auto"/>
        <w:right w:val="none" w:sz="0" w:space="0" w:color="auto"/>
      </w:divBdr>
    </w:div>
    <w:div w:id="863052903">
      <w:bodyDiv w:val="1"/>
      <w:marLeft w:val="0"/>
      <w:marRight w:val="0"/>
      <w:marTop w:val="0"/>
      <w:marBottom w:val="0"/>
      <w:divBdr>
        <w:top w:val="none" w:sz="0" w:space="0" w:color="auto"/>
        <w:left w:val="none" w:sz="0" w:space="0" w:color="auto"/>
        <w:bottom w:val="none" w:sz="0" w:space="0" w:color="auto"/>
        <w:right w:val="none" w:sz="0" w:space="0" w:color="auto"/>
      </w:divBdr>
    </w:div>
    <w:div w:id="1143348091">
      <w:bodyDiv w:val="1"/>
      <w:marLeft w:val="0"/>
      <w:marRight w:val="0"/>
      <w:marTop w:val="0"/>
      <w:marBottom w:val="0"/>
      <w:divBdr>
        <w:top w:val="none" w:sz="0" w:space="0" w:color="auto"/>
        <w:left w:val="none" w:sz="0" w:space="0" w:color="auto"/>
        <w:bottom w:val="none" w:sz="0" w:space="0" w:color="auto"/>
        <w:right w:val="none" w:sz="0" w:space="0" w:color="auto"/>
      </w:divBdr>
    </w:div>
    <w:div w:id="1456022355">
      <w:bodyDiv w:val="1"/>
      <w:marLeft w:val="0"/>
      <w:marRight w:val="0"/>
      <w:marTop w:val="0"/>
      <w:marBottom w:val="0"/>
      <w:divBdr>
        <w:top w:val="none" w:sz="0" w:space="0" w:color="auto"/>
        <w:left w:val="none" w:sz="0" w:space="0" w:color="auto"/>
        <w:bottom w:val="none" w:sz="0" w:space="0" w:color="auto"/>
        <w:right w:val="none" w:sz="0" w:space="0" w:color="auto"/>
      </w:divBdr>
    </w:div>
    <w:div w:id="1678457426">
      <w:bodyDiv w:val="1"/>
      <w:marLeft w:val="0"/>
      <w:marRight w:val="0"/>
      <w:marTop w:val="0"/>
      <w:marBottom w:val="0"/>
      <w:divBdr>
        <w:top w:val="none" w:sz="0" w:space="0" w:color="auto"/>
        <w:left w:val="none" w:sz="0" w:space="0" w:color="auto"/>
        <w:bottom w:val="none" w:sz="0" w:space="0" w:color="auto"/>
        <w:right w:val="none" w:sz="0" w:space="0" w:color="auto"/>
      </w:divBdr>
    </w:div>
    <w:div w:id="21046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6183-360A-40D5-A264-48AFBDC9D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2</Pages>
  <Words>549</Words>
  <Characters>3133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17</cp:revision>
  <dcterms:created xsi:type="dcterms:W3CDTF">2025-02-10T06:43:00Z</dcterms:created>
  <dcterms:modified xsi:type="dcterms:W3CDTF">2026-03-17T12:33:00Z</dcterms:modified>
</cp:coreProperties>
</file>