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F17" w:rsidRPr="00865F8E" w:rsidRDefault="002A4F17" w:rsidP="002A4F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kk-KZ" w:eastAsia="ru-RU"/>
        </w:rPr>
      </w:pPr>
      <w:r w:rsidRPr="00865F8E">
        <w:rPr>
          <w:rFonts w:ascii="Times New Roman" w:eastAsia="Times New Roman" w:hAnsi="Times New Roman"/>
          <w:b/>
          <w:sz w:val="28"/>
          <w:szCs w:val="24"/>
          <w:lang w:val="kk-KZ" w:eastAsia="ru-RU"/>
        </w:rPr>
        <w:t xml:space="preserve">«Техникалық және кәсіптік, орта білімнен кейінгі білім беру ұйымдарына құжаттар қабылдау» </w:t>
      </w:r>
    </w:p>
    <w:p w:rsidR="002A4F17" w:rsidRPr="00865F8E" w:rsidRDefault="002A4F17" w:rsidP="002A4F1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kk-KZ" w:eastAsia="ru-RU"/>
        </w:rPr>
      </w:pPr>
      <w:r w:rsidRPr="00865F8E">
        <w:rPr>
          <w:rFonts w:ascii="Times New Roman" w:eastAsia="Times New Roman" w:hAnsi="Times New Roman"/>
          <w:sz w:val="28"/>
          <w:szCs w:val="24"/>
          <w:lang w:val="kk-KZ" w:eastAsia="ru-RU"/>
        </w:rPr>
        <w:t>Жоғары колледжге құжаттар қабылдау Қазақстан Республикасы Білім және ғылым министрінің 2018 жылғы 18 қазандағы № 578 «Техникалық және кәсіптік, орта білімнен кейінгі білім беру бағдарламаларын іске асыратын білім беру ұйымдарына оқуға қабылдаудың үлгілік қағидаларын бекіту туралы» бұйрығына сәйкес жүзеге асырылады.</w:t>
      </w:r>
    </w:p>
    <w:p w:rsidR="002A4F17" w:rsidRPr="00865F8E" w:rsidRDefault="002A4F17" w:rsidP="002A4F1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kk-KZ" w:eastAsia="ru-RU"/>
        </w:rPr>
      </w:pPr>
      <w:r w:rsidRPr="00865F8E">
        <w:rPr>
          <w:rFonts w:ascii="Times New Roman" w:eastAsia="Times New Roman" w:hAnsi="Times New Roman"/>
          <w:sz w:val="28"/>
          <w:szCs w:val="24"/>
          <w:lang w:val="kk-KZ" w:eastAsia="ru-RU"/>
        </w:rPr>
        <w:t>Орта буын мамандары мен қолданбалы бакалаврларды даярлауды көздейтін техникалық және кәсіптік, орта білімнен кейінгі білім беру бағдарламалары бойынша оқуға өтініштер 2026 жылы мынадай мерзімдерде қабылданады:</w:t>
      </w:r>
      <w:r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</w:t>
      </w:r>
      <w:r w:rsidRPr="00865F8E">
        <w:rPr>
          <w:rFonts w:ascii="Times New Roman" w:eastAsia="Times New Roman" w:hAnsi="Times New Roman"/>
          <w:sz w:val="28"/>
          <w:szCs w:val="24"/>
          <w:lang w:val="kk-KZ" w:eastAsia="ru-RU"/>
        </w:rPr>
        <w:t>негізгі орта, жалпы орта, техникалық және кәсіптік, орта білімнен кейінгі білім негізінде мемлекеттік білім беру тапсырысы бойынша күндізгі оқу нысанына – 2026 жылғы 25 маусымнан 22 тамызға дейін;</w:t>
      </w:r>
      <w:r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</w:t>
      </w:r>
      <w:r w:rsidRPr="00865F8E">
        <w:rPr>
          <w:rFonts w:ascii="Times New Roman" w:eastAsia="Times New Roman" w:hAnsi="Times New Roman"/>
          <w:sz w:val="28"/>
          <w:szCs w:val="24"/>
          <w:lang w:val="kk-KZ" w:eastAsia="ru-RU"/>
        </w:rPr>
        <w:t>ақылы негізде оқуға – 2026 жылғы 25 маусымнан 27 тамызға дейін;</w:t>
      </w:r>
      <w:r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</w:t>
      </w:r>
      <w:r w:rsidRPr="00865F8E">
        <w:rPr>
          <w:rFonts w:ascii="Times New Roman" w:eastAsia="Times New Roman" w:hAnsi="Times New Roman"/>
          <w:sz w:val="28"/>
          <w:szCs w:val="24"/>
          <w:lang w:val="kk-KZ" w:eastAsia="ru-RU"/>
        </w:rPr>
        <w:t>шығармашылық даярлықты талап ететін мамандықтар бойынша – 2026 жылғы 25 маусымнан 20 шілдеге дейін;</w:t>
      </w:r>
      <w:r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</w:t>
      </w:r>
      <w:r w:rsidRPr="00865F8E">
        <w:rPr>
          <w:rFonts w:ascii="Times New Roman" w:eastAsia="Times New Roman" w:hAnsi="Times New Roman"/>
          <w:sz w:val="28"/>
          <w:szCs w:val="24"/>
          <w:lang w:val="kk-KZ" w:eastAsia="ru-RU"/>
        </w:rPr>
        <w:t>негізгі орта, жалпы орта, техникалық және кәсіптік, орта білімнен кейінгі білім негізінде педагогикалық мамандықтар бойынша – 2026 жылғы 25 маусымнан 10 тамызға дейін.</w:t>
      </w:r>
    </w:p>
    <w:p w:rsidR="002A4F17" w:rsidRPr="00865F8E" w:rsidRDefault="002A4F17" w:rsidP="002A4F1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kk-KZ" w:eastAsia="ru-RU"/>
        </w:rPr>
      </w:pPr>
      <w:r w:rsidRPr="00865F8E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Өтініштерді қабылдау және мемлекеттік қызмет көрсету нәтижесін беру техникалық және кәсіптік, орта білімнен кейінгі білім беру ұйымы, сондай-ақ </w:t>
      </w:r>
      <w:r w:rsidRPr="00B35626">
        <w:rPr>
          <w:rFonts w:ascii="Times New Roman" w:eastAsia="Times New Roman" w:hAnsi="Times New Roman"/>
          <w:sz w:val="28"/>
          <w:szCs w:val="24"/>
          <w:lang w:eastAsia="ru-RU"/>
        </w:rPr>
        <w:fldChar w:fldCharType="begin"/>
      </w:r>
      <w:r w:rsidRPr="00865F8E">
        <w:rPr>
          <w:rFonts w:ascii="Times New Roman" w:eastAsia="Times New Roman" w:hAnsi="Times New Roman"/>
          <w:sz w:val="28"/>
          <w:szCs w:val="24"/>
          <w:lang w:val="kk-KZ" w:eastAsia="ru-RU"/>
        </w:rPr>
        <w:instrText xml:space="preserve"> HYPERLINK "http://www.egov.kz" </w:instrText>
      </w:r>
      <w:r w:rsidRPr="00B35626">
        <w:rPr>
          <w:rFonts w:ascii="Times New Roman" w:eastAsia="Times New Roman" w:hAnsi="Times New Roman"/>
          <w:sz w:val="28"/>
          <w:szCs w:val="24"/>
          <w:lang w:eastAsia="ru-RU"/>
        </w:rPr>
        <w:fldChar w:fldCharType="separate"/>
      </w:r>
      <w:r w:rsidRPr="00865F8E">
        <w:rPr>
          <w:rFonts w:ascii="Times New Roman" w:eastAsia="Times New Roman" w:hAnsi="Times New Roman"/>
          <w:color w:val="0000FF"/>
          <w:sz w:val="28"/>
          <w:szCs w:val="24"/>
          <w:u w:val="single"/>
          <w:lang w:val="kk-KZ" w:eastAsia="ru-RU"/>
        </w:rPr>
        <w:t>www.egov.kz</w:t>
      </w:r>
      <w:r w:rsidRPr="00B35626">
        <w:rPr>
          <w:rFonts w:ascii="Times New Roman" w:eastAsia="Times New Roman" w:hAnsi="Times New Roman"/>
          <w:sz w:val="28"/>
          <w:szCs w:val="24"/>
          <w:lang w:eastAsia="ru-RU"/>
        </w:rPr>
        <w:fldChar w:fldCharType="end"/>
      </w:r>
      <w:r w:rsidRPr="00865F8E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«электрондық үкімет» веб-порталы арқылы жүзеге асырылады.</w:t>
      </w:r>
    </w:p>
    <w:p w:rsidR="002A4F17" w:rsidRPr="004B01EA" w:rsidRDefault="002A4F17" w:rsidP="002A4F1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kk-KZ" w:eastAsia="ru-RU"/>
        </w:rPr>
      </w:pPr>
      <w:r w:rsidRPr="00865F8E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2026 жылы «Сәрсен Аманжолов атындағы Шығыс Қазақстан университеті» КЕАҚ Жоғары колледжінде техникалық және кәсіптік, орта білімнен кейінгі білім беру ұйымына құжаттар қабылдау бойынша </w:t>
      </w:r>
      <w:r>
        <w:rPr>
          <w:rFonts w:ascii="Times New Roman" w:eastAsia="Times New Roman" w:hAnsi="Times New Roman"/>
          <w:sz w:val="28"/>
          <w:szCs w:val="24"/>
          <w:lang w:val="kk-KZ" w:eastAsia="ru-RU"/>
        </w:rPr>
        <w:t>515  мемлекеттік қызмет,</w:t>
      </w:r>
      <w:r w:rsidRPr="004B01EA">
        <w:rPr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val="kk-KZ" w:eastAsia="ru-RU"/>
        </w:rPr>
        <w:t>о</w:t>
      </w:r>
      <w:r w:rsidRPr="004B01EA">
        <w:rPr>
          <w:rFonts w:ascii="Times New Roman" w:eastAsia="Times New Roman" w:hAnsi="Times New Roman"/>
          <w:sz w:val="28"/>
          <w:szCs w:val="24"/>
          <w:lang w:val="kk-KZ" w:eastAsia="ru-RU"/>
        </w:rPr>
        <w:t>ның ішінде 448 мемлекеттік қызмет oqu.edu.kz порталы арқылы, ал 67-сі қағаз түрінде көрсетілді.</w:t>
      </w:r>
      <w:r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</w:t>
      </w:r>
      <w:r w:rsidRPr="004B01EA">
        <w:rPr>
          <w:rFonts w:ascii="Times New Roman" w:eastAsia="Times New Roman" w:hAnsi="Times New Roman"/>
          <w:sz w:val="28"/>
          <w:szCs w:val="24"/>
          <w:lang w:val="kk-KZ" w:eastAsia="ru-RU"/>
        </w:rPr>
        <w:t>Мемлекеттік қызмет көрсету мерзімдерін бұзу жағдайлары тіркелген жоқ.</w:t>
      </w:r>
    </w:p>
    <w:p w:rsidR="002A4F17" w:rsidRPr="004B01EA" w:rsidRDefault="002A4F17" w:rsidP="002A4F1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kk-KZ" w:eastAsia="ru-RU"/>
        </w:rPr>
      </w:pPr>
    </w:p>
    <w:p w:rsidR="002A4F17" w:rsidRPr="001834F4" w:rsidRDefault="002A4F17" w:rsidP="002A4F1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4B01E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834F4">
        <w:rPr>
          <w:rFonts w:ascii="Times New Roman" w:hAnsi="Times New Roman"/>
          <w:b/>
          <w:sz w:val="28"/>
          <w:szCs w:val="28"/>
        </w:rPr>
        <w:t xml:space="preserve">«Прием документов в организации технического и профессионального, </w:t>
      </w:r>
      <w:proofErr w:type="spellStart"/>
      <w:r w:rsidRPr="001834F4">
        <w:rPr>
          <w:rFonts w:ascii="Times New Roman" w:hAnsi="Times New Roman"/>
          <w:b/>
          <w:sz w:val="28"/>
          <w:szCs w:val="28"/>
        </w:rPr>
        <w:t>послесреднего</w:t>
      </w:r>
      <w:proofErr w:type="spellEnd"/>
      <w:r w:rsidRPr="001834F4">
        <w:rPr>
          <w:rFonts w:ascii="Times New Roman" w:hAnsi="Times New Roman"/>
          <w:b/>
          <w:sz w:val="28"/>
          <w:szCs w:val="28"/>
        </w:rPr>
        <w:t xml:space="preserve"> образования» </w:t>
      </w:r>
    </w:p>
    <w:p w:rsidR="002A4F17" w:rsidRPr="00B35626" w:rsidRDefault="002A4F17" w:rsidP="002A4F1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2A4F17" w:rsidRDefault="002A4F17" w:rsidP="002A4F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35626">
        <w:rPr>
          <w:rFonts w:ascii="Times New Roman" w:hAnsi="Times New Roman"/>
          <w:b/>
          <w:i/>
          <w:sz w:val="28"/>
          <w:szCs w:val="28"/>
        </w:rPr>
        <w:t>Прием документов в Высший колледж</w:t>
      </w:r>
      <w:r w:rsidRPr="00B35626">
        <w:rPr>
          <w:rFonts w:ascii="Times New Roman" w:hAnsi="Times New Roman"/>
          <w:sz w:val="28"/>
          <w:szCs w:val="28"/>
        </w:rPr>
        <w:t xml:space="preserve"> осуществляется согласно приказа Министра образования и науки Республики Казахстан от 18 октября 2018 года № 578 «Об утверждении Типовых правил приема на обучение в организации образования, реализующие образовательные программы технического и профессионального, </w:t>
      </w:r>
      <w:proofErr w:type="spellStart"/>
      <w:r w:rsidRPr="00B35626">
        <w:rPr>
          <w:rFonts w:ascii="Times New Roman" w:hAnsi="Times New Roman"/>
          <w:sz w:val="28"/>
          <w:szCs w:val="28"/>
        </w:rPr>
        <w:t>послесреднего</w:t>
      </w:r>
      <w:proofErr w:type="spellEnd"/>
      <w:r w:rsidRPr="00B35626">
        <w:rPr>
          <w:rFonts w:ascii="Times New Roman" w:hAnsi="Times New Roman"/>
          <w:sz w:val="28"/>
          <w:szCs w:val="28"/>
        </w:rPr>
        <w:t xml:space="preserve"> образования».</w:t>
      </w:r>
    </w:p>
    <w:p w:rsidR="002A4F17" w:rsidRPr="00865F8E" w:rsidRDefault="002A4F17" w:rsidP="002A4F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F8E">
        <w:rPr>
          <w:rFonts w:ascii="Times New Roman" w:hAnsi="Times New Roman" w:cs="Times New Roman"/>
          <w:sz w:val="28"/>
          <w:szCs w:val="28"/>
        </w:rPr>
        <w:t xml:space="preserve">Прием заявлений на обучение по образовательным программам технического и профессионального, </w:t>
      </w:r>
      <w:proofErr w:type="spellStart"/>
      <w:r w:rsidRPr="00865F8E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865F8E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865F8E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865F8E">
        <w:rPr>
          <w:rFonts w:ascii="Times New Roman" w:hAnsi="Times New Roman" w:cs="Times New Roman"/>
          <w:sz w:val="28"/>
          <w:szCs w:val="28"/>
        </w:rPr>
        <w:t xml:space="preserve">о образовательным программам технического и профессионального, </w:t>
      </w:r>
      <w:proofErr w:type="spellStart"/>
      <w:r w:rsidRPr="00865F8E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865F8E">
        <w:rPr>
          <w:rFonts w:ascii="Times New Roman" w:hAnsi="Times New Roman" w:cs="Times New Roman"/>
          <w:sz w:val="28"/>
          <w:szCs w:val="28"/>
        </w:rPr>
        <w:t xml:space="preserve"> образования, предусматривающим подготовку специалистов среднего звена и прикладных бакалавров в 2026 году осуществляется в следующие сроки:  на очную форму обучения по государственному образовательному заказу на базе основного среднего, общего среднего, технического и профессионального, </w:t>
      </w:r>
      <w:proofErr w:type="spellStart"/>
      <w:r w:rsidRPr="00865F8E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865F8E">
        <w:rPr>
          <w:rFonts w:ascii="Times New Roman" w:hAnsi="Times New Roman" w:cs="Times New Roman"/>
          <w:sz w:val="28"/>
          <w:szCs w:val="28"/>
        </w:rPr>
        <w:t xml:space="preserve"> образования — с 25 июня </w:t>
      </w:r>
      <w:r w:rsidRPr="00865F8E">
        <w:rPr>
          <w:rFonts w:ascii="Times New Roman" w:hAnsi="Times New Roman" w:cs="Times New Roman"/>
          <w:sz w:val="28"/>
          <w:szCs w:val="28"/>
        </w:rPr>
        <w:lastRenderedPageBreak/>
        <w:t>по 22 августа 2026 года;</w:t>
      </w:r>
      <w:r w:rsidRPr="00865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5F8E">
        <w:rPr>
          <w:rFonts w:ascii="Times New Roman" w:hAnsi="Times New Roman" w:cs="Times New Roman"/>
          <w:sz w:val="28"/>
          <w:szCs w:val="28"/>
        </w:rPr>
        <w:t>на платной основе — с 25 июня по 27 августа 2026 года;</w:t>
      </w:r>
      <w:r w:rsidRPr="00865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5F8E">
        <w:rPr>
          <w:rFonts w:ascii="Times New Roman" w:hAnsi="Times New Roman" w:cs="Times New Roman"/>
          <w:sz w:val="28"/>
          <w:szCs w:val="28"/>
        </w:rPr>
        <w:t>по специальностям, требующим творческой подготовки, — с 25 июня по 20 июля 2026 года;</w:t>
      </w:r>
      <w:r w:rsidRPr="00865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5F8E">
        <w:rPr>
          <w:rFonts w:ascii="Times New Roman" w:hAnsi="Times New Roman" w:cs="Times New Roman"/>
          <w:sz w:val="28"/>
          <w:szCs w:val="28"/>
        </w:rPr>
        <w:t xml:space="preserve">по педагогическим специальностям на базе основного среднего, общего среднего, технического и профессионального, </w:t>
      </w:r>
      <w:proofErr w:type="spellStart"/>
      <w:r w:rsidRPr="00865F8E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865F8E">
        <w:rPr>
          <w:rFonts w:ascii="Times New Roman" w:hAnsi="Times New Roman" w:cs="Times New Roman"/>
          <w:sz w:val="28"/>
          <w:szCs w:val="28"/>
        </w:rPr>
        <w:t xml:space="preserve"> образования — с 25 июня по 10 августа 2026 года</w:t>
      </w:r>
      <w:r w:rsidRPr="00865F8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A4F17" w:rsidRPr="00865F8E" w:rsidRDefault="002A4F17" w:rsidP="002A4F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F8E">
        <w:rPr>
          <w:rFonts w:ascii="Times New Roman" w:hAnsi="Times New Roman" w:cs="Times New Roman"/>
          <w:sz w:val="28"/>
          <w:szCs w:val="28"/>
        </w:rPr>
        <w:t xml:space="preserve">Прием заявлений и выдача результата оказания государственной услуги осуществляются непосредственно через организацию технического и профессионального, </w:t>
      </w:r>
      <w:proofErr w:type="spellStart"/>
      <w:r w:rsidRPr="00865F8E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865F8E">
        <w:rPr>
          <w:rFonts w:ascii="Times New Roman" w:hAnsi="Times New Roman" w:cs="Times New Roman"/>
          <w:sz w:val="28"/>
          <w:szCs w:val="28"/>
        </w:rPr>
        <w:t xml:space="preserve"> образования, а также посредством веб-портала «электронного правительства» </w:t>
      </w:r>
      <w:hyperlink r:id="rId4" w:history="1">
        <w:r w:rsidRPr="00865F8E">
          <w:rPr>
            <w:rStyle w:val="a3"/>
            <w:rFonts w:ascii="Times New Roman" w:hAnsi="Times New Roman" w:cs="Times New Roman"/>
            <w:sz w:val="28"/>
            <w:szCs w:val="28"/>
          </w:rPr>
          <w:t>www.egov.kz</w:t>
        </w:r>
      </w:hyperlink>
      <w:r w:rsidRPr="00865F8E">
        <w:rPr>
          <w:rFonts w:ascii="Times New Roman" w:hAnsi="Times New Roman" w:cs="Times New Roman"/>
          <w:sz w:val="28"/>
          <w:szCs w:val="28"/>
        </w:rPr>
        <w:t>.</w:t>
      </w:r>
    </w:p>
    <w:p w:rsidR="002A4F17" w:rsidRPr="00865F8E" w:rsidRDefault="002A4F17" w:rsidP="002A4F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865F8E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865F8E">
        <w:rPr>
          <w:rFonts w:ascii="Times New Roman" w:hAnsi="Times New Roman" w:cs="Times New Roman"/>
          <w:sz w:val="28"/>
          <w:szCs w:val="28"/>
        </w:rPr>
        <w:t xml:space="preserve"> 2026 год</w:t>
      </w:r>
      <w:r w:rsidRPr="00865F8E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865F8E">
        <w:rPr>
          <w:rFonts w:ascii="Times New Roman" w:hAnsi="Times New Roman" w:cs="Times New Roman"/>
          <w:sz w:val="28"/>
          <w:szCs w:val="28"/>
        </w:rPr>
        <w:t xml:space="preserve"> в Высшем колледже НАО «Восточно-Казахстанский университет имени </w:t>
      </w:r>
      <w:proofErr w:type="spellStart"/>
      <w:r w:rsidRPr="00865F8E">
        <w:rPr>
          <w:rFonts w:ascii="Times New Roman" w:hAnsi="Times New Roman" w:cs="Times New Roman"/>
          <w:sz w:val="28"/>
          <w:szCs w:val="28"/>
        </w:rPr>
        <w:t>Сарсена</w:t>
      </w:r>
      <w:proofErr w:type="spellEnd"/>
      <w:r w:rsidRPr="00865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F8E">
        <w:rPr>
          <w:rFonts w:ascii="Times New Roman" w:hAnsi="Times New Roman" w:cs="Times New Roman"/>
          <w:sz w:val="28"/>
          <w:szCs w:val="28"/>
        </w:rPr>
        <w:t>Аманжолова</w:t>
      </w:r>
      <w:proofErr w:type="spellEnd"/>
      <w:r w:rsidRPr="00865F8E">
        <w:rPr>
          <w:rFonts w:ascii="Times New Roman" w:hAnsi="Times New Roman" w:cs="Times New Roman"/>
          <w:sz w:val="28"/>
          <w:szCs w:val="28"/>
        </w:rPr>
        <w:t xml:space="preserve">» оказано </w:t>
      </w:r>
      <w:r w:rsidRPr="00865F8E">
        <w:rPr>
          <w:rFonts w:ascii="Times New Roman" w:hAnsi="Times New Roman" w:cs="Times New Roman"/>
          <w:sz w:val="28"/>
          <w:szCs w:val="28"/>
          <w:lang w:val="kk-KZ"/>
        </w:rPr>
        <w:t xml:space="preserve">515 </w:t>
      </w:r>
      <w:r w:rsidRPr="00865F8E">
        <w:rPr>
          <w:rFonts w:ascii="Times New Roman" w:hAnsi="Times New Roman" w:cs="Times New Roman"/>
          <w:sz w:val="28"/>
          <w:szCs w:val="28"/>
        </w:rPr>
        <w:t xml:space="preserve">государственных услуг по приему документов в организацию технического и профессионального, </w:t>
      </w:r>
      <w:proofErr w:type="spellStart"/>
      <w:r w:rsidRPr="00865F8E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865F8E">
        <w:rPr>
          <w:rFonts w:ascii="Times New Roman" w:hAnsi="Times New Roman" w:cs="Times New Roman"/>
          <w:sz w:val="28"/>
          <w:szCs w:val="28"/>
        </w:rPr>
        <w:t xml:space="preserve"> образования.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01EA">
        <w:rPr>
          <w:rFonts w:ascii="Times New Roman" w:hAnsi="Times New Roman" w:cs="Times New Roman"/>
          <w:sz w:val="28"/>
          <w:szCs w:val="28"/>
          <w:lang w:val="kk-KZ"/>
        </w:rPr>
        <w:t>Из них 448 государственных услуг оказано через портал oqu.edu.kz, 67 — в бумажной форме.</w:t>
      </w:r>
      <w:r w:rsidRPr="00865F8E">
        <w:rPr>
          <w:rFonts w:ascii="Times New Roman" w:hAnsi="Times New Roman" w:cs="Times New Roman"/>
          <w:sz w:val="28"/>
          <w:szCs w:val="28"/>
        </w:rPr>
        <w:t xml:space="preserve"> Нарушений сроков оказания государственной услуги не зарегистрировано.</w:t>
      </w:r>
      <w:r w:rsidRPr="00865F8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975A17" w:rsidRDefault="002A4F17">
      <w:bookmarkStart w:id="0" w:name="_GoBack"/>
      <w:bookmarkEnd w:id="0"/>
    </w:p>
    <w:sectPr w:rsidR="00975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E9"/>
    <w:rsid w:val="002A4F17"/>
    <w:rsid w:val="005D38CB"/>
    <w:rsid w:val="00C82B7A"/>
    <w:rsid w:val="00CB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CACE9-9573-4C83-AAAF-B56DBA43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A4F1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2026-11-02T04:22:00Z</dcterms:created>
  <dcterms:modified xsi:type="dcterms:W3CDTF">2026-11-02T04:22:00Z</dcterms:modified>
</cp:coreProperties>
</file>